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57esfnh1ay58" w:id="0"/>
      <w:bookmarkEnd w:id="0"/>
      <w:r w:rsidDel="00000000" w:rsidR="00000000" w:rsidRPr="00000000">
        <w:rPr>
          <w:rtl w:val="0"/>
        </w:rPr>
        <w:t xml:space="preserve">VelaShape IF+RF Combination Therapy</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VelaShape IF+RF Combination Therapy in Dubai | Derma Tech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Transform your body with VelaShape IF+RF Combination Therapy at Derma Tech. Advanced, personalized treatments for body contouring and skin tightening in Dubai.</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1zg9u4i2xiau" w:id="1"/>
      <w:bookmarkEnd w:id="1"/>
      <w:r w:rsidDel="00000000" w:rsidR="00000000" w:rsidRPr="00000000">
        <w:rPr>
          <w:rtl w:val="0"/>
        </w:rPr>
        <w:t xml:space="preserve">VelaShape IF+RF Combination Therapy: Your Solution for Targeted Weight Loss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Experience the revolutionary VelaShape IF+RF Combination Therapy in Dubai, a non-invasive solution for effective cellulite removal and body contouring. This treatment combines infrared (IF) and radiofrequency (RF) energy to target stubborn fat and tighten skin, leaving a smoother and more sculpted appearance. Utilizing the advanced VelaShape machine enhances circulation and improves skin texture. Perfect for those seeking anti-cellulite massage services in Dubai with long-lasting results.</w:t>
      </w:r>
    </w:p>
    <w:p w:rsidR="00000000" w:rsidDel="00000000" w:rsidP="00000000" w:rsidRDefault="00000000" w:rsidRPr="00000000" w14:paraId="0000000A">
      <w:pPr>
        <w:pStyle w:val="Heading2"/>
        <w:rPr/>
      </w:pPr>
      <w:bookmarkStart w:colFirst="0" w:colLast="0" w:name="_kfi5pfos67wb" w:id="2"/>
      <w:bookmarkEnd w:id="2"/>
      <w:r w:rsidDel="00000000" w:rsidR="00000000" w:rsidRPr="00000000">
        <w:rPr>
          <w:rtl w:val="0"/>
        </w:rPr>
        <w:t xml:space="preserve">How VelaShape IF+RF Works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This innovative therapy combines the power of infrared light and radiofrequency energy to heat fat cells and surrounding tissues deeply. The controlled heating breaks down fat deposits, boosts collagen production, and improves circulation, effectively reducing the appearance of cellulite. It is ideal for achieving a firmer and toned look.</w:t>
      </w:r>
    </w:p>
    <w:p w:rsidR="00000000" w:rsidDel="00000000" w:rsidP="00000000" w:rsidRDefault="00000000" w:rsidRPr="00000000" w14:paraId="0000000C">
      <w:pPr>
        <w:pStyle w:val="Heading2"/>
        <w:rPr/>
      </w:pPr>
      <w:bookmarkStart w:colFirst="0" w:colLast="0" w:name="_pnc8v9lms4eg" w:id="3"/>
      <w:bookmarkEnd w:id="3"/>
      <w:r w:rsidDel="00000000" w:rsidR="00000000" w:rsidRPr="00000000">
        <w:rPr>
          <w:rtl w:val="0"/>
        </w:rPr>
        <w:t xml:space="preserve">Benefits Beyond Cellulite Removal</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VelaShape not only targets cellulite but also enhances overall body contouring. It stimulates lymphatic drainage, reduces fluid retention, and promotes skin tightening. The therapy is a painless alternative to invasive procedures, offering visible improvements with minimal downtime.</w:t>
      </w:r>
    </w:p>
    <w:p w:rsidR="00000000" w:rsidDel="00000000" w:rsidP="00000000" w:rsidRDefault="00000000" w:rsidRPr="00000000" w14:paraId="0000000E">
      <w:pPr>
        <w:pStyle w:val="Heading2"/>
        <w:rPr/>
      </w:pPr>
      <w:bookmarkStart w:colFirst="0" w:colLast="0" w:name="_lyxpz5mdjo8u" w:id="4"/>
      <w:bookmarkEnd w:id="4"/>
      <w:r w:rsidDel="00000000" w:rsidR="00000000" w:rsidRPr="00000000">
        <w:rPr>
          <w:rtl w:val="0"/>
        </w:rPr>
        <w:t xml:space="preserve">Who Can Benefit From VelaShape Therapy</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This treatment suits individuals struggling with stubborn fat or cellulite in areas like the thighs, abdomen, or arms. Whether aiming for smoother skin or enhanced body shape, VelaShape is a versatile solution tailored to your unique goals.</w:t>
      </w:r>
    </w:p>
    <w:p w:rsidR="00000000" w:rsidDel="00000000" w:rsidP="00000000" w:rsidRDefault="00000000" w:rsidRPr="00000000" w14:paraId="00000010">
      <w:pPr>
        <w:pStyle w:val="Heading2"/>
        <w:rPr/>
      </w:pPr>
      <w:bookmarkStart w:colFirst="0" w:colLast="0" w:name="_9zrrwrp5llzb"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ohfm7lur42ro" w:id="6"/>
      <w:bookmarkEnd w:id="6"/>
      <w:r w:rsidDel="00000000" w:rsidR="00000000" w:rsidRPr="00000000">
        <w:rPr>
          <w:rtl w:val="0"/>
        </w:rPr>
        <w:t xml:space="preserve">What is VelaShape IF+RF Combination Therapy?</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VelaShape IF+RF is a cutting-edge, non-invasive treatment that combines infrared and radiofrequency energy to reduce cellulite and contour the body.</w:t>
      </w:r>
    </w:p>
    <w:p w:rsidR="00000000" w:rsidDel="00000000" w:rsidP="00000000" w:rsidRDefault="00000000" w:rsidRPr="00000000" w14:paraId="00000013">
      <w:pPr>
        <w:pStyle w:val="Heading3"/>
        <w:rPr/>
      </w:pPr>
      <w:bookmarkStart w:colFirst="0" w:colLast="0" w:name="_2zvz0kxsljon" w:id="7"/>
      <w:bookmarkEnd w:id="7"/>
      <w:r w:rsidDel="00000000" w:rsidR="00000000" w:rsidRPr="00000000">
        <w:rPr>
          <w:rtl w:val="0"/>
        </w:rPr>
        <w:t xml:space="preserve">How does the VelaShape machine work?</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VelaShape machine uses infrared light and RF energy to heat fat cells, improving blood flow, stimulating collagen, and reducing cellulite effectively.</w:t>
      </w:r>
    </w:p>
    <w:p w:rsidR="00000000" w:rsidDel="00000000" w:rsidP="00000000" w:rsidRDefault="00000000" w:rsidRPr="00000000" w14:paraId="00000015">
      <w:pPr>
        <w:pStyle w:val="Heading3"/>
        <w:rPr/>
      </w:pPr>
      <w:bookmarkStart w:colFirst="0" w:colLast="0" w:name="_9225zvynh5ee" w:id="8"/>
      <w:bookmarkEnd w:id="8"/>
      <w:r w:rsidDel="00000000" w:rsidR="00000000" w:rsidRPr="00000000">
        <w:rPr>
          <w:rtl w:val="0"/>
        </w:rPr>
        <w:t xml:space="preserve">Is VelaShape Dubai safe and effective?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VelaShape is a clinically proven, FDA-approved cellulite reduction and body-shaping treatment with minimal side effects.</w:t>
      </w:r>
    </w:p>
    <w:p w:rsidR="00000000" w:rsidDel="00000000" w:rsidP="00000000" w:rsidRDefault="00000000" w:rsidRPr="00000000" w14:paraId="00000017">
      <w:pPr>
        <w:pStyle w:val="Heading3"/>
        <w:rPr/>
      </w:pPr>
      <w:bookmarkStart w:colFirst="0" w:colLast="0" w:name="_82q1hahsg04c" w:id="9"/>
      <w:bookmarkEnd w:id="9"/>
      <w:r w:rsidDel="00000000" w:rsidR="00000000" w:rsidRPr="00000000">
        <w:rPr>
          <w:rtl w:val="0"/>
        </w:rPr>
        <w:t xml:space="preserve">How many VelaShape sessions are needed for the results?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Typically, 3-6 sessions a week apart are recommended for noticeable and lasting improvements in cellulite and body shape.</w:t>
      </w:r>
    </w:p>
    <w:p w:rsidR="00000000" w:rsidDel="00000000" w:rsidP="00000000" w:rsidRDefault="00000000" w:rsidRPr="00000000" w14:paraId="00000019">
      <w:pPr>
        <w:pStyle w:val="Heading3"/>
        <w:rPr/>
      </w:pPr>
      <w:bookmarkStart w:colFirst="0" w:colLast="0" w:name="_2c83iu4vaogj" w:id="10"/>
      <w:bookmarkEnd w:id="10"/>
      <w:r w:rsidDel="00000000" w:rsidR="00000000" w:rsidRPr="00000000">
        <w:rPr>
          <w:rtl w:val="0"/>
        </w:rPr>
        <w:t xml:space="preserve">Does VelaShape therapy involve downtime?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No, VelaShape is a non-invasive treatment that allows you to resume daily activities immediately after each session.</w:t>
      </w:r>
    </w:p>
    <w:p w:rsidR="00000000" w:rsidDel="00000000" w:rsidP="00000000" w:rsidRDefault="00000000" w:rsidRPr="00000000" w14:paraId="0000001B">
      <w:pPr>
        <w:pStyle w:val="Heading3"/>
        <w:rPr/>
      </w:pPr>
      <w:bookmarkStart w:colFirst="0" w:colLast="0" w:name="_jz4nuotga9i0" w:id="11"/>
      <w:bookmarkEnd w:id="11"/>
      <w:r w:rsidDel="00000000" w:rsidR="00000000" w:rsidRPr="00000000">
        <w:rPr>
          <w:rtl w:val="0"/>
        </w:rPr>
        <w:t xml:space="preserve">What areas can be treated with VelaShape?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Commonly treated areas include thighs, abdomen, buttocks, arms, and hips, effectively targeting stubborn cellulite and sagging skin.</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