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iipgg44ziyfl"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NAD+ Therapy at DermaTech – Boost Energy &amp; Revitalize Your Health in Dubai</w:t>
      </w:r>
    </w:p>
    <w:p w:rsidR="00000000" w:rsidDel="00000000" w:rsidP="00000000" w:rsidRDefault="00000000" w:rsidRPr="00000000" w14:paraId="00000002">
      <w:pPr>
        <w:pStyle w:val="Heading1"/>
        <w:spacing w:after="240" w:before="240" w:lineRule="auto"/>
        <w:rPr>
          <w:sz w:val="24"/>
          <w:szCs w:val="24"/>
        </w:rPr>
      </w:pPr>
      <w:bookmarkStart w:colFirst="0" w:colLast="0" w:name="_24o57a7tnmkk"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Rejuvenate your body and mind with NAD+ therapy at DermaTech. Enhance energy, improve focus, and restore vitality in Dubai’s premier wellness clinic. Book your session now!</w:t>
      </w:r>
    </w:p>
    <w:p w:rsidR="00000000" w:rsidDel="00000000" w:rsidP="00000000" w:rsidRDefault="00000000" w:rsidRPr="00000000" w14:paraId="00000003">
      <w:pPr>
        <w:pStyle w:val="Heading1"/>
        <w:spacing w:after="240" w:before="240" w:lineRule="auto"/>
        <w:rPr/>
      </w:pPr>
      <w:bookmarkStart w:colFirst="0" w:colLast="0" w:name="_8tv48ma9l039" w:id="2"/>
      <w:bookmarkEnd w:id="2"/>
      <w:r w:rsidDel="00000000" w:rsidR="00000000" w:rsidRPr="00000000">
        <w:rPr>
          <w:rtl w:val="0"/>
        </w:rPr>
        <w:t xml:space="preserve">Experience Ultimate Rejuvenation with Wellness VIP (NAD+)</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At Derma Tech, our VIP Wellness NAD+ therapy provides a rejuvenating boost to your overall health. This cutting-edge treatment enhances energy levels, improves cognitive function, and supports anti-aging. Delivered in a luxurious setting, NAD+ therapy at our VIP wellness center is fully personalized for your unique needs. Experience optimal wellness and vitality with this advanced treatment option.</w:t>
      </w:r>
    </w:p>
    <w:p w:rsidR="00000000" w:rsidDel="00000000" w:rsidP="00000000" w:rsidRDefault="00000000" w:rsidRPr="00000000" w14:paraId="00000005">
      <w:pPr>
        <w:pStyle w:val="Heading2"/>
        <w:rPr/>
      </w:pPr>
      <w:bookmarkStart w:colFirst="0" w:colLast="0" w:name="_vay06m3pn56b" w:id="3"/>
      <w:bookmarkEnd w:id="3"/>
      <w:r w:rsidDel="00000000" w:rsidR="00000000" w:rsidRPr="00000000">
        <w:rPr>
          <w:rtl w:val="0"/>
        </w:rPr>
        <w:t xml:space="preserve">What is NAD+ Therapy?</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NAD+ (Nicotinamide Adenine Dinucleotide) is a coenzyme that plays a crucial role in energy production and cellular repair. This innovative therapy helps replenish NAD+ levels in your body, promoting healthier, more youthful skin, improved brain function, and a boost in energy. NAD+ therapy is essential to our VIP wellness services and is tailored to meet your specific health goals.</w:t>
      </w:r>
    </w:p>
    <w:p w:rsidR="00000000" w:rsidDel="00000000" w:rsidP="00000000" w:rsidRDefault="00000000" w:rsidRPr="00000000" w14:paraId="00000007">
      <w:pPr>
        <w:pStyle w:val="Heading2"/>
        <w:rPr/>
      </w:pPr>
      <w:bookmarkStart w:colFirst="0" w:colLast="0" w:name="_pihfm2l3h1cf" w:id="4"/>
      <w:bookmarkEnd w:id="4"/>
      <w:r w:rsidDel="00000000" w:rsidR="00000000" w:rsidRPr="00000000">
        <w:rPr>
          <w:rtl w:val="0"/>
        </w:rPr>
        <w:t xml:space="preserve">Benefits of NAD+ Therapy at Derma Tech</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VIP wellness center offers NAD+ therapy to enhance your body's natural functions. From combating fatigue to boosting mental clarity, NAD+ can help you feel rejuvenated. It also promotes better metabolic health, supports detoxification, and improves cellular regeneration. Experience the full benefits of personalized treatment in the serene atmosphere of our VIP wellness spa.</w:t>
      </w:r>
    </w:p>
    <w:p w:rsidR="00000000" w:rsidDel="00000000" w:rsidP="00000000" w:rsidRDefault="00000000" w:rsidRPr="00000000" w14:paraId="00000009">
      <w:pPr>
        <w:pStyle w:val="Heading2"/>
        <w:rPr/>
      </w:pPr>
      <w:bookmarkStart w:colFirst="0" w:colLast="0" w:name="_caelwxw484d9" w:id="5"/>
      <w:bookmarkEnd w:id="5"/>
      <w:r w:rsidDel="00000000" w:rsidR="00000000" w:rsidRPr="00000000">
        <w:rPr>
          <w:rtl w:val="0"/>
        </w:rPr>
        <w:t xml:space="preserve">Why Choose Derma Tech's VIP Wellness Center for NAD+ Therapy?</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combine state-of-the-art technology with expert care to provide exceptional NAD+ therapy. Our VIP wellness center is designed for those who seek a luxurious, personalized experience. Whether you want to recharge after a long week or enhance your vitality, our specialized treatments offer the desired results in a relaxing, world-class environment.</w:t>
      </w:r>
    </w:p>
    <w:p w:rsidR="00000000" w:rsidDel="00000000" w:rsidP="00000000" w:rsidRDefault="00000000" w:rsidRPr="00000000" w14:paraId="0000000B">
      <w:pPr>
        <w:pStyle w:val="Heading2"/>
        <w:rPr/>
      </w:pPr>
      <w:bookmarkStart w:colFirst="0" w:colLast="0" w:name="_bpnvuc3rp6zl"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4j4daon4si5c" w:id="7"/>
      <w:bookmarkEnd w:id="7"/>
      <w:r w:rsidDel="00000000" w:rsidR="00000000" w:rsidRPr="00000000">
        <w:rPr>
          <w:rtl w:val="0"/>
        </w:rPr>
        <w:t xml:space="preserve">What is the cost of NAD+ therapy at Derma Tech's VIP wellness center?</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The cost of NAD+ therapy varies based on the treatment plan tailored to your needs. For personalized pricing, contact us or visit our VIP wellness center for a consultation.</w:t>
      </w:r>
    </w:p>
    <w:p w:rsidR="00000000" w:rsidDel="00000000" w:rsidP="00000000" w:rsidRDefault="00000000" w:rsidRPr="00000000" w14:paraId="0000000E">
      <w:pPr>
        <w:pStyle w:val="Heading3"/>
        <w:rPr/>
      </w:pPr>
      <w:bookmarkStart w:colFirst="0" w:colLast="0" w:name="_kfx3ir577kwc" w:id="8"/>
      <w:bookmarkEnd w:id="8"/>
      <w:r w:rsidDel="00000000" w:rsidR="00000000" w:rsidRPr="00000000">
        <w:rPr>
          <w:rtl w:val="0"/>
        </w:rPr>
        <w:t xml:space="preserve">How often should I get NAD+ therapy?</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frequency of NAD+ therapy depends on your wellness goals and overall health. Most clients benefit from weekly or bi-weekly sessions, but our team will customize a schedule based on your needs.</w:t>
      </w:r>
    </w:p>
    <w:p w:rsidR="00000000" w:rsidDel="00000000" w:rsidP="00000000" w:rsidRDefault="00000000" w:rsidRPr="00000000" w14:paraId="00000010">
      <w:pPr>
        <w:pStyle w:val="Heading3"/>
        <w:rPr/>
      </w:pPr>
      <w:bookmarkStart w:colFirst="0" w:colLast="0" w:name="_6qgk1si3hp1m" w:id="9"/>
      <w:bookmarkEnd w:id="9"/>
      <w:r w:rsidDel="00000000" w:rsidR="00000000" w:rsidRPr="00000000">
        <w:rPr>
          <w:rtl w:val="0"/>
        </w:rPr>
        <w:t xml:space="preserve">Can NAD+ therapy help with anti-aging?</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Yes, NAD+ therapy can support anti-aging by promoting cellular regeneration, improving skin elasticity, and increasing energy levels, giving you a youthful and revitalized appearance.</w:t>
      </w:r>
    </w:p>
    <w:p w:rsidR="00000000" w:rsidDel="00000000" w:rsidP="00000000" w:rsidRDefault="00000000" w:rsidRPr="00000000" w14:paraId="00000012">
      <w:pPr>
        <w:pStyle w:val="Heading3"/>
        <w:rPr/>
      </w:pPr>
      <w:bookmarkStart w:colFirst="0" w:colLast="0" w:name="_lfv0habwtryo" w:id="10"/>
      <w:bookmarkEnd w:id="10"/>
      <w:r w:rsidDel="00000000" w:rsidR="00000000" w:rsidRPr="00000000">
        <w:rPr>
          <w:rtl w:val="0"/>
        </w:rPr>
        <w:t xml:space="preserve">Is NAD+ therapy safe?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NAD+ therapy is a safe and well-tolerated treatment when administered by trained professionals. Our experts at the VIP wellness center ensure that all treatments are conducted with the utmost care.</w:t>
      </w:r>
    </w:p>
    <w:p w:rsidR="00000000" w:rsidDel="00000000" w:rsidP="00000000" w:rsidRDefault="00000000" w:rsidRPr="00000000" w14:paraId="00000014">
      <w:pPr>
        <w:pStyle w:val="Heading3"/>
        <w:rPr/>
      </w:pPr>
      <w:bookmarkStart w:colFirst="0" w:colLast="0" w:name="_sm4u87q2vg73" w:id="11"/>
      <w:bookmarkEnd w:id="11"/>
      <w:r w:rsidDel="00000000" w:rsidR="00000000" w:rsidRPr="00000000">
        <w:rPr>
          <w:rtl w:val="0"/>
        </w:rPr>
        <w:t xml:space="preserve">How long does an NAD+ therapy session take?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Each NAD+ therapy session typically lasts 60 to 90 minutes, depending on your treatment plan. The procedure is comfortable and allows you to relax during the session.</w:t>
      </w:r>
    </w:p>
    <w:p w:rsidR="00000000" w:rsidDel="00000000" w:rsidP="00000000" w:rsidRDefault="00000000" w:rsidRPr="00000000" w14:paraId="00000016">
      <w:pPr>
        <w:pStyle w:val="Heading3"/>
        <w:rPr/>
      </w:pPr>
      <w:bookmarkStart w:colFirst="0" w:colLast="0" w:name="_h92nf3a6iy3y" w:id="12"/>
      <w:bookmarkEnd w:id="12"/>
      <w:r w:rsidDel="00000000" w:rsidR="00000000" w:rsidRPr="00000000">
        <w:rPr>
          <w:rtl w:val="0"/>
        </w:rPr>
        <w:t xml:space="preserve">Where is the nearest VIP wellness center for NAD+ therapy?</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Our VIP wellness center is conveniently located in Dubai. Visit us for a consultation or contact us to learn more about our location and services.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