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000000"/>
          <w:sz w:val="26"/>
          <w:szCs w:val="26"/>
        </w:rPr>
      </w:pPr>
      <w:bookmarkStart w:colFirst="0" w:colLast="0" w:name="_yiwyykvahj5o" w:id="0"/>
      <w:bookmarkEnd w:id="0"/>
      <w:r w:rsidDel="00000000" w:rsidR="00000000" w:rsidRPr="00000000">
        <w:rPr>
          <w:rtl w:val="0"/>
        </w:rPr>
        <w:t xml:space="preserve">Wrinkles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bm96gp3ay2q" w:id="1"/>
      <w:bookmarkEnd w:id="1"/>
      <w:r w:rsidDel="00000000" w:rsidR="00000000" w:rsidRPr="00000000">
        <w:rPr>
          <w:b w:val="1"/>
          <w:color w:val="000000"/>
          <w:sz w:val="26"/>
          <w:szCs w:val="26"/>
          <w:rtl w:val="0"/>
        </w:rPr>
        <w:t xml:space="preserve">Meta Title: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Wrinkles Treatment | Advanced Care at Derma Tech Dubai</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fy1abkf3aas" w:id="2"/>
      <w:bookmarkEnd w:id="2"/>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Reduce wrinkles with Derma Tech’s personalized treatments in Dubai and experience cutting-edge care for youthful, radiant skin. Book your consultation today!</w:t>
      </w:r>
    </w:p>
    <w:p w:rsidR="00000000" w:rsidDel="00000000" w:rsidP="00000000" w:rsidRDefault="00000000" w:rsidRPr="00000000" w14:paraId="00000006">
      <w:pPr>
        <w:pStyle w:val="Heading1"/>
        <w:rPr/>
      </w:pPr>
      <w:bookmarkStart w:colFirst="0" w:colLast="0" w:name="_jx2e2kxypahq" w:id="3"/>
      <w:bookmarkEnd w:id="3"/>
      <w:r w:rsidDel="00000000" w:rsidR="00000000" w:rsidRPr="00000000">
        <w:rPr>
          <w:rtl w:val="0"/>
        </w:rPr>
        <w:t xml:space="preserve">Smooth Away Wrinkles Effortlessly</w:t>
      </w:r>
      <w:r w:rsidDel="00000000" w:rsidR="00000000" w:rsidRPr="00000000">
        <w:rPr>
          <w:rtl w:val="0"/>
        </w:rPr>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Wrinkles are a natural part of aging but can be minimized with advanced treatments. At Derma Tech, we specialize in reducing wrinkles on the face, including forehead wrinkles and under-eye wrinkles. Our personalized and cutting-edge aesthetic solutions rejuvenate your skin, restoring a youthful appearance. Experience smoother, firmer skin with treatments tailored to your unique needs.</w:t>
      </w:r>
    </w:p>
    <w:p w:rsidR="00000000" w:rsidDel="00000000" w:rsidP="00000000" w:rsidRDefault="00000000" w:rsidRPr="00000000" w14:paraId="00000008">
      <w:pPr>
        <w:pStyle w:val="Heading2"/>
        <w:rPr/>
      </w:pPr>
      <w:bookmarkStart w:colFirst="0" w:colLast="0" w:name="_dltcldtoo5p9" w:id="4"/>
      <w:bookmarkEnd w:id="4"/>
      <w:r w:rsidDel="00000000" w:rsidR="00000000" w:rsidRPr="00000000">
        <w:rPr>
          <w:rtl w:val="0"/>
        </w:rPr>
        <w:t xml:space="preserve">Understanding Wrinkles and Their Causes</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Wrinkles often result from reduced collagen, repeated facial expressions, and environmental factors like sun exposure. At Derma Tech, we help identify the underlying causes of forehead and eye wrinkles to create a customized treatment plan for long-lasting results.</w:t>
      </w:r>
    </w:p>
    <w:p w:rsidR="00000000" w:rsidDel="00000000" w:rsidP="00000000" w:rsidRDefault="00000000" w:rsidRPr="00000000" w14:paraId="0000000A">
      <w:pPr>
        <w:pStyle w:val="Heading2"/>
        <w:rPr/>
      </w:pPr>
      <w:bookmarkStart w:colFirst="0" w:colLast="0" w:name="_lh865xfxfrtw" w:id="5"/>
      <w:bookmarkEnd w:id="5"/>
      <w:r w:rsidDel="00000000" w:rsidR="00000000" w:rsidRPr="00000000">
        <w:rPr>
          <w:rtl w:val="0"/>
        </w:rPr>
        <w:t xml:space="preserve">Innovative Wrinkle-Reduction Solutions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Our clinic offers state-of-the-art treatments for wrinkles under the eyes and across the face. From non-invasive therapies to targeted procedures, we combine science and artistry to achieve natural-looking, youthful results tailored to your preferences.</w:t>
      </w:r>
    </w:p>
    <w:p w:rsidR="00000000" w:rsidDel="00000000" w:rsidP="00000000" w:rsidRDefault="00000000" w:rsidRPr="00000000" w14:paraId="0000000C">
      <w:pPr>
        <w:pStyle w:val="Heading2"/>
        <w:rPr/>
      </w:pPr>
      <w:bookmarkStart w:colFirst="0" w:colLast="0" w:name="_wxvvh9te90i9" w:id="6"/>
      <w:bookmarkEnd w:id="6"/>
      <w:r w:rsidDel="00000000" w:rsidR="00000000" w:rsidRPr="00000000">
        <w:rPr>
          <w:rtl w:val="0"/>
        </w:rPr>
        <w:t xml:space="preserve">Long-Term Skin Health and Maintenance</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Effective wrinkle treatments go beyond quick fixes. At Derma Tech, we focus on enhancing overall skin health with personalized care plans that keep wrinkles at bay while promoting a radiant complexion for years.</w:t>
      </w:r>
    </w:p>
    <w:p w:rsidR="00000000" w:rsidDel="00000000" w:rsidP="00000000" w:rsidRDefault="00000000" w:rsidRPr="00000000" w14:paraId="0000000E">
      <w:pPr>
        <w:pStyle w:val="Heading2"/>
        <w:rPr/>
      </w:pPr>
      <w:bookmarkStart w:colFirst="0" w:colLast="0" w:name="_dqrjglure96f" w:id="7"/>
      <w:bookmarkEnd w:id="7"/>
      <w:r w:rsidDel="00000000" w:rsidR="00000000" w:rsidRPr="00000000">
        <w:rPr>
          <w:rtl w:val="0"/>
        </w:rPr>
        <w:t xml:space="preserve">FAQs</w:t>
      </w:r>
    </w:p>
    <w:p w:rsidR="00000000" w:rsidDel="00000000" w:rsidP="00000000" w:rsidRDefault="00000000" w:rsidRPr="00000000" w14:paraId="0000000F">
      <w:pPr>
        <w:pStyle w:val="Heading3"/>
        <w:rPr/>
      </w:pPr>
      <w:bookmarkStart w:colFirst="0" w:colLast="0" w:name="_v5zupy6zlqja" w:id="8"/>
      <w:bookmarkEnd w:id="8"/>
      <w:r w:rsidDel="00000000" w:rsidR="00000000" w:rsidRPr="00000000">
        <w:rPr>
          <w:rtl w:val="0"/>
        </w:rPr>
        <w:t xml:space="preserve">What are the leading causes of wrinkles on the face?</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Wrinkles on the face are primarily caused by aging, sun exposure, loss of collagen, and repetitive facial movements.</w:t>
      </w:r>
    </w:p>
    <w:p w:rsidR="00000000" w:rsidDel="00000000" w:rsidP="00000000" w:rsidRDefault="00000000" w:rsidRPr="00000000" w14:paraId="00000011">
      <w:pPr>
        <w:pStyle w:val="Heading3"/>
        <w:rPr/>
      </w:pPr>
      <w:bookmarkStart w:colFirst="0" w:colLast="0" w:name="_xm0u2g4e9h6v" w:id="9"/>
      <w:bookmarkEnd w:id="9"/>
      <w:r w:rsidDel="00000000" w:rsidR="00000000" w:rsidRPr="00000000">
        <w:rPr>
          <w:rtl w:val="0"/>
        </w:rPr>
        <w:t xml:space="preserve">Can forehead wrinkles be treated effectively?</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Yes, advanced treatments available at Derma Tech specifically target forehead wrinkles, including non-invasive options.</w:t>
      </w:r>
    </w:p>
    <w:p w:rsidR="00000000" w:rsidDel="00000000" w:rsidP="00000000" w:rsidRDefault="00000000" w:rsidRPr="00000000" w14:paraId="00000013">
      <w:pPr>
        <w:pStyle w:val="Heading3"/>
        <w:rPr/>
      </w:pPr>
      <w:bookmarkStart w:colFirst="0" w:colLast="0" w:name="_xxmpz5ek0f18" w:id="10"/>
      <w:bookmarkEnd w:id="10"/>
      <w:r w:rsidDel="00000000" w:rsidR="00000000" w:rsidRPr="00000000">
        <w:rPr>
          <w:rtl w:val="0"/>
        </w:rPr>
        <w:t xml:space="preserve">How are under-eye wrinkles different from other wrinkles?</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Under-eye wrinkles are often more delicate and require specialized treatments to address the thinner skin in this area.</w:t>
      </w:r>
    </w:p>
    <w:p w:rsidR="00000000" w:rsidDel="00000000" w:rsidP="00000000" w:rsidRDefault="00000000" w:rsidRPr="00000000" w14:paraId="00000015">
      <w:pPr>
        <w:pStyle w:val="Heading3"/>
        <w:rPr/>
      </w:pPr>
      <w:bookmarkStart w:colFirst="0" w:colLast="0" w:name="_owsgtzsrmmx0" w:id="11"/>
      <w:bookmarkEnd w:id="11"/>
      <w:r w:rsidDel="00000000" w:rsidR="00000000" w:rsidRPr="00000000">
        <w:rPr>
          <w:rtl w:val="0"/>
        </w:rPr>
        <w:t xml:space="preserve">What treatments are available for wrinkles under the eyes?</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We offer a range of treatments for wrinkles under the eyes, including dermal fillers, laser therapy, and customized skin rejuvenation procedures.</w:t>
      </w:r>
    </w:p>
    <w:p w:rsidR="00000000" w:rsidDel="00000000" w:rsidP="00000000" w:rsidRDefault="00000000" w:rsidRPr="00000000" w14:paraId="00000017">
      <w:pPr>
        <w:pStyle w:val="Heading3"/>
        <w:rPr/>
      </w:pPr>
      <w:bookmarkStart w:colFirst="0" w:colLast="0" w:name="_9q9j4ysq8buu" w:id="12"/>
      <w:bookmarkEnd w:id="12"/>
      <w:r w:rsidDel="00000000" w:rsidR="00000000" w:rsidRPr="00000000">
        <w:rPr>
          <w:rtl w:val="0"/>
        </w:rPr>
        <w:t xml:space="preserve">Are wrinkle treatments safe for sensitive skin?</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Yes, our personalized approach ensures that treatments are safe and effective for all skin types, including sensitive skin.</w:t>
      </w:r>
    </w:p>
    <w:p w:rsidR="00000000" w:rsidDel="00000000" w:rsidP="00000000" w:rsidRDefault="00000000" w:rsidRPr="00000000" w14:paraId="00000019">
      <w:pPr>
        <w:pStyle w:val="Heading3"/>
        <w:rPr/>
      </w:pPr>
      <w:bookmarkStart w:colFirst="0" w:colLast="0" w:name="_osv8tq2thcla" w:id="13"/>
      <w:bookmarkEnd w:id="13"/>
      <w:r w:rsidDel="00000000" w:rsidR="00000000" w:rsidRPr="00000000">
        <w:rPr>
          <w:rtl w:val="0"/>
        </w:rPr>
        <w:t xml:space="preserve">How long do the results of wrinkle treatments last?</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The longevity of results varies but can last several months to years with proper maintenance and follow-up care.</w:t>
      </w:r>
    </w:p>
    <w:p w:rsidR="00000000" w:rsidDel="00000000" w:rsidP="00000000" w:rsidRDefault="00000000" w:rsidRPr="00000000" w14:paraId="0000001B">
      <w:pPr>
        <w:spacing w:after="240" w:before="240" w:lineRule="auto"/>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