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</w:pPr>
      <w:r>
        <w:t>ICU Command Center - Menu and Screen Guide</w:t>
      </w:r>
    </w:p>
    <w:p>
      <w:pPr>
        <w:spacing w:after="140"/>
      </w:pPr>
      <w:r>
        <w:rPr>
          <w:color w:val="4B5563"/>
          <w:sz w:val="17"/>
        </w:rPr>
        <w:t>Editable reference for menu purpose, screen rows and screen columns.</w:t>
      </w:r>
    </w:p>
    <w:p>
      <w:pPr>
        <w:pStyle w:val="Heading1"/>
        <w:spacing w:before="0" w:after="40"/>
      </w:pPr>
      <w:r>
        <w:t>1. Command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8DEEC"/>
          <w:left w:val="single" w:sz="5" w:color="C8DEEC"/>
          <w:bottom w:val="single" w:sz="5" w:color="C8DEEC"/>
          <w:right w:val="single" w:sz="5" w:color="C8DEEC"/>
          <w:insideH w:val="single" w:sz="5" w:color="C8DEEC"/>
          <w:insideV w:val="single" w:sz="5" w:color="C8DEEC"/>
        </w:tblBorders>
      </w:tblPr>
      <w:tblGrid>
        <w:gridCol w:w="15250"/>
      </w:tblGrid>
      <w:tr>
        <w:tc>
          <w:tcPr>
            <w:tcW w:type="dxa" w:w="15250"/>
            <w:shd w:fill="EAF5F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Main menu use: </w:t>
            </w:r>
            <w:r>
              <w:rPr>
                <w:color w:val="1F2937"/>
              </w:rPr>
              <w:t>Shows the current ICU position and the work that needs immediate attention.</w:t>
            </w:r>
          </w:p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C"/>
          <w:left w:val="single" w:sz="5" w:color="D8E2EC"/>
          <w:bottom w:val="single" w:sz="5" w:color="D8E2EC"/>
          <w:right w:val="single" w:sz="5" w:color="D8E2EC"/>
          <w:insideH w:val="single" w:sz="5" w:color="D8E2EC"/>
          <w:insideV w:val="single" w:sz="5" w:color="D8E2EC"/>
        </w:tblBorders>
      </w:tblPr>
      <w:tblGrid>
        <w:gridCol w:w="2088"/>
        <w:gridCol w:w="3096"/>
        <w:gridCol w:w="1944"/>
        <w:gridCol w:w="5760"/>
        <w:gridCol w:w="2016"/>
      </w:tblGrid>
      <w:tr>
        <w:trPr>
          <w:tblHeader w:val="true"/>
        </w:trPr>
        <w:tc>
          <w:tcPr>
            <w:tcW w:type="dxa" w:w="2088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SUB-MENU</w:t>
            </w:r>
          </w:p>
        </w:tc>
        <w:tc>
          <w:tcPr>
            <w:tcW w:type="dxa" w:w="309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1944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EACH ROW</w:t>
            </w:r>
          </w:p>
        </w:tc>
        <w:tc>
          <w:tcPr>
            <w:tcW w:type="dxa" w:w="5760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MAIN COLUMNS / SECTIONS</w:t>
            </w:r>
          </w:p>
        </w:tc>
        <w:tc>
          <w:tcPr>
            <w:tcW w:type="dxa" w:w="201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REVIEW NOTES</w:t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Command Center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Shows the current summary and priority of all ICU patients.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ICU patient.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Patient, Diagnosis, Risk, Ventilation, Intake / Output, Medication, Events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Executive Dashboard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Compares occupancy, workload and readiness across ICU units.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ICU unit.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ICU Unit, Occupancy, Critical, Ventilator, Alerts, Medication, Documentation, Device, Transfer, Owner,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Notifications &amp; Tasks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Lists clinical alerts and pending tasks in priority order.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notification or task.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Patient / Notification, Source, Priority, SLA, Owner, Status,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spacing w:before="100" w:after="40"/>
      </w:pPr>
      <w:r>
        <w:t>2. Patients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8DEEC"/>
          <w:left w:val="single" w:sz="5" w:color="C8DEEC"/>
          <w:bottom w:val="single" w:sz="5" w:color="C8DEEC"/>
          <w:right w:val="single" w:sz="5" w:color="C8DEEC"/>
          <w:insideH w:val="single" w:sz="5" w:color="C8DEEC"/>
          <w:insideV w:val="single" w:sz="5" w:color="C8DEEC"/>
        </w:tblBorders>
      </w:tblPr>
      <w:tblGrid>
        <w:gridCol w:w="15250"/>
      </w:tblGrid>
      <w:tr>
        <w:tc>
          <w:tcPr>
            <w:tcW w:type="dxa" w:w="15250"/>
            <w:shd w:fill="EAF5F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Main menu use: </w:t>
            </w:r>
            <w:r>
              <w:rPr>
                <w:color w:val="1F2937"/>
              </w:rPr>
              <w:t>Supports patient search, bed review, admission and discharge workflows.</w:t>
            </w:r>
          </w:p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C"/>
          <w:left w:val="single" w:sz="5" w:color="D8E2EC"/>
          <w:bottom w:val="single" w:sz="5" w:color="D8E2EC"/>
          <w:right w:val="single" w:sz="5" w:color="D8E2EC"/>
          <w:insideH w:val="single" w:sz="5" w:color="D8E2EC"/>
          <w:insideV w:val="single" w:sz="5" w:color="D8E2EC"/>
        </w:tblBorders>
      </w:tblPr>
      <w:tblGrid>
        <w:gridCol w:w="2088"/>
        <w:gridCol w:w="3096"/>
        <w:gridCol w:w="1944"/>
        <w:gridCol w:w="5760"/>
        <w:gridCol w:w="2016"/>
      </w:tblGrid>
      <w:tr>
        <w:trPr>
          <w:tblHeader w:val="true"/>
        </w:trPr>
        <w:tc>
          <w:tcPr>
            <w:tcW w:type="dxa" w:w="2088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SUB-MENU</w:t>
            </w:r>
          </w:p>
        </w:tc>
        <w:tc>
          <w:tcPr>
            <w:tcW w:type="dxa" w:w="309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1944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EACH ROW</w:t>
            </w:r>
          </w:p>
        </w:tc>
        <w:tc>
          <w:tcPr>
            <w:tcW w:type="dxa" w:w="5760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MAIN COLUMNS / SECTIONS</w:t>
            </w:r>
          </w:p>
        </w:tc>
        <w:tc>
          <w:tcPr>
            <w:tcW w:type="dxa" w:w="201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REVIEW NOTES</w:t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Patient Search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Finds a patient by name, ID, bed or ICU unit.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patient.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Patient Identity, Bed / Unit, Doctor, Risk, Ventilator, Alerts, Status,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Smart Bed View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Shows the patient, devices and care status for each ICU bed.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ICU bed.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Bed Context, Patient, Ventilation, Device Work, Care Team, Flow,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Admissions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Manages ICU admission requests, bed selection and team readiness.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admission request.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Patient, ICU Need, Unit, Bed, Readiness, Doctor, Nurse, Status,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Discharges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Tracks discharge or transfer readiness and bed release.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discharge or transfer case.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Patient, ICU Context, Destination, Readiness, Blockers, Clearance, Handover, Transport, Bed Release,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spacing w:before="100" w:after="40"/>
      </w:pPr>
      <w:r>
        <w:t>3. Critical Care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8DEEC"/>
          <w:left w:val="single" w:sz="5" w:color="C8DEEC"/>
          <w:bottom w:val="single" w:sz="5" w:color="C8DEEC"/>
          <w:right w:val="single" w:sz="5" w:color="C8DEEC"/>
          <w:insideH w:val="single" w:sz="5" w:color="C8DEEC"/>
          <w:insideV w:val="single" w:sz="5" w:color="C8DEEC"/>
        </w:tblBorders>
      </w:tblPr>
      <w:tblGrid>
        <w:gridCol w:w="15250"/>
      </w:tblGrid>
      <w:tr>
        <w:tc>
          <w:tcPr>
            <w:tcW w:type="dxa" w:w="15250"/>
            <w:shd w:fill="EAF5F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Main menu use: </w:t>
            </w:r>
            <w:r>
              <w:rPr>
                <w:color w:val="1F2937"/>
              </w:rPr>
              <w:t>Manages ICU operations, devices, alerts, rounds and escalations.</w:t>
            </w:r>
          </w:p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C"/>
          <w:left w:val="single" w:sz="5" w:color="D8E2EC"/>
          <w:bottom w:val="single" w:sz="5" w:color="D8E2EC"/>
          <w:right w:val="single" w:sz="5" w:color="D8E2EC"/>
          <w:insideH w:val="single" w:sz="5" w:color="D8E2EC"/>
          <w:insideV w:val="single" w:sz="5" w:color="D8E2EC"/>
        </w:tblBorders>
      </w:tblPr>
      <w:tblGrid>
        <w:gridCol w:w="2088"/>
        <w:gridCol w:w="3096"/>
        <w:gridCol w:w="1944"/>
        <w:gridCol w:w="5760"/>
        <w:gridCol w:w="2016"/>
      </w:tblGrid>
      <w:tr>
        <w:trPr>
          <w:tblHeader w:val="true"/>
        </w:trPr>
        <w:tc>
          <w:tcPr>
            <w:tcW w:type="dxa" w:w="2088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SUB-MENU</w:t>
            </w:r>
          </w:p>
        </w:tc>
        <w:tc>
          <w:tcPr>
            <w:tcW w:type="dxa" w:w="309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1944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EACH ROW</w:t>
            </w:r>
          </w:p>
        </w:tc>
        <w:tc>
          <w:tcPr>
            <w:tcW w:type="dxa" w:w="5760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MAIN COLUMNS / SECTIONS</w:t>
            </w:r>
          </w:p>
        </w:tc>
        <w:tc>
          <w:tcPr>
            <w:tcW w:type="dxa" w:w="201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REVIEW NOTES</w:t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ICU Operations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Shows bed readiness, staffing and operational blockers.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bed or unit item.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Bed / Patient, Status, Staffing, Devices, Blocker, SLA,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Device Monitoring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Monitors the clinical devices connected to each bed.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bed device set.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Bed / Patient, Monitor, Ventilator, Pump, Gateway, Signal, Last Data, Issue, Assigned To,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Clinical Alerts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Tracks patient alerts by severity, source and response time.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clinical alert.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Patient, Trigger, Classification, Severity, Source, Assigned To, SLA, Route /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ICU Rounds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Shows patient priority and pending work before doctor rounds.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ICU patient.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Patient / Bed, Risk, Latest Vitals, Ventilation, Alerts, Due Medicines, Pending Labs, Tasks, Round Entry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Escalation Center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Manages urgent cases, assigned staff and response time.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patient escalation.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Patient, Priority, Trigger, Source, Assigned To, SLA, Status, Review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spacing w:before="100" w:after="40"/>
      </w:pPr>
      <w:r>
        <w:t>4. Clinical Workspace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8DEEC"/>
          <w:left w:val="single" w:sz="5" w:color="C8DEEC"/>
          <w:bottom w:val="single" w:sz="5" w:color="C8DEEC"/>
          <w:right w:val="single" w:sz="5" w:color="C8DEEC"/>
          <w:insideH w:val="single" w:sz="5" w:color="C8DEEC"/>
          <w:insideV w:val="single" w:sz="5" w:color="C8DEEC"/>
        </w:tblBorders>
      </w:tblPr>
      <w:tblGrid>
        <w:gridCol w:w="15250"/>
      </w:tblGrid>
      <w:tr>
        <w:tc>
          <w:tcPr>
            <w:tcW w:type="dxa" w:w="15250"/>
            <w:shd w:fill="EAF5F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Main menu use: </w:t>
            </w:r>
            <w:r>
              <w:rPr>
                <w:color w:val="1F2937"/>
              </w:rPr>
              <w:t>Contains the selected patient's summary, notes, orders and family communication.</w:t>
            </w:r>
          </w:p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C"/>
          <w:left w:val="single" w:sz="5" w:color="D8E2EC"/>
          <w:bottom w:val="single" w:sz="5" w:color="D8E2EC"/>
          <w:right w:val="single" w:sz="5" w:color="D8E2EC"/>
          <w:insideH w:val="single" w:sz="5" w:color="D8E2EC"/>
          <w:insideV w:val="single" w:sz="5" w:color="D8E2EC"/>
        </w:tblBorders>
      </w:tblPr>
      <w:tblGrid>
        <w:gridCol w:w="2088"/>
        <w:gridCol w:w="3096"/>
        <w:gridCol w:w="1944"/>
        <w:gridCol w:w="5760"/>
        <w:gridCol w:w="2016"/>
      </w:tblGrid>
      <w:tr>
        <w:trPr>
          <w:tblHeader w:val="true"/>
        </w:trPr>
        <w:tc>
          <w:tcPr>
            <w:tcW w:type="dxa" w:w="2088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SUB-MENU</w:t>
            </w:r>
          </w:p>
        </w:tc>
        <w:tc>
          <w:tcPr>
            <w:tcW w:type="dxa" w:w="309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1944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EACH ROW</w:t>
            </w:r>
          </w:p>
        </w:tc>
        <w:tc>
          <w:tcPr>
            <w:tcW w:type="dxa" w:w="5760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MAIN COLUMNS / SECTIONS</w:t>
            </w:r>
          </w:p>
        </w:tc>
        <w:tc>
          <w:tcPr>
            <w:tcW w:type="dxa" w:w="201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REVIEW NOTES</w:t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Patient Overview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Shows the selected patient's current clinical summary.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selected patient workspace.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Patient &amp; Team, Latest Observation, Medication / Infusions, Investigations, Active Issues, Timeline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Progress Notes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Records and reviews notes entered by the clinical team.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clinical note.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Date / Time, Author, Role / Type, Note Summary, Status,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Orders &amp; Care Plans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Keeps doctor orders and nursing care plans in one workflow.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order or care task.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Patient Context, Order / Care Plan, Priority, Assigned To, Due, Status,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Family Communication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Records family updates, consent discussions and follow-ups.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family communication entry.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Patient, Bed, Communication Type, Attendees, Summary, Questions, Consent, Follow-up, Recorded By, Priority,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spacing w:before="100" w:after="40"/>
      </w:pPr>
      <w:r>
        <w:t>5. Nursing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8DEEC"/>
          <w:left w:val="single" w:sz="5" w:color="C8DEEC"/>
          <w:bottom w:val="single" w:sz="5" w:color="C8DEEC"/>
          <w:right w:val="single" w:sz="5" w:color="C8DEEC"/>
          <w:insideH w:val="single" w:sz="5" w:color="C8DEEC"/>
          <w:insideV w:val="single" w:sz="5" w:color="C8DEEC"/>
        </w:tblBorders>
      </w:tblPr>
      <w:tblGrid>
        <w:gridCol w:w="15250"/>
      </w:tblGrid>
      <w:tr>
        <w:tc>
          <w:tcPr>
            <w:tcW w:type="dxa" w:w="15250"/>
            <w:shd w:fill="EAF5F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Main menu use: </w:t>
            </w:r>
            <w:r>
              <w:rPr>
                <w:color w:val="1F2937"/>
              </w:rPr>
              <w:t>Supports nursing observations, medication, handover, tasks and assessments.</w:t>
            </w:r>
          </w:p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C"/>
          <w:left w:val="single" w:sz="5" w:color="D8E2EC"/>
          <w:bottom w:val="single" w:sz="5" w:color="D8E2EC"/>
          <w:right w:val="single" w:sz="5" w:color="D8E2EC"/>
          <w:insideH w:val="single" w:sz="5" w:color="D8E2EC"/>
          <w:insideV w:val="single" w:sz="5" w:color="D8E2EC"/>
        </w:tblBorders>
      </w:tblPr>
      <w:tblGrid>
        <w:gridCol w:w="2088"/>
        <w:gridCol w:w="3096"/>
        <w:gridCol w:w="1944"/>
        <w:gridCol w:w="5760"/>
        <w:gridCol w:w="2016"/>
      </w:tblGrid>
      <w:tr>
        <w:trPr>
          <w:tblHeader w:val="true"/>
        </w:trPr>
        <w:tc>
          <w:tcPr>
            <w:tcW w:type="dxa" w:w="2088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SUB-MENU</w:t>
            </w:r>
          </w:p>
        </w:tc>
        <w:tc>
          <w:tcPr>
            <w:tcW w:type="dxa" w:w="309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1944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EACH ROW</w:t>
            </w:r>
          </w:p>
        </w:tc>
        <w:tc>
          <w:tcPr>
            <w:tcW w:type="dxa" w:w="5760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MAIN COLUMNS / SECTIONS</w:t>
            </w:r>
          </w:p>
        </w:tc>
        <w:tc>
          <w:tcPr>
            <w:tcW w:type="dxa" w:w="201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REVIEW NOTES</w:t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Nursing Station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Shows assigned patients and current nursing workload.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assigned patient.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Patient, Coverage, Workload, Medication, Observations, Tasks, Handover,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Nurse Entry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Records patient vitals and bedside observations.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saved observation entry.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Patient, Date / Time, RR, SpO2, Oxygen, BP, Pulse, Temperature, GCS, Pain, Urine, Notes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Medication Administration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Records a scheduled dose as given, held or missed after verification.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scheduled medicine dose.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Patient, Medicine, Dose, Route, Due Time, Pharmacy, Verification, Administration Status, Nurse,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Patient Medication Chart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Shows medicine history and administration status for a patient.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medicine order.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Medicine, Dose, Route, Frequency, Date / Time Slots, Given / Held / Missed, Verification, Remarks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Shift Handover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Transfers completed and pending work between outgoing and incoming nurses.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nursing shift.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Outgoing Nurse, Incoming Nurse, Reviewer, Completed Work, Pending Work, Critical Watch, Active Issues, To-do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Tasks &amp; Assessments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Manages nursing tasks, assessments, risks and follow-ups.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task or assessment.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Patient, Type, Priority / Risk, Source, Assigned To, Due, Status,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spacing w:before="100" w:after="40"/>
      </w:pPr>
      <w:r>
        <w:t>6. Diagnostics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8DEEC"/>
          <w:left w:val="single" w:sz="5" w:color="C8DEEC"/>
          <w:bottom w:val="single" w:sz="5" w:color="C8DEEC"/>
          <w:right w:val="single" w:sz="5" w:color="C8DEEC"/>
          <w:insideH w:val="single" w:sz="5" w:color="C8DEEC"/>
          <w:insideV w:val="single" w:sz="5" w:color="C8DEEC"/>
        </w:tblBorders>
      </w:tblPr>
      <w:tblGrid>
        <w:gridCol w:w="15250"/>
      </w:tblGrid>
      <w:tr>
        <w:tc>
          <w:tcPr>
            <w:tcW w:type="dxa" w:w="15250"/>
            <w:shd w:fill="EAF5F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Main menu use: </w:t>
            </w:r>
            <w:r>
              <w:rPr>
                <w:color w:val="1F2937"/>
              </w:rPr>
              <w:t>Supports diagnostic orders, reports and uploaded report review.</w:t>
            </w:r>
          </w:p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C"/>
          <w:left w:val="single" w:sz="5" w:color="D8E2EC"/>
          <w:bottom w:val="single" w:sz="5" w:color="D8E2EC"/>
          <w:right w:val="single" w:sz="5" w:color="D8E2EC"/>
          <w:insideH w:val="single" w:sz="5" w:color="D8E2EC"/>
          <w:insideV w:val="single" w:sz="5" w:color="D8E2EC"/>
        </w:tblBorders>
      </w:tblPr>
      <w:tblGrid>
        <w:gridCol w:w="2088"/>
        <w:gridCol w:w="3096"/>
        <w:gridCol w:w="1944"/>
        <w:gridCol w:w="5760"/>
        <w:gridCol w:w="2016"/>
      </w:tblGrid>
      <w:tr>
        <w:trPr>
          <w:tblHeader w:val="true"/>
        </w:trPr>
        <w:tc>
          <w:tcPr>
            <w:tcW w:type="dxa" w:w="2088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SUB-MENU</w:t>
            </w:r>
          </w:p>
        </w:tc>
        <w:tc>
          <w:tcPr>
            <w:tcW w:type="dxa" w:w="309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1944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EACH ROW</w:t>
            </w:r>
          </w:p>
        </w:tc>
        <w:tc>
          <w:tcPr>
            <w:tcW w:type="dxa" w:w="5760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MAIN COLUMNS / SECTIONS</w:t>
            </w:r>
          </w:p>
        </w:tc>
        <w:tc>
          <w:tcPr>
            <w:tcW w:type="dxa" w:w="201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REVIEW NOTES</w:t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Diagnostics Hub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Shows patient diagnostic orders and reports in one place.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diagnostic order or report.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Patient, Test / Study, Category, Order / Sample Time, Status, Critical Flag, Review Status,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Report Upload &amp; Extract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Verifies values extracted from an uploaded report.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extracted investigation value.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Group, Investigation, Extracted Value, Unit, Reference Range, Flag, Confidence, Source, Review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spacing w:before="100" w:after="40"/>
      </w:pPr>
      <w:r>
        <w:t>7. Tele ICU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8DEEC"/>
          <w:left w:val="single" w:sz="5" w:color="C8DEEC"/>
          <w:bottom w:val="single" w:sz="5" w:color="C8DEEC"/>
          <w:right w:val="single" w:sz="5" w:color="C8DEEC"/>
          <w:insideH w:val="single" w:sz="5" w:color="C8DEEC"/>
          <w:insideV w:val="single" w:sz="5" w:color="C8DEEC"/>
        </w:tblBorders>
      </w:tblPr>
      <w:tblGrid>
        <w:gridCol w:w="15250"/>
      </w:tblGrid>
      <w:tr>
        <w:tc>
          <w:tcPr>
            <w:tcW w:type="dxa" w:w="15250"/>
            <w:shd w:fill="EAF5F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Main menu use: </w:t>
            </w:r>
            <w:r>
              <w:rPr>
                <w:color w:val="1F2937"/>
              </w:rPr>
              <w:t>Supports remote ICU monitoring, specialist consultation and escalated cases.</w:t>
            </w:r>
          </w:p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C"/>
          <w:left w:val="single" w:sz="5" w:color="D8E2EC"/>
          <w:bottom w:val="single" w:sz="5" w:color="D8E2EC"/>
          <w:right w:val="single" w:sz="5" w:color="D8E2EC"/>
          <w:insideH w:val="single" w:sz="5" w:color="D8E2EC"/>
          <w:insideV w:val="single" w:sz="5" w:color="D8E2EC"/>
        </w:tblBorders>
      </w:tblPr>
      <w:tblGrid>
        <w:gridCol w:w="2088"/>
        <w:gridCol w:w="3096"/>
        <w:gridCol w:w="1944"/>
        <w:gridCol w:w="5760"/>
        <w:gridCol w:w="2016"/>
      </w:tblGrid>
      <w:tr>
        <w:trPr>
          <w:tblHeader w:val="true"/>
        </w:trPr>
        <w:tc>
          <w:tcPr>
            <w:tcW w:type="dxa" w:w="2088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SUB-MENU</w:t>
            </w:r>
          </w:p>
        </w:tc>
        <w:tc>
          <w:tcPr>
            <w:tcW w:type="dxa" w:w="309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1944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EACH ROW</w:t>
            </w:r>
          </w:p>
        </w:tc>
        <w:tc>
          <w:tcPr>
            <w:tcW w:type="dxa" w:w="5760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MAIN COLUMNS / SECTIONS</w:t>
            </w:r>
          </w:p>
        </w:tc>
        <w:tc>
          <w:tcPr>
            <w:tcW w:type="dxa" w:w="201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REVIEW NOTES</w:t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Remote Command Center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Shows patient readiness and clinical status to the remote team.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ICU patient.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Patient, Readiness, Vitals, Diagnostics, Ventilation, Local Team, Remote MD, SLA,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Remote Consultations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Manages specialist consultation requests and responses.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remote consultation.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Patient, Consult Reason, Specialty, Readiness, Documents, Vitals, Remote MD, Status,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Escalated Cases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Tracks the current action and outcome of Tele ICU escalations.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escalated case.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Patient / Case, Trigger, Severity, Source, Owner Chain, SLA, Current Action, Outcome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spacing w:before="100" w:after="40"/>
      </w:pPr>
      <w:r>
        <w:t>8. Device Operations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8DEEC"/>
          <w:left w:val="single" w:sz="5" w:color="C8DEEC"/>
          <w:bottom w:val="single" w:sz="5" w:color="C8DEEC"/>
          <w:right w:val="single" w:sz="5" w:color="C8DEEC"/>
          <w:insideH w:val="single" w:sz="5" w:color="C8DEEC"/>
          <w:insideV w:val="single" w:sz="5" w:color="C8DEEC"/>
        </w:tblBorders>
      </w:tblPr>
      <w:tblGrid>
        <w:gridCol w:w="15250"/>
      </w:tblGrid>
      <w:tr>
        <w:tc>
          <w:tcPr>
            <w:tcW w:type="dxa" w:w="15250"/>
            <w:shd w:fill="EAF5F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Main menu use: </w:t>
            </w:r>
            <w:r>
              <w:rPr>
                <w:color w:val="1F2937"/>
              </w:rPr>
              <w:t>Manages ICU device mapping, connectivity and signal quality.</w:t>
            </w:r>
          </w:p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C"/>
          <w:left w:val="single" w:sz="5" w:color="D8E2EC"/>
          <w:bottom w:val="single" w:sz="5" w:color="D8E2EC"/>
          <w:right w:val="single" w:sz="5" w:color="D8E2EC"/>
          <w:insideH w:val="single" w:sz="5" w:color="D8E2EC"/>
          <w:insideV w:val="single" w:sz="5" w:color="D8E2EC"/>
        </w:tblBorders>
      </w:tblPr>
      <w:tblGrid>
        <w:gridCol w:w="2088"/>
        <w:gridCol w:w="3096"/>
        <w:gridCol w:w="1944"/>
        <w:gridCol w:w="5760"/>
        <w:gridCol w:w="2016"/>
      </w:tblGrid>
      <w:tr>
        <w:trPr>
          <w:tblHeader w:val="true"/>
        </w:trPr>
        <w:tc>
          <w:tcPr>
            <w:tcW w:type="dxa" w:w="2088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SUB-MENU</w:t>
            </w:r>
          </w:p>
        </w:tc>
        <w:tc>
          <w:tcPr>
            <w:tcW w:type="dxa" w:w="309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1944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EACH ROW</w:t>
            </w:r>
          </w:p>
        </w:tc>
        <w:tc>
          <w:tcPr>
            <w:tcW w:type="dxa" w:w="5760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MAIN COLUMNS / SECTIONS</w:t>
            </w:r>
          </w:p>
        </w:tc>
        <w:tc>
          <w:tcPr>
            <w:tcW w:type="dxa" w:w="201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REVIEW NOTES</w:t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Edge Device Management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Manages connected devices and their current health.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device.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Bed / Patient, Device ID, Type, Connectivity, Signal, Last Data, Issue, Assigned To,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Device Mapping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Maps a device to the correct bed and patient.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bed-patient mapping.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Bed, Patient, Monitor, Ventilator, Pump, Gateway, Mapping Status,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Connectivity Dashboard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Monitors network and gateway connection status.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gateway or device connection.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Gateway / Device, Unit, Network Status, Uptime, Last Data, Issue, Assigned To,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Signal Health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Shows signal strength, delay and missing clinical data.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device signal stream.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Bed / Patient, Device, Signal Strength, Delay, Last Data, Missing Data, Issue,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spacing w:before="100" w:after="40"/>
      </w:pPr>
      <w:r>
        <w:t>9. Clinical Intelligence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8DEEC"/>
          <w:left w:val="single" w:sz="5" w:color="C8DEEC"/>
          <w:bottom w:val="single" w:sz="5" w:color="C8DEEC"/>
          <w:right w:val="single" w:sz="5" w:color="C8DEEC"/>
          <w:insideH w:val="single" w:sz="5" w:color="C8DEEC"/>
          <w:insideV w:val="single" w:sz="5" w:color="C8DEEC"/>
        </w:tblBorders>
      </w:tblPr>
      <w:tblGrid>
        <w:gridCol w:w="15250"/>
      </w:tblGrid>
      <w:tr>
        <w:tc>
          <w:tcPr>
            <w:tcW w:type="dxa" w:w="15250"/>
            <w:shd w:fill="EAF5F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Main menu use: </w:t>
            </w:r>
            <w:r>
              <w:rPr>
                <w:color w:val="1F2937"/>
              </w:rPr>
              <w:t>Shows patient risk and early deterioration with the contributing factors.</w:t>
            </w:r>
          </w:p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C"/>
          <w:left w:val="single" w:sz="5" w:color="D8E2EC"/>
          <w:bottom w:val="single" w:sz="5" w:color="D8E2EC"/>
          <w:right w:val="single" w:sz="5" w:color="D8E2EC"/>
          <w:insideH w:val="single" w:sz="5" w:color="D8E2EC"/>
          <w:insideV w:val="single" w:sz="5" w:color="D8E2EC"/>
        </w:tblBorders>
      </w:tblPr>
      <w:tblGrid>
        <w:gridCol w:w="2088"/>
        <w:gridCol w:w="3096"/>
        <w:gridCol w:w="1944"/>
        <w:gridCol w:w="5760"/>
        <w:gridCol w:w="2016"/>
      </w:tblGrid>
      <w:tr>
        <w:trPr>
          <w:tblHeader w:val="true"/>
        </w:trPr>
        <w:tc>
          <w:tcPr>
            <w:tcW w:type="dxa" w:w="2088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SUB-MENU</w:t>
            </w:r>
          </w:p>
        </w:tc>
        <w:tc>
          <w:tcPr>
            <w:tcW w:type="dxa" w:w="309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1944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EACH ROW</w:t>
            </w:r>
          </w:p>
        </w:tc>
        <w:tc>
          <w:tcPr>
            <w:tcW w:type="dxa" w:w="5760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MAIN COLUMNS / SECTIONS</w:t>
            </w:r>
          </w:p>
        </w:tc>
        <w:tc>
          <w:tcPr>
            <w:tcW w:type="dxa" w:w="201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REVIEW NOTES</w:t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Patient Risk Center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Shows high-risk patients and the main reasons for their risk.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ICU patient.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Patient, Risk Score, Vitals, Ventilation, Infection, Medication, Device, Tasks,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Early Warning Scores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Shows the early warning score and trend calculated from observations.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patient score.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Patient, Score, Contributing Vitals, Risk Band, Trend, Observation Frequency, Trigger,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spacing w:before="100" w:after="40"/>
      </w:pPr>
      <w:r>
        <w:t>10. Analytics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8DEEC"/>
          <w:left w:val="single" w:sz="5" w:color="C8DEEC"/>
          <w:bottom w:val="single" w:sz="5" w:color="C8DEEC"/>
          <w:right w:val="single" w:sz="5" w:color="C8DEEC"/>
          <w:insideH w:val="single" w:sz="5" w:color="C8DEEC"/>
          <w:insideV w:val="single" w:sz="5" w:color="C8DEEC"/>
        </w:tblBorders>
      </w:tblPr>
      <w:tblGrid>
        <w:gridCol w:w="15250"/>
      </w:tblGrid>
      <w:tr>
        <w:tc>
          <w:tcPr>
            <w:tcW w:type="dxa" w:w="15250"/>
            <w:shd w:fill="EAF5F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Main menu use: </w:t>
            </w:r>
            <w:r>
              <w:rPr>
                <w:color w:val="1F2937"/>
              </w:rPr>
              <w:t>Shows trends in ICU performance, clinical outcomes, devices and system usage.</w:t>
            </w:r>
          </w:p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C"/>
          <w:left w:val="single" w:sz="5" w:color="D8E2EC"/>
          <w:bottom w:val="single" w:sz="5" w:color="D8E2EC"/>
          <w:right w:val="single" w:sz="5" w:color="D8E2EC"/>
          <w:insideH w:val="single" w:sz="5" w:color="D8E2EC"/>
          <w:insideV w:val="single" w:sz="5" w:color="D8E2EC"/>
        </w:tblBorders>
      </w:tblPr>
      <w:tblGrid>
        <w:gridCol w:w="2088"/>
        <w:gridCol w:w="3096"/>
        <w:gridCol w:w="1944"/>
        <w:gridCol w:w="5760"/>
        <w:gridCol w:w="2016"/>
      </w:tblGrid>
      <w:tr>
        <w:trPr>
          <w:tblHeader w:val="true"/>
        </w:trPr>
        <w:tc>
          <w:tcPr>
            <w:tcW w:type="dxa" w:w="2088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SUB-MENU</w:t>
            </w:r>
          </w:p>
        </w:tc>
        <w:tc>
          <w:tcPr>
            <w:tcW w:type="dxa" w:w="309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1944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EACH ROW</w:t>
            </w:r>
          </w:p>
        </w:tc>
        <w:tc>
          <w:tcPr>
            <w:tcW w:type="dxa" w:w="5760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MAIN COLUMNS / SECTIONS</w:t>
            </w:r>
          </w:p>
        </w:tc>
        <w:tc>
          <w:tcPr>
            <w:tcW w:type="dxa" w:w="201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REVIEW NOTES</w:t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Operational Analytics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Shows occupancy, demand, workload and response performance.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ICU unit or time period.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Unit, Occupancy, Demand, Length of Stay, Workload, Alerts, Response Time, Trend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Clinical Analytics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Compares clinical quality and outcome indicators.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clinical KPI.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Metric, Unit, Period, Current Value, Target, Trend, Status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Device Analytics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Shows device use, uptime, downtime and issues.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device or unit KPI.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Device / Unit, Utilization, Uptime, Issues, Downtime, Response Time, Assigned Team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Pilot Outcome Dashboard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Compares pilot baseline, current result and target.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pilot KPI.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KPI, Baseline, Current, Target, Change, Status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Adoption Analytics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Shows actual system use by module and role.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module-role record.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Module, Role, Usage, Key Actions, Completion, Status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spacing w:before="100" w:after="40"/>
      </w:pPr>
      <w:r>
        <w:t>11. Administration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8DEEC"/>
          <w:left w:val="single" w:sz="5" w:color="C8DEEC"/>
          <w:bottom w:val="single" w:sz="5" w:color="C8DEEC"/>
          <w:right w:val="single" w:sz="5" w:color="C8DEEC"/>
          <w:insideH w:val="single" w:sz="5" w:color="C8DEEC"/>
          <w:insideV w:val="single" w:sz="5" w:color="C8DEEC"/>
        </w:tblBorders>
      </w:tblPr>
      <w:tblGrid>
        <w:gridCol w:w="15250"/>
      </w:tblGrid>
      <w:tr>
        <w:tc>
          <w:tcPr>
            <w:tcW w:type="dxa" w:w="15250"/>
            <w:shd w:fill="EAF5F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Main menu use: </w:t>
            </w:r>
            <w:r>
              <w:rPr>
                <w:color w:val="1F2937"/>
              </w:rPr>
              <w:t>Manages users, permissions, system settings and activity history.</w:t>
            </w:r>
          </w:p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C"/>
          <w:left w:val="single" w:sz="5" w:color="D8E2EC"/>
          <w:bottom w:val="single" w:sz="5" w:color="D8E2EC"/>
          <w:right w:val="single" w:sz="5" w:color="D8E2EC"/>
          <w:insideH w:val="single" w:sz="5" w:color="D8E2EC"/>
          <w:insideV w:val="single" w:sz="5" w:color="D8E2EC"/>
        </w:tblBorders>
      </w:tblPr>
      <w:tblGrid>
        <w:gridCol w:w="2088"/>
        <w:gridCol w:w="3096"/>
        <w:gridCol w:w="1944"/>
        <w:gridCol w:w="5760"/>
        <w:gridCol w:w="2016"/>
      </w:tblGrid>
      <w:tr>
        <w:trPr>
          <w:tblHeader w:val="true"/>
        </w:trPr>
        <w:tc>
          <w:tcPr>
            <w:tcW w:type="dxa" w:w="2088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SUB-MENU</w:t>
            </w:r>
          </w:p>
        </w:tc>
        <w:tc>
          <w:tcPr>
            <w:tcW w:type="dxa" w:w="309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1944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EACH ROW</w:t>
            </w:r>
          </w:p>
        </w:tc>
        <w:tc>
          <w:tcPr>
            <w:tcW w:type="dxa" w:w="5760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MAIN COLUMNS / SECTIONS</w:t>
            </w:r>
          </w:p>
        </w:tc>
        <w:tc>
          <w:tcPr>
            <w:tcW w:type="dxa" w:w="2016"/>
            <w:shd w:fill="078BCB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REVIEW NOTES</w:t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Users &amp; Roles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Manages user access, role and unit scope.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user or role.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User, Role, Unit / Scope, Permissions, Status,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Configuration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Manages ICU rules, thresholds and system settings.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One configuration rule.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  <w:t>Category, Setting, Value, Scope, Status, Action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088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Audit Logs</w:t>
            </w:r>
          </w:p>
        </w:tc>
        <w:tc>
          <w:tcPr>
            <w:tcW w:type="dxa" w:w="309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Keeps a trace of activity performed in the system.</w:t>
            </w:r>
          </w:p>
        </w:tc>
        <w:tc>
          <w:tcPr>
            <w:tcW w:type="dxa" w:w="1944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recorded activity.</w:t>
            </w:r>
          </w:p>
        </w:tc>
        <w:tc>
          <w:tcPr>
            <w:tcW w:type="dxa" w:w="5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Date / Time, User, Role, Module, Patient / Record, Action, Old / New Value, IP / Device, Result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792" w:bottom="720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4B5563"/>
        <w:sz w:val="16"/>
      </w:rPr>
      <w:t>Plasmit Hospital HMS  |  ICU Command Center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78BC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ICU Command Center - Menu and Screen Guide</dc:title>
  <dc:subject>Main menu, sub-menu, row and column reference</dc:subject>
  <dc:creator>Plasmit Hospital HMS</dc:creator>
  <cp:keywords>ICU, menu, screen, row, column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