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onsolas" w:cs="Consolas" w:eastAsia="Consolas" w:hAnsi="Consolas"/>
          <w:b w:val="1"/>
          <w:bCs w:val="1"/>
          <w:color w:val="c8102e"/>
          <w:sz w:val="24"/>
          <w:szCs w:val="24"/>
          <w:rtl w:val="0"/>
        </w:rPr>
        <w:t xml:space="preserve">THE DATA ENGINEER LAB</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b w:val="1"/>
          <w:bCs w:val="1"/>
          <w:color w:val="0b1f3a"/>
          <w:sz w:val="48"/>
          <w:szCs w:val="48"/>
          <w:rtl w:val="0"/>
        </w:rPr>
        <w:t xml:space="preserve">DATABRICKS FROM ZERO TO HERO</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i w:val="1"/>
          <w:iCs w:val="1"/>
          <w:color w:val="444444"/>
          <w:sz w:val="26"/>
          <w:szCs w:val="26"/>
          <w:rtl w:val="0"/>
        </w:rPr>
        <w:t xml:space="preserve">A 30-Day Interview &amp; Career Readiness Series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60.0" w:type="dxa"/>
              <w:left w:w="300.0" w:type="dxa"/>
              <w:bottom w:w="260.0" w:type="dxa"/>
              <w:right w:w="300.0" w:type="dxa"/>
            </w:tcMar>
          </w:tcPr>
          <w:p w:rsidR="00000000" w:rsidDel="00000000" w:rsidP="00000000" w:rsidRDefault="00000000" w:rsidRPr="00000000" w14:paraId="00000005">
            <w:pPr>
              <w:jc w:val="center"/>
              <w:rPr/>
            </w:pPr>
            <w:r w:rsidDel="00000000" w:rsidR="00000000" w:rsidRPr="00000000">
              <w:rPr>
                <w:rFonts w:ascii="Consolas" w:cs="Consolas" w:eastAsia="Consolas" w:hAnsi="Consolas"/>
                <w:b w:val="1"/>
                <w:bCs w:val="1"/>
                <w:color w:val="c8102e"/>
                <w:sz w:val="30"/>
                <w:szCs w:val="30"/>
                <w:rtl w:val="0"/>
              </w:rPr>
              <w:t xml:space="preserve">DAY 21</w:t>
            </w:r>
            <w:r w:rsidDel="00000000" w:rsidR="00000000" w:rsidRPr="00000000">
              <w:rPr>
                <w:rtl w:val="0"/>
              </w:rPr>
            </w:r>
          </w:p>
          <w:p w:rsidR="00000000" w:rsidDel="00000000" w:rsidP="00000000" w:rsidRDefault="00000000" w:rsidRPr="00000000" w14:paraId="00000006">
            <w:pPr>
              <w:spacing w:before="80" w:lineRule="auto"/>
              <w:jc w:val="center"/>
              <w:rPr/>
            </w:pPr>
            <w:r w:rsidDel="00000000" w:rsidR="00000000" w:rsidRPr="00000000">
              <w:rPr>
                <w:b w:val="1"/>
                <w:bCs w:val="1"/>
                <w:color w:val="ffffff"/>
                <w:sz w:val="26"/>
                <w:szCs w:val="26"/>
                <w:rtl w:val="0"/>
              </w:rPr>
              <w:t xml:space="preserve">Structured Streaming — Triggers, Checkpoints, and Cost Control</w:t>
            </w:r>
            <w:r w:rsidDel="00000000" w:rsidR="00000000" w:rsidRPr="00000000">
              <w:rPr>
                <w:rtl w:val="0"/>
              </w:rPr>
            </w:r>
          </w:p>
        </w:tc>
      </w:tr>
    </w:tbl>
    <w:p w:rsidR="00000000" w:rsidDel="00000000" w:rsidP="00000000" w:rsidRDefault="00000000" w:rsidRPr="00000000" w14:paraId="00000007">
      <w:pPr>
        <w:rPr/>
      </w:pPr>
      <w:r w:rsidDel="00000000" w:rsidR="00000000" w:rsidRPr="00000000">
        <w:br w:type="page"/>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08">
            <w:pPr>
              <w:rPr/>
            </w:pPr>
            <w:r w:rsidDel="00000000" w:rsidR="00000000" w:rsidRPr="00000000">
              <w:rPr>
                <w:rFonts w:ascii="Consolas" w:cs="Consolas" w:eastAsia="Consolas" w:hAnsi="Consolas"/>
                <w:b w:val="1"/>
                <w:bCs w:val="1"/>
                <w:color w:val="c8102e"/>
                <w:sz w:val="18"/>
                <w:szCs w:val="18"/>
                <w:rtl w:val="0"/>
              </w:rPr>
              <w:t xml:space="preserve">SECTION 01</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color w:val="ffffff"/>
                <w:sz w:val="32"/>
                <w:szCs w:val="32"/>
                <w:rtl w:val="0"/>
              </w:rPr>
              <w:t xml:space="preserve">What Is Structured Streaming</w:t>
            </w:r>
            <w:r w:rsidDel="00000000" w:rsidR="00000000" w:rsidRPr="00000000">
              <w:rPr>
                <w:rtl w:val="0"/>
              </w:rPr>
            </w:r>
          </w:p>
        </w:tc>
      </w:tr>
    </w:tbl>
    <w:p w:rsidR="00000000" w:rsidDel="00000000" w:rsidP="00000000" w:rsidRDefault="00000000" w:rsidRPr="00000000" w14:paraId="0000000A">
      <w:pPr>
        <w:spacing w:after="160" w:lineRule="auto"/>
        <w:rPr/>
      </w:pP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color w:val="222222"/>
          <w:sz w:val="22"/>
          <w:szCs w:val="22"/>
          <w:rtl w:val="0"/>
        </w:rPr>
        <w:t xml:space="preserve">Structured Streaming is Apache Spark's engine for processing continuously arriving data. It uses the same DataFrame and Dataset APIs as batch processing, so the same code you'd write for a static table can, with small changes, run against a live, incrementally updating stream.</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1d6fcc" w:space="0" w:sz="12" w:val="single"/>
              <w:left w:color="1d6fcc" w:space="0" w:sz="24" w:val="single"/>
              <w:bottom w:color="1d6fcc" w:space="0" w:sz="12" w:val="single"/>
              <w:right w:color="1d6fcc" w:space="0" w:sz="12" w:val="single"/>
            </w:tcBorders>
            <w:shd w:fill="dcebfc" w:val="clear"/>
            <w:tcMar>
              <w:top w:w="160.0" w:type="dxa"/>
              <w:left w:w="220.0" w:type="dxa"/>
              <w:bottom w:w="160.0" w:type="dxa"/>
              <w:right w:w="220.0" w:type="dxa"/>
            </w:tcMar>
          </w:tcPr>
          <w:p w:rsidR="00000000" w:rsidDel="00000000" w:rsidP="00000000" w:rsidRDefault="00000000" w:rsidRPr="00000000" w14:paraId="0000000C">
            <w:pPr>
              <w:spacing w:after="60" w:lineRule="auto"/>
              <w:rPr/>
            </w:pPr>
            <w:r w:rsidDel="00000000" w:rsidR="00000000" w:rsidRPr="00000000">
              <w:rPr>
                <w:b w:val="1"/>
                <w:bCs w:val="1"/>
                <w:color w:val="1a1a1a"/>
                <w:sz w:val="20"/>
                <w:szCs w:val="20"/>
                <w:rtl w:val="0"/>
              </w:rPr>
              <w:t xml:space="preserve">CORE CONCEPT</w:t>
            </w:r>
            <w:r w:rsidDel="00000000" w:rsidR="00000000" w:rsidRPr="00000000">
              <w:rPr>
                <w:rtl w:val="0"/>
              </w:rPr>
            </w:r>
          </w:p>
          <w:p w:rsidR="00000000" w:rsidDel="00000000" w:rsidP="00000000" w:rsidRDefault="00000000" w:rsidRPr="00000000" w14:paraId="0000000D">
            <w:pPr>
              <w:rPr/>
            </w:pPr>
            <w:r w:rsidDel="00000000" w:rsidR="00000000" w:rsidRPr="00000000">
              <w:rPr>
                <w:color w:val="1a1a1a"/>
                <w:sz w:val="21"/>
                <w:szCs w:val="21"/>
                <w:rtl w:val="0"/>
              </w:rPr>
              <w:t xml:space="preserve">Apache Spark Structured Streaming processes data incrementally through micro-batches. Rather than treating a stream as fundamentally different from a batch job, Structured Streaming treats a stream as a table that keeps growing, and repeatedly runs the same query against whatever new data has arrived.</w:t>
            </w:r>
            <w:r w:rsidDel="00000000" w:rsidR="00000000" w:rsidRPr="00000000">
              <w:rPr>
                <w:rtl w:val="0"/>
              </w:rPr>
            </w:r>
          </w:p>
        </w:tc>
      </w:tr>
    </w:tbl>
    <w:p w:rsidR="00000000" w:rsidDel="00000000" w:rsidP="00000000" w:rsidRDefault="00000000" w:rsidRPr="00000000" w14:paraId="0000000E">
      <w:pPr>
        <w:spacing w:after="200" w:lineRule="auto"/>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0F">
            <w:pPr>
              <w:rPr/>
            </w:pPr>
            <w:r w:rsidDel="00000000" w:rsidR="00000000" w:rsidRPr="00000000">
              <w:rPr>
                <w:rFonts w:ascii="Consolas" w:cs="Consolas" w:eastAsia="Consolas" w:hAnsi="Consolas"/>
                <w:b w:val="1"/>
                <w:bCs w:val="1"/>
                <w:color w:val="c8102e"/>
                <w:sz w:val="18"/>
                <w:szCs w:val="18"/>
                <w:rtl w:val="0"/>
              </w:rPr>
              <w:t xml:space="preserve">SECTION 02</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color w:val="ffffff"/>
                <w:sz w:val="32"/>
                <w:szCs w:val="32"/>
                <w:rtl w:val="0"/>
              </w:rPr>
              <w:t xml:space="preserve">Triggers — Controlling When Micro-Batches Run</w:t>
            </w:r>
            <w:r w:rsidDel="00000000" w:rsidR="00000000" w:rsidRPr="00000000">
              <w:rPr>
                <w:rtl w:val="0"/>
              </w:rPr>
            </w:r>
          </w:p>
        </w:tc>
      </w:tr>
    </w:tbl>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color w:val="222222"/>
          <w:sz w:val="22"/>
          <w:szCs w:val="22"/>
          <w:rtl w:val="0"/>
        </w:rPr>
        <w:t xml:space="preserve">Trigger intervals control how frequently Structured Streaming checks for new data. Choosing the right trigger mode is a direct lever for balancing latency against cost.</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50"/>
        <w:tblGridChange w:id="0">
          <w:tblGrid>
            <w:gridCol w:w="2200"/>
            <w:gridCol w:w="3400"/>
            <w:gridCol w:w="37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13">
            <w:pPr>
              <w:rPr/>
            </w:pPr>
            <w:r w:rsidDel="00000000" w:rsidR="00000000" w:rsidRPr="00000000">
              <w:rPr>
                <w:b w:val="1"/>
                <w:bCs w:val="1"/>
                <w:color w:val="ffffff"/>
                <w:sz w:val="20"/>
                <w:szCs w:val="20"/>
                <w:rtl w:val="0"/>
              </w:rPr>
              <w:t xml:space="preserve">Trigger Mode</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14">
            <w:pPr>
              <w:rPr/>
            </w:pPr>
            <w:r w:rsidDel="00000000" w:rsidR="00000000" w:rsidRPr="00000000">
              <w:rPr>
                <w:b w:val="1"/>
                <w:bCs w:val="1"/>
                <w:color w:val="ffffff"/>
                <w:sz w:val="20"/>
                <w:szCs w:val="20"/>
                <w:rtl w:val="0"/>
              </w:rPr>
              <w:t xml:space="preserve">Syntax Example</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15">
            <w:pPr>
              <w:rPr/>
            </w:pPr>
            <w:r w:rsidDel="00000000" w:rsidR="00000000" w:rsidRPr="00000000">
              <w:rPr>
                <w:b w:val="1"/>
                <w:bCs w:val="1"/>
                <w:color w:val="ffffff"/>
                <w:sz w:val="20"/>
                <w:szCs w:val="20"/>
                <w:rtl w:val="0"/>
              </w:rPr>
              <w:t xml:space="preserve">Best For</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16">
            <w:pPr>
              <w:rPr/>
            </w:pPr>
            <w:r w:rsidDel="00000000" w:rsidR="00000000" w:rsidRPr="00000000">
              <w:rPr>
                <w:color w:val="222222"/>
                <w:sz w:val="20"/>
                <w:szCs w:val="20"/>
                <w:rtl w:val="0"/>
              </w:rPr>
              <w:t xml:space="preserve">Unspecified (Default)</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17">
            <w:pPr>
              <w:rPr/>
            </w:pPr>
            <w:r w:rsidDel="00000000" w:rsidR="00000000" w:rsidRPr="00000000">
              <w:rPr>
                <w:color w:val="222222"/>
                <w:sz w:val="20"/>
                <w:szCs w:val="20"/>
                <w:rtl w:val="0"/>
              </w:rPr>
              <w:t xml:space="preserve">N/A</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18">
            <w:pPr>
              <w:rPr/>
            </w:pPr>
            <w:r w:rsidDel="00000000" w:rsidR="00000000" w:rsidRPr="00000000">
              <w:rPr>
                <w:color w:val="222222"/>
                <w:sz w:val="20"/>
                <w:szCs w:val="20"/>
                <w:rtl w:val="0"/>
              </w:rPr>
              <w:t xml:space="preserve">General-purpose streaming with 3-5 second latency; checks for new data continuously</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19">
            <w:pPr>
              <w:rPr/>
            </w:pPr>
            <w:r w:rsidDel="00000000" w:rsidR="00000000" w:rsidRPr="00000000">
              <w:rPr>
                <w:color w:val="222222"/>
                <w:sz w:val="20"/>
                <w:szCs w:val="20"/>
                <w:rtl w:val="0"/>
              </w:rPr>
              <w:t xml:space="preserve">Processing Time</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1A">
            <w:pPr>
              <w:rPr/>
            </w:pPr>
            <w:r w:rsidDel="00000000" w:rsidR="00000000" w:rsidRPr="00000000">
              <w:rPr>
                <w:color w:val="222222"/>
                <w:sz w:val="20"/>
                <w:szCs w:val="20"/>
                <w:rtl w:val="0"/>
              </w:rPr>
              <w:t xml:space="preserve">.trigger(processingTime='10 seconds')</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1B">
            <w:pPr>
              <w:rPr/>
            </w:pPr>
            <w:r w:rsidDel="00000000" w:rsidR="00000000" w:rsidRPr="00000000">
              <w:rPr>
                <w:color w:val="222222"/>
                <w:sz w:val="20"/>
                <w:szCs w:val="20"/>
                <w:rtl w:val="0"/>
              </w:rPr>
              <w:t xml:space="preserve">Balancing cost and performance by checking on a fixed interval</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1C">
            <w:pPr>
              <w:rPr/>
            </w:pPr>
            <w:r w:rsidDel="00000000" w:rsidR="00000000" w:rsidRPr="00000000">
              <w:rPr>
                <w:color w:val="222222"/>
                <w:sz w:val="20"/>
                <w:szCs w:val="20"/>
                <w:rtl w:val="0"/>
              </w:rPr>
              <w:t xml:space="preserve">Available Now</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1D">
            <w:pPr>
              <w:rPr/>
            </w:pPr>
            <w:r w:rsidDel="00000000" w:rsidR="00000000" w:rsidRPr="00000000">
              <w:rPr>
                <w:color w:val="222222"/>
                <w:sz w:val="20"/>
                <w:szCs w:val="20"/>
                <w:rtl w:val="0"/>
              </w:rPr>
              <w:t xml:space="preserve">.trigger(availableNow=True)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1E">
            <w:pPr>
              <w:rPr/>
            </w:pPr>
            <w:r w:rsidDel="00000000" w:rsidR="00000000" w:rsidRPr="00000000">
              <w:rPr>
                <w:color w:val="222222"/>
                <w:sz w:val="20"/>
                <w:szCs w:val="20"/>
                <w:rtl w:val="0"/>
              </w:rPr>
              <w:t xml:space="preserve">Scheduled incremental batch processing; processes all currently available data, then stops</w:t>
            </w:r>
            <w:r w:rsidDel="00000000" w:rsidR="00000000" w:rsidRPr="00000000">
              <w:rPr>
                <w:rtl w:val="0"/>
              </w:rPr>
            </w:r>
          </w:p>
        </w:tc>
      </w:tr>
      <w:tr>
        <w:trPr>
          <w:cantSplit w:val="0"/>
          <w:tblHeader w:val="0"/>
        </w:trPr>
        <w:tc>
          <w:tcPr>
            <w:tcBorders>
              <w:top w:color="e0a800" w:space="0" w:sz="12" w:val="single"/>
              <w:left w:color="e0a800" w:space="0" w:sz="24" w:val="single"/>
              <w:bottom w:color="e0a800" w:space="0" w:sz="12" w:val="single"/>
              <w:right w:color="e0a800" w:space="0" w:sz="12" w:val="single"/>
            </w:tcBorders>
            <w:shd w:fill="fff4d6" w:val="clear"/>
            <w:tcMar>
              <w:top w:w="160.0" w:type="dxa"/>
              <w:left w:w="220.0" w:type="dxa"/>
              <w:bottom w:w="160.0" w:type="dxa"/>
              <w:right w:w="220.0" w:type="dxa"/>
            </w:tcMar>
          </w:tcPr>
          <w:p w:rsidR="00000000" w:rsidDel="00000000" w:rsidP="00000000" w:rsidRDefault="00000000" w:rsidRPr="00000000" w14:paraId="0000001F">
            <w:pPr>
              <w:spacing w:after="60" w:lineRule="auto"/>
              <w:rPr/>
            </w:pPr>
            <w:r w:rsidDel="00000000" w:rsidR="00000000" w:rsidRPr="00000000">
              <w:rPr>
                <w:b w:val="1"/>
                <w:bCs w:val="1"/>
                <w:color w:val="1a1a1a"/>
                <w:sz w:val="20"/>
                <w:szCs w:val="20"/>
                <w:rtl w:val="0"/>
              </w:rPr>
              <w:t xml:space="preserve">THE COST TRAP</w:t>
            </w:r>
            <w:r w:rsidDel="00000000" w:rsidR="00000000" w:rsidRPr="00000000">
              <w:rPr>
                <w:rtl w:val="0"/>
              </w:rPr>
            </w:r>
          </w:p>
          <w:p w:rsidR="00000000" w:rsidDel="00000000" w:rsidP="00000000" w:rsidRDefault="00000000" w:rsidRPr="00000000" w14:paraId="00000020">
            <w:pPr>
              <w:rPr/>
            </w:pPr>
            <w:r w:rsidDel="00000000" w:rsidR="00000000" w:rsidRPr="00000000">
              <w:rPr>
                <w:color w:val="1a1a1a"/>
                <w:sz w:val="21"/>
                <w:szCs w:val="21"/>
                <w:rtl w:val="0"/>
              </w:rPr>
              <w:t xml:space="preserve">By default, if you don't set a trigger mode, Structured Streaming sets the trigger mode to processingTime with an interval of 0, which checks for new data every few milliseconds. This can generate a high volume of cloud storage API calls per day and result in unexpected charges from your cloud provider. Databricks recommends always configuring a trigger mode appropriate for your latency and cost requirements.</w:t>
            </w:r>
            <w:r w:rsidDel="00000000" w:rsidR="00000000" w:rsidRPr="00000000">
              <w:rPr>
                <w:rtl w:val="0"/>
              </w:rPr>
            </w:r>
          </w:p>
        </w:tc>
      </w:tr>
    </w:tbl>
    <w:p w:rsidR="00000000" w:rsidDel="00000000" w:rsidP="00000000" w:rsidRDefault="00000000" w:rsidRPr="00000000" w14:paraId="00000021">
      <w:pPr>
        <w:spacing w:after="200" w:lineRule="auto"/>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22">
            <w:pPr>
              <w:rPr/>
            </w:pPr>
            <w:r w:rsidDel="00000000" w:rsidR="00000000" w:rsidRPr="00000000">
              <w:rPr>
                <w:rFonts w:ascii="Consolas" w:cs="Consolas" w:eastAsia="Consolas" w:hAnsi="Consolas"/>
                <w:b w:val="1"/>
                <w:bCs w:val="1"/>
                <w:color w:val="c8102e"/>
                <w:sz w:val="18"/>
                <w:szCs w:val="18"/>
                <w:rtl w:val="0"/>
              </w:rPr>
              <w:t xml:space="preserve">SECTION 03</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color w:val="ffffff"/>
                <w:sz w:val="32"/>
                <w:szCs w:val="32"/>
                <w:rtl w:val="0"/>
              </w:rPr>
              <w:t xml:space="preserve">AvailableNow — The Modern Replacement for Trigger.Once</w:t>
            </w:r>
            <w:r w:rsidDel="00000000" w:rsidR="00000000" w:rsidRPr="00000000">
              <w:rPr>
                <w:rtl w:val="0"/>
              </w:rPr>
            </w:r>
          </w:p>
        </w:tc>
      </w:tr>
    </w:tbl>
    <w:p w:rsidR="00000000" w:rsidDel="00000000" w:rsidP="00000000" w:rsidRDefault="00000000" w:rsidRPr="00000000" w14:paraId="00000024">
      <w:pPr>
        <w:spacing w:after="160" w:lineRule="auto"/>
        <w:rPr/>
      </w:pP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color w:val="222222"/>
          <w:sz w:val="22"/>
          <w:szCs w:val="22"/>
          <w:rtl w:val="0"/>
        </w:rPr>
        <w:t xml:space="preserve">For workloads that don't need continuous processing, such as an hourly or daily incremental load, Trigger.AvailableNow is the current recommended approach.</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9e4a" w:space="0" w:sz="12" w:val="single"/>
              <w:left w:color="2e9e4a" w:space="0" w:sz="24" w:val="single"/>
              <w:bottom w:color="2e9e4a" w:space="0" w:sz="12" w:val="single"/>
              <w:right w:color="2e9e4a" w:space="0" w:sz="12" w:val="single"/>
            </w:tcBorders>
            <w:shd w:fill="dff6e3" w:val="clear"/>
            <w:tcMar>
              <w:top w:w="160.0" w:type="dxa"/>
              <w:left w:w="220.0" w:type="dxa"/>
              <w:bottom w:w="160.0" w:type="dxa"/>
              <w:right w:w="220.0" w:type="dxa"/>
            </w:tcMar>
          </w:tcPr>
          <w:p w:rsidR="00000000" w:rsidDel="00000000" w:rsidP="00000000" w:rsidRDefault="00000000" w:rsidRPr="00000000" w14:paraId="00000026">
            <w:pPr>
              <w:spacing w:after="60" w:lineRule="auto"/>
              <w:rPr/>
            </w:pPr>
            <w:r w:rsidDel="00000000" w:rsidR="00000000" w:rsidRPr="00000000">
              <w:rPr>
                <w:b w:val="1"/>
                <w:bCs w:val="1"/>
                <w:color w:val="1a1a1a"/>
                <w:sz w:val="20"/>
                <w:szCs w:val="20"/>
                <w:rtl w:val="0"/>
              </w:rPr>
              <w:t xml:space="preserve">IMPORTANT NUANCE</w:t>
            </w:r>
            <w:r w:rsidDel="00000000" w:rsidR="00000000" w:rsidRPr="00000000">
              <w:rPr>
                <w:rtl w:val="0"/>
              </w:rPr>
            </w:r>
          </w:p>
          <w:p w:rsidR="00000000" w:rsidDel="00000000" w:rsidP="00000000" w:rsidRDefault="00000000" w:rsidRPr="00000000" w14:paraId="00000027">
            <w:pPr>
              <w:rPr/>
            </w:pPr>
            <w:r w:rsidDel="00000000" w:rsidR="00000000" w:rsidRPr="00000000">
              <w:rPr>
                <w:color w:val="1a1a1a"/>
                <w:sz w:val="21"/>
                <w:szCs w:val="21"/>
                <w:rtl w:val="0"/>
              </w:rPr>
              <w:t xml:space="preserve">In Databricks Runtime 11.3 LTS and later, Trigger.Once is deprecated. Use Trigger.AvailableNow for all incremental batch processing workloads instead. The AvailableNow trigger consumes all available records as an incremental batch, with the ability to configure batch size using options such as maxBytesPerTrigger, processing the backlog across multiple internal batches rather than one single, potentially enormous batch.</w:t>
            </w:r>
            <w:r w:rsidDel="00000000" w:rsidR="00000000" w:rsidRPr="00000000">
              <w:rPr>
                <w:rtl w:val="0"/>
              </w:rPr>
            </w:r>
          </w:p>
        </w:tc>
      </w:tr>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28">
            <w:pPr>
              <w:spacing w:after="20" w:lineRule="auto"/>
              <w:rPr/>
            </w:pPr>
            <w:r w:rsidDel="00000000" w:rsidR="00000000" w:rsidRPr="00000000">
              <w:rPr>
                <w:rFonts w:ascii="Consolas" w:cs="Consolas" w:eastAsia="Consolas" w:hAnsi="Consolas"/>
                <w:color w:val="e8e8e8"/>
                <w:sz w:val="19"/>
                <w:szCs w:val="19"/>
                <w:rtl w:val="0"/>
              </w:rPr>
              <w:t xml:space="preserve"># Recommended: scheduled incremental batch processing</w:t>
            </w:r>
            <w:r w:rsidDel="00000000" w:rsidR="00000000" w:rsidRPr="00000000">
              <w:rPr>
                <w:rtl w:val="0"/>
              </w:rPr>
            </w:r>
          </w:p>
          <w:p w:rsidR="00000000" w:rsidDel="00000000" w:rsidP="00000000" w:rsidRDefault="00000000" w:rsidRPr="00000000" w14:paraId="00000029">
            <w:pPr>
              <w:spacing w:after="20" w:lineRule="auto"/>
              <w:rPr/>
            </w:pPr>
            <w:r w:rsidDel="00000000" w:rsidR="00000000" w:rsidRPr="00000000">
              <w:rPr>
                <w:rFonts w:ascii="Consolas" w:cs="Consolas" w:eastAsia="Consolas" w:hAnsi="Consolas"/>
                <w:color w:val="e8e8e8"/>
                <w:sz w:val="19"/>
                <w:szCs w:val="19"/>
                <w:rtl w:val="0"/>
              </w:rPr>
              <w:t xml:space="preserve">(spark.readStream</w:t>
            </w:r>
            <w:r w:rsidDel="00000000" w:rsidR="00000000" w:rsidRPr="00000000">
              <w:rPr>
                <w:rtl w:val="0"/>
              </w:rPr>
            </w:r>
          </w:p>
          <w:p w:rsidR="00000000" w:rsidDel="00000000" w:rsidP="00000000" w:rsidRDefault="00000000" w:rsidRPr="00000000" w14:paraId="0000002A">
            <w:pPr>
              <w:spacing w:after="20" w:lineRule="auto"/>
              <w:rPr/>
            </w:pPr>
            <w:r w:rsidDel="00000000" w:rsidR="00000000" w:rsidRPr="00000000">
              <w:rPr>
                <w:rFonts w:ascii="Consolas" w:cs="Consolas" w:eastAsia="Consolas" w:hAnsi="Consolas"/>
                <w:color w:val="e8e8e8"/>
                <w:sz w:val="19"/>
                <w:szCs w:val="19"/>
                <w:rtl w:val="0"/>
              </w:rPr>
              <w:t xml:space="preserve">    .format("delta")</w:t>
            </w:r>
            <w:r w:rsidDel="00000000" w:rsidR="00000000" w:rsidRPr="00000000">
              <w:rPr>
                <w:rtl w:val="0"/>
              </w:rPr>
            </w:r>
          </w:p>
          <w:p w:rsidR="00000000" w:rsidDel="00000000" w:rsidP="00000000" w:rsidRDefault="00000000" w:rsidRPr="00000000" w14:paraId="0000002B">
            <w:pPr>
              <w:spacing w:after="20" w:lineRule="auto"/>
              <w:rPr/>
            </w:pPr>
            <w:r w:rsidDel="00000000" w:rsidR="00000000" w:rsidRPr="00000000">
              <w:rPr>
                <w:rFonts w:ascii="Consolas" w:cs="Consolas" w:eastAsia="Consolas" w:hAnsi="Consolas"/>
                <w:color w:val="e8e8e8"/>
                <w:sz w:val="19"/>
                <w:szCs w:val="19"/>
                <w:rtl w:val="0"/>
              </w:rPr>
              <w:t xml:space="preserve">    .load("/path/to/bronze")</w:t>
            </w:r>
            <w:r w:rsidDel="00000000" w:rsidR="00000000" w:rsidRPr="00000000">
              <w:rPr>
                <w:rtl w:val="0"/>
              </w:rPr>
            </w:r>
          </w:p>
          <w:p w:rsidR="00000000" w:rsidDel="00000000" w:rsidP="00000000" w:rsidRDefault="00000000" w:rsidRPr="00000000" w14:paraId="0000002C">
            <w:pPr>
              <w:spacing w:after="20" w:lineRule="auto"/>
              <w:rPr/>
            </w:pPr>
            <w:r w:rsidDel="00000000" w:rsidR="00000000" w:rsidRPr="00000000">
              <w:rPr>
                <w:rFonts w:ascii="Consolas" w:cs="Consolas" w:eastAsia="Consolas" w:hAnsi="Consolas"/>
                <w:color w:val="e8e8e8"/>
                <w:sz w:val="19"/>
                <w:szCs w:val="19"/>
                <w:rtl w:val="0"/>
              </w:rPr>
              <w:t xml:space="preserve">    .writeStream</w:t>
            </w:r>
            <w:r w:rsidDel="00000000" w:rsidR="00000000" w:rsidRPr="00000000">
              <w:rPr>
                <w:rtl w:val="0"/>
              </w:rPr>
            </w:r>
          </w:p>
          <w:p w:rsidR="00000000" w:rsidDel="00000000" w:rsidP="00000000" w:rsidRDefault="00000000" w:rsidRPr="00000000" w14:paraId="0000002D">
            <w:pPr>
              <w:spacing w:after="20" w:lineRule="auto"/>
              <w:rPr/>
            </w:pPr>
            <w:r w:rsidDel="00000000" w:rsidR="00000000" w:rsidRPr="00000000">
              <w:rPr>
                <w:rFonts w:ascii="Consolas" w:cs="Consolas" w:eastAsia="Consolas" w:hAnsi="Consolas"/>
                <w:color w:val="e8e8e8"/>
                <w:sz w:val="19"/>
                <w:szCs w:val="19"/>
                <w:rtl w:val="0"/>
              </w:rPr>
              <w:t xml:space="preserve">    .format("delta")</w:t>
            </w:r>
            <w:r w:rsidDel="00000000" w:rsidR="00000000" w:rsidRPr="00000000">
              <w:rPr>
                <w:rtl w:val="0"/>
              </w:rPr>
            </w:r>
          </w:p>
          <w:p w:rsidR="00000000" w:rsidDel="00000000" w:rsidP="00000000" w:rsidRDefault="00000000" w:rsidRPr="00000000" w14:paraId="0000002E">
            <w:pPr>
              <w:spacing w:after="20" w:lineRule="auto"/>
              <w:rPr/>
            </w:pPr>
            <w:r w:rsidDel="00000000" w:rsidR="00000000" w:rsidRPr="00000000">
              <w:rPr>
                <w:rFonts w:ascii="Consolas" w:cs="Consolas" w:eastAsia="Consolas" w:hAnsi="Consolas"/>
                <w:color w:val="e8e8e8"/>
                <w:sz w:val="19"/>
                <w:szCs w:val="19"/>
                <w:rtl w:val="0"/>
              </w:rPr>
              <w:t xml:space="preserve">    .option("checkpointLocation", "/path/to/checkpoint")</w:t>
            </w:r>
            <w:r w:rsidDel="00000000" w:rsidR="00000000" w:rsidRPr="00000000">
              <w:rPr>
                <w:rtl w:val="0"/>
              </w:rPr>
            </w:r>
          </w:p>
          <w:p w:rsidR="00000000" w:rsidDel="00000000" w:rsidP="00000000" w:rsidRDefault="00000000" w:rsidRPr="00000000" w14:paraId="0000002F">
            <w:pPr>
              <w:spacing w:after="20" w:lineRule="auto"/>
              <w:rPr/>
            </w:pPr>
            <w:r w:rsidDel="00000000" w:rsidR="00000000" w:rsidRPr="00000000">
              <w:rPr>
                <w:rFonts w:ascii="Consolas" w:cs="Consolas" w:eastAsia="Consolas" w:hAnsi="Consolas"/>
                <w:color w:val="e8e8e8"/>
                <w:sz w:val="19"/>
                <w:szCs w:val="19"/>
                <w:rtl w:val="0"/>
              </w:rPr>
              <w:t xml:space="preserve">    .trigger(availableNow=True)</w:t>
            </w:r>
            <w:r w:rsidDel="00000000" w:rsidR="00000000" w:rsidRPr="00000000">
              <w:rPr>
                <w:rtl w:val="0"/>
              </w:rPr>
            </w:r>
          </w:p>
          <w:p w:rsidR="00000000" w:rsidDel="00000000" w:rsidP="00000000" w:rsidRDefault="00000000" w:rsidRPr="00000000" w14:paraId="00000030">
            <w:pPr>
              <w:spacing w:after="20" w:lineRule="auto"/>
              <w:rPr/>
            </w:pPr>
            <w:r w:rsidDel="00000000" w:rsidR="00000000" w:rsidRPr="00000000">
              <w:rPr>
                <w:rFonts w:ascii="Consolas" w:cs="Consolas" w:eastAsia="Consolas" w:hAnsi="Consolas"/>
                <w:color w:val="e8e8e8"/>
                <w:sz w:val="19"/>
                <w:szCs w:val="19"/>
                <w:rtl w:val="0"/>
              </w:rPr>
              <w:t xml:space="preserve">    .start("/path/to/silver"))</w:t>
            </w:r>
            <w:r w:rsidDel="00000000" w:rsidR="00000000" w:rsidRPr="00000000">
              <w:rPr>
                <w:rtl w:val="0"/>
              </w:rPr>
            </w:r>
          </w:p>
        </w:tc>
      </w:tr>
    </w:tbl>
    <w:p w:rsidR="00000000" w:rsidDel="00000000" w:rsidP="00000000" w:rsidRDefault="00000000" w:rsidRPr="00000000" w14:paraId="00000031">
      <w:pPr>
        <w:spacing w:after="200" w:lineRule="auto"/>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32">
            <w:pPr>
              <w:rPr/>
            </w:pPr>
            <w:r w:rsidDel="00000000" w:rsidR="00000000" w:rsidRPr="00000000">
              <w:rPr>
                <w:rFonts w:ascii="Consolas" w:cs="Consolas" w:eastAsia="Consolas" w:hAnsi="Consolas"/>
                <w:b w:val="1"/>
                <w:bCs w:val="1"/>
                <w:color w:val="c8102e"/>
                <w:sz w:val="18"/>
                <w:szCs w:val="18"/>
                <w:rtl w:val="0"/>
              </w:rPr>
              <w:t xml:space="preserve">SECTION 04</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color w:val="ffffff"/>
                <w:sz w:val="32"/>
                <w:szCs w:val="32"/>
                <w:rtl w:val="0"/>
              </w:rPr>
              <w:t xml:space="preserve">Checkpoints — How Streaming Recovers From Failure</w:t>
            </w:r>
            <w:r w:rsidDel="00000000" w:rsidR="00000000" w:rsidRPr="00000000">
              <w:rPr>
                <w:rtl w:val="0"/>
              </w:rPr>
            </w:r>
          </w:p>
        </w:tc>
      </w:tr>
    </w:tbl>
    <w:p w:rsidR="00000000" w:rsidDel="00000000" w:rsidP="00000000" w:rsidRDefault="00000000" w:rsidRPr="00000000" w14:paraId="00000034">
      <w:pPr>
        <w:spacing w:after="160" w:lineRule="auto"/>
        <w:rPr/>
      </w:pP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color w:val="222222"/>
          <w:sz w:val="22"/>
          <w:szCs w:val="22"/>
          <w:rtl w:val="0"/>
        </w:rPr>
        <w:t xml:space="preserve">Checkpoints and write-ahead logs work together to provide processing guarantees for Structured Streaming workloads. The checkpoint tracks the information that identifies the query, including state information and processed records.</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36">
            <w:pPr>
              <w:rPr/>
            </w:pPr>
            <w:r w:rsidDel="00000000" w:rsidR="00000000" w:rsidRPr="00000000">
              <w:rPr>
                <w:b w:val="1"/>
                <w:bCs w:val="1"/>
                <w:color w:val="ffffff"/>
                <w:sz w:val="20"/>
                <w:szCs w:val="20"/>
                <w:rtl w:val="0"/>
              </w:rPr>
              <w:t xml:space="preserve">Checkpoint Component</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37">
            <w:pPr>
              <w:rPr/>
            </w:pPr>
            <w:r w:rsidDel="00000000" w:rsidR="00000000" w:rsidRPr="00000000">
              <w:rPr>
                <w:b w:val="1"/>
                <w:bCs w:val="1"/>
                <w:color w:val="ffffff"/>
                <w:sz w:val="20"/>
                <w:szCs w:val="20"/>
                <w:rtl w:val="0"/>
              </w:rPr>
              <w:t xml:space="preserve">What It Tracks</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38">
            <w:pPr>
              <w:rPr/>
            </w:pPr>
            <w:r w:rsidDel="00000000" w:rsidR="00000000" w:rsidRPr="00000000">
              <w:rPr>
                <w:color w:val="222222"/>
                <w:sz w:val="20"/>
                <w:szCs w:val="20"/>
                <w:rtl w:val="0"/>
              </w:rPr>
              <w:t xml:space="preserve">Offsets</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9">
            <w:pPr>
              <w:rPr/>
            </w:pPr>
            <w:r w:rsidDel="00000000" w:rsidR="00000000" w:rsidRPr="00000000">
              <w:rPr>
                <w:color w:val="222222"/>
                <w:sz w:val="20"/>
                <w:szCs w:val="20"/>
                <w:rtl w:val="0"/>
              </w:rPr>
              <w:t xml:space="preserve">The source offsets processed in each micro-batch, allowing the query to resume from exactly where it left off without reprocessing data.</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3A">
            <w:pPr>
              <w:rPr/>
            </w:pPr>
            <w:r w:rsidDel="00000000" w:rsidR="00000000" w:rsidRPr="00000000">
              <w:rPr>
                <w:color w:val="222222"/>
                <w:sz w:val="20"/>
                <w:szCs w:val="20"/>
                <w:rtl w:val="0"/>
              </w:rPr>
              <w:t xml:space="preserve">Commits</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B">
            <w:pPr>
              <w:rPr/>
            </w:pPr>
            <w:r w:rsidDel="00000000" w:rsidR="00000000" w:rsidRPr="00000000">
              <w:rPr>
                <w:color w:val="222222"/>
                <w:sz w:val="20"/>
                <w:szCs w:val="20"/>
                <w:rtl w:val="0"/>
              </w:rPr>
              <w:t xml:space="preserve">A record of which micro-batches have been committed to the sink, enabling exactly-once semantics.</w:t>
            </w:r>
            <w:r w:rsidDel="00000000" w:rsidR="00000000" w:rsidRPr="00000000">
              <w:rPr>
                <w:rtl w:val="0"/>
              </w:rPr>
            </w:r>
          </w:p>
        </w:tc>
      </w:tr>
    </w:tbl>
    <w:p w:rsidR="00000000" w:rsidDel="00000000" w:rsidP="00000000" w:rsidRDefault="00000000" w:rsidRPr="00000000" w14:paraId="0000003C">
      <w:pPr>
        <w:spacing w:after="160" w:lineRule="auto"/>
        <w:rPr/>
      </w:pP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e0a800" w:space="0" w:sz="12" w:val="single"/>
              <w:left w:color="e0a800" w:space="0" w:sz="24" w:val="single"/>
              <w:bottom w:color="e0a800" w:space="0" w:sz="12" w:val="single"/>
              <w:right w:color="e0a800" w:space="0" w:sz="12" w:val="single"/>
            </w:tcBorders>
            <w:shd w:fill="fff4d6" w:val="clear"/>
            <w:tcMar>
              <w:top w:w="160.0" w:type="dxa"/>
              <w:left w:w="220.0" w:type="dxa"/>
              <w:bottom w:w="160.0" w:type="dxa"/>
              <w:right w:w="220.0" w:type="dxa"/>
            </w:tcMar>
          </w:tcPr>
          <w:p w:rsidR="00000000" w:rsidDel="00000000" w:rsidP="00000000" w:rsidRDefault="00000000" w:rsidRPr="00000000" w14:paraId="0000003D">
            <w:pPr>
              <w:spacing w:after="60" w:lineRule="auto"/>
              <w:rPr/>
            </w:pPr>
            <w:r w:rsidDel="00000000" w:rsidR="00000000" w:rsidRPr="00000000">
              <w:rPr>
                <w:b w:val="1"/>
                <w:bCs w:val="1"/>
                <w:color w:val="1a1a1a"/>
                <w:sz w:val="20"/>
                <w:szCs w:val="20"/>
                <w:rtl w:val="0"/>
              </w:rPr>
              <w:t xml:space="preserve">IMPORTANT WARNING</w:t>
            </w:r>
            <w:r w:rsidDel="00000000" w:rsidR="00000000" w:rsidRPr="00000000">
              <w:rPr>
                <w:rtl w:val="0"/>
              </w:rPr>
            </w:r>
          </w:p>
          <w:p w:rsidR="00000000" w:rsidDel="00000000" w:rsidP="00000000" w:rsidRDefault="00000000" w:rsidRPr="00000000" w14:paraId="0000003E">
            <w:pPr>
              <w:rPr/>
            </w:pPr>
            <w:r w:rsidDel="00000000" w:rsidR="00000000" w:rsidRPr="00000000">
              <w:rPr>
                <w:color w:val="1a1a1a"/>
                <w:sz w:val="21"/>
                <w:szCs w:val="21"/>
                <w:rtl w:val="0"/>
              </w:rPr>
              <w:t xml:space="preserve">When you delete the files in a checkpoint directory or change to a new checkpoint location, the next run of the query begins fresh, losing all progress tracking. This is a common production mistake: accidentally pointing two different streaming jobs at the same checkpoint location, or changing a checkpoint path without intending to reset state.</w:t>
            </w:r>
            <w:r w:rsidDel="00000000" w:rsidR="00000000" w:rsidRPr="00000000">
              <w:rPr>
                <w:rtl w:val="0"/>
              </w:rPr>
            </w:r>
          </w:p>
        </w:tc>
      </w:tr>
    </w:tbl>
    <w:p w:rsidR="00000000" w:rsidDel="00000000" w:rsidP="00000000" w:rsidRDefault="00000000" w:rsidRPr="00000000" w14:paraId="0000003F">
      <w:pPr>
        <w:spacing w:after="200" w:lineRule="auto"/>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40">
            <w:pPr>
              <w:rPr/>
            </w:pPr>
            <w:r w:rsidDel="00000000" w:rsidR="00000000" w:rsidRPr="00000000">
              <w:rPr>
                <w:rFonts w:ascii="Consolas" w:cs="Consolas" w:eastAsia="Consolas" w:hAnsi="Consolas"/>
                <w:b w:val="1"/>
                <w:bCs w:val="1"/>
                <w:color w:val="c8102e"/>
                <w:sz w:val="18"/>
                <w:szCs w:val="18"/>
                <w:rtl w:val="0"/>
              </w:rPr>
              <w:t xml:space="preserve">SECTION 05</w:t>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color w:val="ffffff"/>
                <w:sz w:val="32"/>
                <w:szCs w:val="32"/>
                <w:rtl w:val="0"/>
              </w:rPr>
              <w:t xml:space="preserve">Asynchronous State Checkpointing</w:t>
            </w:r>
            <w:r w:rsidDel="00000000" w:rsidR="00000000" w:rsidRPr="00000000">
              <w:rPr>
                <w:rtl w:val="0"/>
              </w:rPr>
            </w:r>
          </w:p>
        </w:tc>
      </w:tr>
    </w:tbl>
    <w:p w:rsidR="00000000" w:rsidDel="00000000" w:rsidP="00000000" w:rsidRDefault="00000000" w:rsidRPr="00000000" w14:paraId="00000042">
      <w:pPr>
        <w:spacing w:after="160" w:lineRule="auto"/>
        <w:rPr/>
      </w:pP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color w:val="222222"/>
          <w:sz w:val="22"/>
          <w:szCs w:val="22"/>
          <w:rtl w:val="0"/>
        </w:rPr>
        <w:t xml:space="preserve">For stateful streaming workloads, such as aggregations or joins with watermarks, checkpointing state can itself become a latency bottleneck.</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50"/>
        <w:gridCol w:w="3500"/>
        <w:tblGridChange w:id="0">
          <w:tblGrid>
            <w:gridCol w:w="2400"/>
            <w:gridCol w:w="3450"/>
            <w:gridCol w:w="350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44">
            <w:pPr>
              <w:rPr/>
            </w:pPr>
            <w:r w:rsidDel="00000000" w:rsidR="00000000" w:rsidRPr="00000000">
              <w:rPr>
                <w:b w:val="1"/>
                <w:bCs w:val="1"/>
                <w:color w:val="ffffff"/>
                <w:sz w:val="20"/>
                <w:szCs w:val="20"/>
                <w:rtl w:val="0"/>
              </w:rPr>
              <w:t xml:space="preserve">Characteristic</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45">
            <w:pPr>
              <w:rPr/>
            </w:pPr>
            <w:r w:rsidDel="00000000" w:rsidR="00000000" w:rsidRPr="00000000">
              <w:rPr>
                <w:b w:val="1"/>
                <w:bCs w:val="1"/>
                <w:color w:val="ffffff"/>
                <w:sz w:val="20"/>
                <w:szCs w:val="20"/>
                <w:rtl w:val="0"/>
              </w:rPr>
              <w:t xml:space="preserve">Synchronous Checkpointing</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46">
            <w:pPr>
              <w:rPr/>
            </w:pPr>
            <w:r w:rsidDel="00000000" w:rsidR="00000000" w:rsidRPr="00000000">
              <w:rPr>
                <w:b w:val="1"/>
                <w:bCs w:val="1"/>
                <w:color w:val="ffffff"/>
                <w:sz w:val="20"/>
                <w:szCs w:val="20"/>
                <w:rtl w:val="0"/>
              </w:rPr>
              <w:t xml:space="preserve">Asynchronous Checkpointing</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47">
            <w:pPr>
              <w:rPr/>
            </w:pPr>
            <w:r w:rsidDel="00000000" w:rsidR="00000000" w:rsidRPr="00000000">
              <w:rPr>
                <w:color w:val="222222"/>
                <w:sz w:val="20"/>
                <w:szCs w:val="20"/>
                <w:rtl w:val="0"/>
              </w:rPr>
              <w:t xml:space="preserve">Latency</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48">
            <w:pPr>
              <w:rPr/>
            </w:pPr>
            <w:r w:rsidDel="00000000" w:rsidR="00000000" w:rsidRPr="00000000">
              <w:rPr>
                <w:color w:val="222222"/>
                <w:sz w:val="20"/>
                <w:szCs w:val="20"/>
                <w:rtl w:val="0"/>
              </w:rPr>
              <w:t xml:space="preserve">Higher latency for each micro-batch</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49">
            <w:pPr>
              <w:rPr/>
            </w:pPr>
            <w:r w:rsidDel="00000000" w:rsidR="00000000" w:rsidRPr="00000000">
              <w:rPr>
                <w:color w:val="222222"/>
                <w:sz w:val="20"/>
                <w:szCs w:val="20"/>
                <w:rtl w:val="0"/>
              </w:rPr>
              <w:t xml:space="preserve">Reduced latency, since micro-batches can overlap</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4A">
            <w:pPr>
              <w:rPr/>
            </w:pPr>
            <w:r w:rsidDel="00000000" w:rsidR="00000000" w:rsidRPr="00000000">
              <w:rPr>
                <w:color w:val="222222"/>
                <w:sz w:val="20"/>
                <w:szCs w:val="20"/>
                <w:rtl w:val="0"/>
              </w:rPr>
              <w:t xml:space="preserve">Restart Behavior</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4B">
            <w:pPr>
              <w:rPr/>
            </w:pPr>
            <w:r w:rsidDel="00000000" w:rsidR="00000000" w:rsidRPr="00000000">
              <w:rPr>
                <w:color w:val="222222"/>
                <w:sz w:val="20"/>
                <w:szCs w:val="20"/>
                <w:rtl w:val="0"/>
              </w:rPr>
              <w:t xml:space="preserve">Fast recovery, only the last batch needs to be re-run</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4C">
            <w:pPr>
              <w:rPr/>
            </w:pPr>
            <w:r w:rsidDel="00000000" w:rsidR="00000000" w:rsidRPr="00000000">
              <w:rPr>
                <w:color w:val="222222"/>
                <w:sz w:val="20"/>
                <w:szCs w:val="20"/>
                <w:rtl w:val="0"/>
              </w:rPr>
              <w:t xml:space="preserve">Higher restart delay, more than one micro-batch might need to be re-run</w:t>
            </w:r>
            <w:r w:rsidDel="00000000" w:rsidR="00000000" w:rsidRPr="00000000">
              <w:rPr>
                <w:rtl w:val="0"/>
              </w:rPr>
            </w:r>
          </w:p>
        </w:tc>
      </w:tr>
    </w:tbl>
    <w:p w:rsidR="00000000" w:rsidDel="00000000" w:rsidP="00000000" w:rsidRDefault="00000000" w:rsidRPr="00000000" w14:paraId="0000004D">
      <w:pPr>
        <w:spacing w:after="160" w:lineRule="auto"/>
        <w:rPr/>
      </w:pP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color w:val="222222"/>
          <w:sz w:val="22"/>
          <w:szCs w:val="22"/>
          <w:rtl w:val="0"/>
        </w:rPr>
        <w:t xml:space="preserve">Asynchronous state checkpointing maintains exactly-once guarantees but reduces latency by beginning to process the next micro-batch as soon as the previous micro-batch's computation is complete, without waiting for state checkpointing to finish writing. It is available in Databricks Runtime 10.4 LTS and above, but is not compatible with Trigger.Once or Trigger.AvailableNow.</w:t>
      </w:r>
      <w:r w:rsidDel="00000000" w:rsidR="00000000" w:rsidRPr="00000000">
        <w:rPr>
          <w:rtl w:val="0"/>
        </w:rPr>
      </w:r>
    </w:p>
    <w:p w:rsidR="00000000" w:rsidDel="00000000" w:rsidP="00000000" w:rsidRDefault="00000000" w:rsidRPr="00000000" w14:paraId="0000004F">
      <w:pPr>
        <w:spacing w:after="200" w:lineRule="auto"/>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50">
            <w:pPr>
              <w:rPr/>
            </w:pPr>
            <w:r w:rsidDel="00000000" w:rsidR="00000000" w:rsidRPr="00000000">
              <w:rPr>
                <w:rFonts w:ascii="Consolas" w:cs="Consolas" w:eastAsia="Consolas" w:hAnsi="Consolas"/>
                <w:b w:val="1"/>
                <w:bCs w:val="1"/>
                <w:color w:val="c8102e"/>
                <w:sz w:val="18"/>
                <w:szCs w:val="18"/>
                <w:rtl w:val="0"/>
              </w:rPr>
              <w:t xml:space="preserve">SECTION 06</w:t>
            </w: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color w:val="ffffff"/>
                <w:sz w:val="32"/>
                <w:szCs w:val="32"/>
                <w:rtl w:val="0"/>
              </w:rPr>
              <w:t xml:space="preserve">The Micro-Batch Processing Loop</w:t>
            </w:r>
            <w:r w:rsidDel="00000000" w:rsidR="00000000" w:rsidRPr="00000000">
              <w:rPr>
                <w:rtl w:val="0"/>
              </w:rPr>
            </w:r>
          </w:p>
        </w:tc>
      </w:tr>
    </w:tbl>
    <w:p w:rsidR="00000000" w:rsidDel="00000000" w:rsidP="00000000" w:rsidRDefault="00000000" w:rsidRPr="00000000" w14:paraId="00000052">
      <w:pPr>
        <w:spacing w:after="160" w:lineRule="auto"/>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53">
            <w:pPr>
              <w:spacing w:after="20" w:lineRule="auto"/>
              <w:rPr/>
            </w:pPr>
            <w:r w:rsidDel="00000000" w:rsidR="00000000" w:rsidRPr="00000000">
              <w:rPr>
                <w:rFonts w:ascii="Consolas" w:cs="Consolas" w:eastAsia="Consolas" w:hAnsi="Consolas"/>
                <w:color w:val="e8e8e8"/>
                <w:sz w:val="19"/>
                <w:szCs w:val="19"/>
                <w:rtl w:val="0"/>
              </w:rPr>
              <w:t xml:space="preserve">  STREAMING SOURCE (files, Kafka, Delta table, etc.)</w:t>
            </w:r>
            <w:r w:rsidDel="00000000" w:rsidR="00000000" w:rsidRPr="00000000">
              <w:rPr>
                <w:rtl w:val="0"/>
              </w:rPr>
            </w:r>
          </w:p>
          <w:p w:rsidR="00000000" w:rsidDel="00000000" w:rsidP="00000000" w:rsidRDefault="00000000" w:rsidRPr="00000000" w14:paraId="00000054">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5">
            <w:pPr>
              <w:spacing w:after="20" w:lineRule="auto"/>
              <w:rPr/>
            </w:pPr>
            <w:r w:rsidDel="00000000" w:rsidR="00000000" w:rsidRPr="00000000">
              <w:rPr>
                <w:rFonts w:ascii="Consolas" w:cs="Consolas" w:eastAsia="Consolas" w:hAnsi="Consolas"/>
                <w:color w:val="e8e8e8"/>
                <w:sz w:val="19"/>
                <w:szCs w:val="19"/>
                <w:rtl w:val="0"/>
              </w:rPr>
              <w:t xml:space="preserve">        v  trigger fires (per configured mode)</w:t>
            </w:r>
            <w:r w:rsidDel="00000000" w:rsidR="00000000" w:rsidRPr="00000000">
              <w:rPr>
                <w:rtl w:val="0"/>
              </w:rPr>
            </w:r>
          </w:p>
          <w:p w:rsidR="00000000" w:rsidDel="00000000" w:rsidP="00000000" w:rsidRDefault="00000000" w:rsidRPr="00000000" w14:paraId="00000056">
            <w:pPr>
              <w:spacing w:after="20" w:lineRule="auto"/>
              <w:rPr/>
            </w:pPr>
            <w:r w:rsidDel="00000000" w:rsidR="00000000" w:rsidRPr="00000000">
              <w:rPr>
                <w:rFonts w:ascii="Consolas" w:cs="Consolas" w:eastAsia="Consolas" w:hAnsi="Consolas"/>
                <w:color w:val="e8e8e8"/>
                <w:sz w:val="19"/>
                <w:szCs w:val="19"/>
                <w:rtl w:val="0"/>
              </w:rPr>
              <w:t xml:space="preserve">  READ new data since last recorded offset</w:t>
            </w:r>
            <w:r w:rsidDel="00000000" w:rsidR="00000000" w:rsidRPr="00000000">
              <w:rPr>
                <w:rtl w:val="0"/>
              </w:rPr>
            </w:r>
          </w:p>
          <w:p w:rsidR="00000000" w:rsidDel="00000000" w:rsidP="00000000" w:rsidRDefault="00000000" w:rsidRPr="00000000" w14:paraId="00000057">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8">
            <w:pPr>
              <w:spacing w:after="20" w:lineRule="auto"/>
              <w:rPr/>
            </w:pPr>
            <w:r w:rsidDel="00000000" w:rsidR="00000000" w:rsidRPr="00000000">
              <w:rPr>
                <w:rFonts w:ascii="Consolas" w:cs="Consolas" w:eastAsia="Consolas" w:hAnsi="Consolas"/>
                <w:color w:val="e8e8e8"/>
                <w:sz w:val="19"/>
                <w:szCs w:val="19"/>
                <w:rtl w:val="0"/>
              </w:rPr>
              <w:t xml:space="preserve">        v</w:t>
            </w:r>
            <w:r w:rsidDel="00000000" w:rsidR="00000000" w:rsidRPr="00000000">
              <w:rPr>
                <w:rtl w:val="0"/>
              </w:rPr>
            </w:r>
          </w:p>
          <w:p w:rsidR="00000000" w:rsidDel="00000000" w:rsidP="00000000" w:rsidRDefault="00000000" w:rsidRPr="00000000" w14:paraId="00000059">
            <w:pPr>
              <w:spacing w:after="20" w:lineRule="auto"/>
              <w:rPr/>
            </w:pPr>
            <w:r w:rsidDel="00000000" w:rsidR="00000000" w:rsidRPr="00000000">
              <w:rPr>
                <w:rFonts w:ascii="Consolas" w:cs="Consolas" w:eastAsia="Consolas" w:hAnsi="Consolas"/>
                <w:color w:val="e8e8e8"/>
                <w:sz w:val="19"/>
                <w:szCs w:val="19"/>
                <w:rtl w:val="0"/>
              </w:rPr>
              <w:t xml:space="preserve">  PROCESS the micro-batch (transformations, aggregations)</w:t>
            </w:r>
            <w:r w:rsidDel="00000000" w:rsidR="00000000" w:rsidRPr="00000000">
              <w:rPr>
                <w:rtl w:val="0"/>
              </w:rPr>
            </w:r>
          </w:p>
          <w:p w:rsidR="00000000" w:rsidDel="00000000" w:rsidP="00000000" w:rsidRDefault="00000000" w:rsidRPr="00000000" w14:paraId="0000005A">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B">
            <w:pPr>
              <w:spacing w:after="20" w:lineRule="auto"/>
              <w:rPr/>
            </w:pPr>
            <w:r w:rsidDel="00000000" w:rsidR="00000000" w:rsidRPr="00000000">
              <w:rPr>
                <w:rFonts w:ascii="Consolas" w:cs="Consolas" w:eastAsia="Consolas" w:hAnsi="Consolas"/>
                <w:color w:val="e8e8e8"/>
                <w:sz w:val="19"/>
                <w:szCs w:val="19"/>
                <w:rtl w:val="0"/>
              </w:rPr>
              <w:t xml:space="preserve">        v</w:t>
            </w:r>
            <w:r w:rsidDel="00000000" w:rsidR="00000000" w:rsidRPr="00000000">
              <w:rPr>
                <w:rtl w:val="0"/>
              </w:rPr>
            </w:r>
          </w:p>
          <w:p w:rsidR="00000000" w:rsidDel="00000000" w:rsidP="00000000" w:rsidRDefault="00000000" w:rsidRPr="00000000" w14:paraId="0000005C">
            <w:pPr>
              <w:spacing w:after="20" w:lineRule="auto"/>
              <w:rPr/>
            </w:pPr>
            <w:r w:rsidDel="00000000" w:rsidR="00000000" w:rsidRPr="00000000">
              <w:rPr>
                <w:rFonts w:ascii="Consolas" w:cs="Consolas" w:eastAsia="Consolas" w:hAnsi="Consolas"/>
                <w:color w:val="e8e8e8"/>
                <w:sz w:val="19"/>
                <w:szCs w:val="19"/>
                <w:rtl w:val="0"/>
              </w:rPr>
              <w:t xml:space="preserve">  WRITE results to sink</w:t>
            </w:r>
            <w:r w:rsidDel="00000000" w:rsidR="00000000" w:rsidRPr="00000000">
              <w:rPr>
                <w:rtl w:val="0"/>
              </w:rPr>
            </w:r>
          </w:p>
          <w:p w:rsidR="00000000" w:rsidDel="00000000" w:rsidP="00000000" w:rsidRDefault="00000000" w:rsidRPr="00000000" w14:paraId="0000005D">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E">
            <w:pPr>
              <w:spacing w:after="20" w:lineRule="auto"/>
              <w:rPr/>
            </w:pPr>
            <w:r w:rsidDel="00000000" w:rsidR="00000000" w:rsidRPr="00000000">
              <w:rPr>
                <w:rFonts w:ascii="Consolas" w:cs="Consolas" w:eastAsia="Consolas" w:hAnsi="Consolas"/>
                <w:color w:val="e8e8e8"/>
                <w:sz w:val="19"/>
                <w:szCs w:val="19"/>
                <w:rtl w:val="0"/>
              </w:rPr>
              <w:t xml:space="preserve">        v</w:t>
            </w:r>
            <w:r w:rsidDel="00000000" w:rsidR="00000000" w:rsidRPr="00000000">
              <w:rPr>
                <w:rtl w:val="0"/>
              </w:rPr>
            </w:r>
          </w:p>
          <w:p w:rsidR="00000000" w:rsidDel="00000000" w:rsidP="00000000" w:rsidRDefault="00000000" w:rsidRPr="00000000" w14:paraId="0000005F">
            <w:pPr>
              <w:spacing w:after="20" w:lineRule="auto"/>
              <w:rPr/>
            </w:pPr>
            <w:r w:rsidDel="00000000" w:rsidR="00000000" w:rsidRPr="00000000">
              <w:rPr>
                <w:rFonts w:ascii="Consolas" w:cs="Consolas" w:eastAsia="Consolas" w:hAnsi="Consolas"/>
                <w:color w:val="e8e8e8"/>
                <w:sz w:val="19"/>
                <w:szCs w:val="19"/>
                <w:rtl w:val="0"/>
              </w:rPr>
              <w:t xml:space="preserve">  COMMIT offsets + commit log to checkpoint directory</w:t>
            </w:r>
            <w:r w:rsidDel="00000000" w:rsidR="00000000" w:rsidRPr="00000000">
              <w:rPr>
                <w:rtl w:val="0"/>
              </w:rPr>
            </w:r>
          </w:p>
          <w:p w:rsidR="00000000" w:rsidDel="00000000" w:rsidP="00000000" w:rsidRDefault="00000000" w:rsidRPr="00000000" w14:paraId="00000060">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61">
            <w:pPr>
              <w:spacing w:after="20" w:lineRule="auto"/>
              <w:rPr/>
            </w:pPr>
            <w:r w:rsidDel="00000000" w:rsidR="00000000" w:rsidRPr="00000000">
              <w:rPr>
                <w:rFonts w:ascii="Consolas" w:cs="Consolas" w:eastAsia="Consolas" w:hAnsi="Consolas"/>
                <w:color w:val="e8e8e8"/>
                <w:sz w:val="19"/>
                <w:szCs w:val="19"/>
                <w:rtl w:val="0"/>
              </w:rPr>
              <w:t xml:space="preserve">        v  (loop back for next trigger)</w:t>
            </w:r>
            <w:r w:rsidDel="00000000" w:rsidR="00000000" w:rsidRPr="00000000">
              <w:rPr>
                <w:rtl w:val="0"/>
              </w:rPr>
            </w:r>
          </w:p>
        </w:tc>
      </w:tr>
    </w:tbl>
    <w:p w:rsidR="00000000" w:rsidDel="00000000" w:rsidP="00000000" w:rsidRDefault="00000000" w:rsidRPr="00000000" w14:paraId="00000062">
      <w:pPr>
        <w:spacing w:after="160" w:lineRule="auto"/>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9e4a" w:space="0" w:sz="12" w:val="single"/>
              <w:left w:color="2e9e4a" w:space="0" w:sz="24" w:val="single"/>
              <w:bottom w:color="2e9e4a" w:space="0" w:sz="12" w:val="single"/>
              <w:right w:color="2e9e4a" w:space="0" w:sz="12" w:val="single"/>
            </w:tcBorders>
            <w:shd w:fill="dff6e3" w:val="clear"/>
            <w:tcMar>
              <w:top w:w="160.0" w:type="dxa"/>
              <w:left w:w="220.0" w:type="dxa"/>
              <w:bottom w:w="160.0" w:type="dxa"/>
              <w:right w:w="220.0" w:type="dxa"/>
            </w:tcMar>
          </w:tcPr>
          <w:p w:rsidR="00000000" w:rsidDel="00000000" w:rsidP="00000000" w:rsidRDefault="00000000" w:rsidRPr="00000000" w14:paraId="00000063">
            <w:pPr>
              <w:spacing w:after="60" w:lineRule="auto"/>
              <w:rPr/>
            </w:pPr>
            <w:r w:rsidDel="00000000" w:rsidR="00000000" w:rsidRPr="00000000">
              <w:rPr>
                <w:b w:val="1"/>
                <w:bCs w:val="1"/>
                <w:color w:val="1a1a1a"/>
                <w:sz w:val="20"/>
                <w:szCs w:val="20"/>
                <w:rtl w:val="0"/>
              </w:rPr>
              <w:t xml:space="preserve">REMEMBER THIS FOR INTERVIEWS</w:t>
            </w:r>
            <w:r w:rsidDel="00000000" w:rsidR="00000000" w:rsidRPr="00000000">
              <w:rPr>
                <w:rtl w:val="0"/>
              </w:rPr>
            </w:r>
          </w:p>
          <w:p w:rsidR="00000000" w:rsidDel="00000000" w:rsidP="00000000" w:rsidRDefault="00000000" w:rsidRPr="00000000" w14:paraId="00000064">
            <w:pPr>
              <w:rPr/>
            </w:pPr>
            <w:r w:rsidDel="00000000" w:rsidR="00000000" w:rsidRPr="00000000">
              <w:rPr>
                <w:color w:val="1a1a1a"/>
                <w:sz w:val="21"/>
                <w:szCs w:val="21"/>
                <w:rtl w:val="0"/>
              </w:rPr>
              <w:t xml:space="preserve">The checkpoint is what makes this loop resumable and exactly-once: offsets record what's been read, commits record what's been safely written. If a job crashes mid-batch, restarting it replays from the last committed offset rather than either skipping or duplicating data.</w:t>
            </w:r>
            <w:r w:rsidDel="00000000" w:rsidR="00000000" w:rsidRPr="00000000">
              <w:rPr>
                <w:rtl w:val="0"/>
              </w:rPr>
            </w:r>
          </w:p>
        </w:tc>
      </w:tr>
    </w:tbl>
    <w:p w:rsidR="00000000" w:rsidDel="00000000" w:rsidP="00000000" w:rsidRDefault="00000000" w:rsidRPr="00000000" w14:paraId="00000065">
      <w:pPr>
        <w:spacing w:after="200" w:lineRule="auto"/>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66">
            <w:pPr>
              <w:rPr/>
            </w:pPr>
            <w:r w:rsidDel="00000000" w:rsidR="00000000" w:rsidRPr="00000000">
              <w:rPr>
                <w:rFonts w:ascii="Consolas" w:cs="Consolas" w:eastAsia="Consolas" w:hAnsi="Consolas"/>
                <w:b w:val="1"/>
                <w:bCs w:val="1"/>
                <w:color w:val="c8102e"/>
                <w:sz w:val="18"/>
                <w:szCs w:val="18"/>
                <w:rtl w:val="0"/>
              </w:rPr>
              <w:t xml:space="preserve">SECTION 07</w:t>
            </w: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color w:val="ffffff"/>
                <w:sz w:val="32"/>
                <w:szCs w:val="32"/>
                <w:rtl w:val="0"/>
              </w:rPr>
              <w:t xml:space="preserve">Glossary — Day 21 Terms</w:t>
            </w:r>
            <w:r w:rsidDel="00000000" w:rsidR="00000000" w:rsidRPr="00000000">
              <w:rPr>
                <w:rtl w:val="0"/>
              </w:rPr>
            </w:r>
          </w:p>
        </w:tc>
      </w:tr>
    </w:tbl>
    <w:p w:rsidR="00000000" w:rsidDel="00000000" w:rsidP="00000000" w:rsidRDefault="00000000" w:rsidRPr="00000000" w14:paraId="00000068">
      <w:pPr>
        <w:spacing w:after="160" w:lineRule="auto"/>
        <w:rPr/>
      </w:pP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69">
            <w:pPr>
              <w:rPr/>
            </w:pPr>
            <w:r w:rsidDel="00000000" w:rsidR="00000000" w:rsidRPr="00000000">
              <w:rPr>
                <w:b w:val="1"/>
                <w:bCs w:val="1"/>
                <w:color w:val="ffffff"/>
                <w:sz w:val="20"/>
                <w:szCs w:val="20"/>
                <w:rtl w:val="0"/>
              </w:rPr>
              <w:t xml:space="preserve">Term</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6A">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6B">
            <w:pPr>
              <w:rPr/>
            </w:pPr>
            <w:r w:rsidDel="00000000" w:rsidR="00000000" w:rsidRPr="00000000">
              <w:rPr>
                <w:color w:val="222222"/>
                <w:sz w:val="20"/>
                <w:szCs w:val="20"/>
                <w:rtl w:val="0"/>
              </w:rPr>
              <w:t xml:space="preserve">Micro-Batch</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6C">
            <w:pPr>
              <w:rPr/>
            </w:pPr>
            <w:r w:rsidDel="00000000" w:rsidR="00000000" w:rsidRPr="00000000">
              <w:rPr>
                <w:color w:val="222222"/>
                <w:sz w:val="20"/>
                <w:szCs w:val="20"/>
                <w:rtl w:val="0"/>
              </w:rPr>
              <w:t xml:space="preserve">A small, discrete chunk of newly arrived data that Structured Streaming processes on each trigger.</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6D">
            <w:pPr>
              <w:rPr/>
            </w:pPr>
            <w:r w:rsidDel="00000000" w:rsidR="00000000" w:rsidRPr="00000000">
              <w:rPr>
                <w:color w:val="222222"/>
                <w:sz w:val="20"/>
                <w:szCs w:val="20"/>
                <w:rtl w:val="0"/>
              </w:rPr>
              <w:t xml:space="preserve">Trigger</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6E">
            <w:pPr>
              <w:rPr/>
            </w:pPr>
            <w:r w:rsidDel="00000000" w:rsidR="00000000" w:rsidRPr="00000000">
              <w:rPr>
                <w:color w:val="222222"/>
                <w:sz w:val="20"/>
                <w:szCs w:val="20"/>
                <w:rtl w:val="0"/>
              </w:rPr>
              <w:t xml:space="preserve">The setting that controls how frequently Structured Streaming checks for and processes new data.</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6F">
            <w:pPr>
              <w:rPr/>
            </w:pPr>
            <w:r w:rsidDel="00000000" w:rsidR="00000000" w:rsidRPr="00000000">
              <w:rPr>
                <w:color w:val="222222"/>
                <w:sz w:val="20"/>
                <w:szCs w:val="20"/>
                <w:rtl w:val="0"/>
              </w:rPr>
              <w:t xml:space="preserve">processingTime Trigger</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70">
            <w:pPr>
              <w:rPr/>
            </w:pPr>
            <w:r w:rsidDel="00000000" w:rsidR="00000000" w:rsidRPr="00000000">
              <w:rPr>
                <w:color w:val="222222"/>
                <w:sz w:val="20"/>
                <w:szCs w:val="20"/>
                <w:rtl w:val="0"/>
              </w:rPr>
              <w:t xml:space="preserve">A fixed-interval trigger mode that checks for new data on a defined schedule, such as every 10 seconds.</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71">
            <w:pPr>
              <w:rPr/>
            </w:pPr>
            <w:r w:rsidDel="00000000" w:rsidR="00000000" w:rsidRPr="00000000">
              <w:rPr>
                <w:color w:val="222222"/>
                <w:sz w:val="20"/>
                <w:szCs w:val="20"/>
                <w:rtl w:val="0"/>
              </w:rPr>
              <w:t xml:space="preserve">Trigger.AvailableNow</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72">
            <w:pPr>
              <w:rPr/>
            </w:pPr>
            <w:r w:rsidDel="00000000" w:rsidR="00000000" w:rsidRPr="00000000">
              <w:rPr>
                <w:color w:val="222222"/>
                <w:sz w:val="20"/>
                <w:szCs w:val="20"/>
                <w:rtl w:val="0"/>
              </w:rPr>
              <w:t xml:space="preserve">The current recommended trigger for incremental batch processing, consuming all currently available data across multiple internal batches, then stopping.</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73">
            <w:pPr>
              <w:rPr/>
            </w:pPr>
            <w:r w:rsidDel="00000000" w:rsidR="00000000" w:rsidRPr="00000000">
              <w:rPr>
                <w:color w:val="222222"/>
                <w:sz w:val="20"/>
                <w:szCs w:val="20"/>
                <w:rtl w:val="0"/>
              </w:rPr>
              <w:t xml:space="preserve">Checkpoint</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74">
            <w:pPr>
              <w:rPr/>
            </w:pPr>
            <w:r w:rsidDel="00000000" w:rsidR="00000000" w:rsidRPr="00000000">
              <w:rPr>
                <w:color w:val="222222"/>
                <w:sz w:val="20"/>
                <w:szCs w:val="20"/>
                <w:rtl w:val="0"/>
              </w:rPr>
              <w:t xml:space="preserve">A directory tracking offsets and commits for a streaming query, enabling exactly-once processing and failure recovery.</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75">
            <w:pPr>
              <w:rPr/>
            </w:pPr>
            <w:r w:rsidDel="00000000" w:rsidR="00000000" w:rsidRPr="00000000">
              <w:rPr>
                <w:color w:val="222222"/>
                <w:sz w:val="20"/>
                <w:szCs w:val="20"/>
                <w:rtl w:val="0"/>
              </w:rPr>
              <w:t xml:space="preserve">Asynchronous State Checkpointing</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76">
            <w:pPr>
              <w:rPr/>
            </w:pPr>
            <w:r w:rsidDel="00000000" w:rsidR="00000000" w:rsidRPr="00000000">
              <w:rPr>
                <w:color w:val="222222"/>
                <w:sz w:val="20"/>
                <w:szCs w:val="20"/>
                <w:rtl w:val="0"/>
              </w:rPr>
              <w:t xml:space="preserve">A technique that reduces stateful streaming latency by overlapping micro-batch processing with state checkpoint writes.</w:t>
            </w:r>
            <w:r w:rsidDel="00000000" w:rsidR="00000000" w:rsidRPr="00000000">
              <w:rPr>
                <w:rtl w:val="0"/>
              </w:rPr>
            </w:r>
          </w:p>
        </w:tc>
      </w:tr>
    </w:tbl>
    <w:p w:rsidR="00000000" w:rsidDel="00000000" w:rsidP="00000000" w:rsidRDefault="00000000" w:rsidRPr="00000000" w14:paraId="00000077">
      <w:pPr>
        <w:spacing w:after="200" w:lineRule="auto"/>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78">
            <w:pPr>
              <w:rPr/>
            </w:pPr>
            <w:r w:rsidDel="00000000" w:rsidR="00000000" w:rsidRPr="00000000">
              <w:rPr>
                <w:rFonts w:ascii="Consolas" w:cs="Consolas" w:eastAsia="Consolas" w:hAnsi="Consolas"/>
                <w:b w:val="1"/>
                <w:bCs w:val="1"/>
                <w:color w:val="c8102e"/>
                <w:sz w:val="18"/>
                <w:szCs w:val="18"/>
                <w:rtl w:val="0"/>
              </w:rPr>
              <w:t xml:space="preserve">SECTION 08</w:t>
            </w: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color w:val="ffffff"/>
                <w:sz w:val="32"/>
                <w:szCs w:val="32"/>
                <w:rtl w:val="0"/>
              </w:rPr>
              <w:t xml:space="preserve">Interview Questions &amp; Answers</w:t>
            </w:r>
            <w:r w:rsidDel="00000000" w:rsidR="00000000" w:rsidRPr="00000000">
              <w:rPr>
                <w:rtl w:val="0"/>
              </w:rPr>
            </w:r>
          </w:p>
        </w:tc>
      </w:tr>
    </w:tbl>
    <w:p w:rsidR="00000000" w:rsidDel="00000000" w:rsidP="00000000" w:rsidRDefault="00000000" w:rsidRPr="00000000" w14:paraId="0000007A">
      <w:pPr>
        <w:spacing w:after="160" w:lineRule="auto"/>
        <w:rPr/>
      </w:pPr>
      <w:r w:rsidDel="00000000" w:rsidR="00000000" w:rsidRPr="00000000">
        <w:rPr>
          <w:rtl w:val="0"/>
        </w:rPr>
      </w:r>
    </w:p>
    <w:p w:rsidR="00000000" w:rsidDel="00000000" w:rsidP="00000000" w:rsidRDefault="00000000" w:rsidRPr="00000000" w14:paraId="0000007B">
      <w:pPr>
        <w:spacing w:after="60" w:before="180" w:lineRule="auto"/>
        <w:rPr/>
      </w:pPr>
      <w:r w:rsidDel="00000000" w:rsidR="00000000" w:rsidRPr="00000000">
        <w:rPr>
          <w:b w:val="1"/>
          <w:bCs w:val="1"/>
          <w:color w:val="c8102e"/>
          <w:sz w:val="22"/>
          <w:szCs w:val="22"/>
          <w:rtl w:val="0"/>
        </w:rPr>
        <w:t xml:space="preserve">Q1. </w:t>
      </w:r>
      <w:r w:rsidDel="00000000" w:rsidR="00000000" w:rsidRPr="00000000">
        <w:rPr>
          <w:b w:val="1"/>
          <w:bCs w:val="1"/>
          <w:color w:val="1a1a1a"/>
          <w:sz w:val="22"/>
          <w:szCs w:val="22"/>
          <w:rtl w:val="0"/>
        </w:rPr>
        <w:t xml:space="preserve">What happens if you don't explicitly set a trigger for a Structured Streaming query?</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It defaults to processingTime with an interval of 0, which checks for new data every few milliseconds. This can generate a high volume of cloud storage API calls and lead to unexpected cost, so Databricks recommends always configuring an appropriate trigger.</w:t>
      </w:r>
      <w:r w:rsidDel="00000000" w:rsidR="00000000" w:rsidRPr="00000000">
        <w:rPr>
          <w:rtl w:val="0"/>
        </w:rPr>
      </w:r>
    </w:p>
    <w:p w:rsidR="00000000" w:rsidDel="00000000" w:rsidP="00000000" w:rsidRDefault="00000000" w:rsidRPr="00000000" w14:paraId="0000007D">
      <w:pPr>
        <w:spacing w:after="60" w:before="180" w:lineRule="auto"/>
        <w:rPr/>
      </w:pPr>
      <w:r w:rsidDel="00000000" w:rsidR="00000000" w:rsidRPr="00000000">
        <w:rPr>
          <w:b w:val="1"/>
          <w:bCs w:val="1"/>
          <w:color w:val="c8102e"/>
          <w:sz w:val="22"/>
          <w:szCs w:val="22"/>
          <w:rtl w:val="0"/>
        </w:rPr>
        <w:t xml:space="preserve">Q2. </w:t>
      </w:r>
      <w:r w:rsidDel="00000000" w:rsidR="00000000" w:rsidRPr="00000000">
        <w:rPr>
          <w:b w:val="1"/>
          <w:bCs w:val="1"/>
          <w:color w:val="1a1a1a"/>
          <w:sz w:val="22"/>
          <w:szCs w:val="22"/>
          <w:rtl w:val="0"/>
        </w:rPr>
        <w:t xml:space="preserve">What is Trigger.AvailableNow, and why has it replaced Trigger.Once?</w:t>
      </w:r>
      <w:r w:rsidDel="00000000" w:rsidR="00000000" w:rsidRPr="00000000">
        <w:rPr>
          <w:rtl w:val="0"/>
        </w:rPr>
      </w:r>
    </w:p>
    <w:p w:rsidR="00000000" w:rsidDel="00000000" w:rsidP="00000000" w:rsidRDefault="00000000" w:rsidRPr="00000000" w14:paraId="0000007E">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Trigger.AvailableNow consumes all currently available data as an incremental batch, processing it across multiple internal batches for better scalability, with configurable batch sizing. Trigger.Once is deprecated in Databricks Runtime 11.3 LTS and later in favor of it.</w:t>
      </w:r>
      <w:r w:rsidDel="00000000" w:rsidR="00000000" w:rsidRPr="00000000">
        <w:rPr>
          <w:rtl w:val="0"/>
        </w:rPr>
      </w:r>
    </w:p>
    <w:p w:rsidR="00000000" w:rsidDel="00000000" w:rsidP="00000000" w:rsidRDefault="00000000" w:rsidRPr="00000000" w14:paraId="0000007F">
      <w:pPr>
        <w:spacing w:after="60" w:before="180" w:lineRule="auto"/>
        <w:rPr/>
      </w:pPr>
      <w:r w:rsidDel="00000000" w:rsidR="00000000" w:rsidRPr="00000000">
        <w:rPr>
          <w:b w:val="1"/>
          <w:bCs w:val="1"/>
          <w:color w:val="c8102e"/>
          <w:sz w:val="22"/>
          <w:szCs w:val="22"/>
          <w:rtl w:val="0"/>
        </w:rPr>
        <w:t xml:space="preserve">Q3. </w:t>
      </w:r>
      <w:r w:rsidDel="00000000" w:rsidR="00000000" w:rsidRPr="00000000">
        <w:rPr>
          <w:b w:val="1"/>
          <w:bCs w:val="1"/>
          <w:color w:val="1a1a1a"/>
          <w:sz w:val="22"/>
          <w:szCs w:val="22"/>
          <w:rtl w:val="0"/>
        </w:rPr>
        <w:t xml:space="preserve">What does a Structured Streaming checkpoint directory actually store?</w:t>
      </w:r>
      <w:r w:rsidDel="00000000" w:rsidR="00000000" w:rsidRPr="00000000">
        <w:rPr>
          <w:rtl w:val="0"/>
        </w:rPr>
      </w:r>
    </w:p>
    <w:p w:rsidR="00000000" w:rsidDel="00000000" w:rsidP="00000000" w:rsidRDefault="00000000" w:rsidRPr="00000000" w14:paraId="00000080">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It stores offsets, the source positions processed in each micro-batch, and commits, a record of which micro-batches have been committed to the sink, together enabling the query to resume exactly where it left off and providing exactly-once semantics.</w:t>
      </w:r>
      <w:r w:rsidDel="00000000" w:rsidR="00000000" w:rsidRPr="00000000">
        <w:rPr>
          <w:rtl w:val="0"/>
        </w:rPr>
      </w:r>
    </w:p>
    <w:p w:rsidR="00000000" w:rsidDel="00000000" w:rsidP="00000000" w:rsidRDefault="00000000" w:rsidRPr="00000000" w14:paraId="00000081">
      <w:pPr>
        <w:spacing w:after="60" w:before="180" w:lineRule="auto"/>
        <w:rPr/>
      </w:pPr>
      <w:r w:rsidDel="00000000" w:rsidR="00000000" w:rsidRPr="00000000">
        <w:rPr>
          <w:b w:val="1"/>
          <w:bCs w:val="1"/>
          <w:color w:val="c8102e"/>
          <w:sz w:val="22"/>
          <w:szCs w:val="22"/>
          <w:rtl w:val="0"/>
        </w:rPr>
        <w:t xml:space="preserve">Q4. </w:t>
      </w:r>
      <w:r w:rsidDel="00000000" w:rsidR="00000000" w:rsidRPr="00000000">
        <w:rPr>
          <w:b w:val="1"/>
          <w:bCs w:val="1"/>
          <w:color w:val="1a1a1a"/>
          <w:sz w:val="22"/>
          <w:szCs w:val="22"/>
          <w:rtl w:val="0"/>
        </w:rPr>
        <w:t xml:space="preserve">What happens if you delete or change a streaming query's checkpoint location?</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The next run of the query begins fresh, with all prior progress tracking lost, meaning previously processed data could be reprocessed depending on the source.</w:t>
      </w:r>
      <w:r w:rsidDel="00000000" w:rsidR="00000000" w:rsidRPr="00000000">
        <w:rPr>
          <w:rtl w:val="0"/>
        </w:rPr>
      </w:r>
    </w:p>
    <w:p w:rsidR="00000000" w:rsidDel="00000000" w:rsidP="00000000" w:rsidRDefault="00000000" w:rsidRPr="00000000" w14:paraId="00000083">
      <w:pPr>
        <w:spacing w:after="60" w:before="180" w:lineRule="auto"/>
        <w:rPr/>
      </w:pPr>
      <w:r w:rsidDel="00000000" w:rsidR="00000000" w:rsidRPr="00000000">
        <w:rPr>
          <w:b w:val="1"/>
          <w:bCs w:val="1"/>
          <w:color w:val="c8102e"/>
          <w:sz w:val="22"/>
          <w:szCs w:val="22"/>
          <w:rtl w:val="0"/>
        </w:rPr>
        <w:t xml:space="preserve">Q5. </w:t>
      </w:r>
      <w:r w:rsidDel="00000000" w:rsidR="00000000" w:rsidRPr="00000000">
        <w:rPr>
          <w:b w:val="1"/>
          <w:bCs w:val="1"/>
          <w:color w:val="1a1a1a"/>
          <w:sz w:val="22"/>
          <w:szCs w:val="22"/>
          <w:rtl w:val="0"/>
        </w:rPr>
        <w:t xml:space="preserve">What is the tradeoff of enabling asynchronous state checkpointing?</w:t>
      </w: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It reduces per-micro-batch latency by allowing the next micro-batch to start before the previous batch's state checkpoint write completes, but it increases restart delay, since more than one micro-batch might need to be re-run after a failure.</w:t>
      </w:r>
      <w:r w:rsidDel="00000000" w:rsidR="00000000" w:rsidRPr="00000000">
        <w:rPr>
          <w:rtl w:val="0"/>
        </w:rPr>
      </w:r>
    </w:p>
    <w:p w:rsidR="00000000" w:rsidDel="00000000" w:rsidP="00000000" w:rsidRDefault="00000000" w:rsidRPr="00000000" w14:paraId="00000085">
      <w:pPr>
        <w:spacing w:after="60" w:before="180" w:lineRule="auto"/>
        <w:rPr/>
      </w:pPr>
      <w:r w:rsidDel="00000000" w:rsidR="00000000" w:rsidRPr="00000000">
        <w:rPr>
          <w:b w:val="1"/>
          <w:bCs w:val="1"/>
          <w:color w:val="c8102e"/>
          <w:sz w:val="22"/>
          <w:szCs w:val="22"/>
          <w:rtl w:val="0"/>
        </w:rPr>
        <w:t xml:space="preserve">Q6. </w:t>
      </w:r>
      <w:r w:rsidDel="00000000" w:rsidR="00000000" w:rsidRPr="00000000">
        <w:rPr>
          <w:b w:val="1"/>
          <w:bCs w:val="1"/>
          <w:color w:val="1a1a1a"/>
          <w:sz w:val="22"/>
          <w:szCs w:val="22"/>
          <w:rtl w:val="0"/>
        </w:rPr>
        <w:t xml:space="preserve">Is asynchronous state checkpointing compatible with Trigger.AvailableNow?</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No. Asynchronous progress tracking is not compatible with Trigger.Once or Trigger.AvailableNow; enabling it with those triggers causes the query to fail.</w:t>
      </w:r>
      <w:r w:rsidDel="00000000" w:rsidR="00000000" w:rsidRPr="00000000">
        <w:rPr>
          <w:rtl w:val="0"/>
        </w:rPr>
      </w:r>
    </w:p>
    <w:p w:rsidR="00000000" w:rsidDel="00000000" w:rsidP="00000000" w:rsidRDefault="00000000" w:rsidRPr="00000000" w14:paraId="00000087">
      <w:pPr>
        <w:spacing w:after="200" w:lineRule="auto"/>
        <w:rPr/>
      </w:pPr>
      <w:r w:rsidDel="00000000" w:rsidR="00000000" w:rsidRPr="00000000">
        <w:rPr>
          <w:rtl w:val="0"/>
        </w:rPr>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8f0b20" w:val="clear"/>
            <w:tcMar>
              <w:top w:w="300.0" w:type="dxa"/>
              <w:left w:w="300.0" w:type="dxa"/>
              <w:bottom w:w="300.0" w:type="dxa"/>
              <w:right w:w="300.0" w:type="dxa"/>
            </w:tcMar>
          </w:tcPr>
          <w:p w:rsidR="00000000" w:rsidDel="00000000" w:rsidP="00000000" w:rsidRDefault="00000000" w:rsidRPr="00000000" w14:paraId="00000088">
            <w:pPr>
              <w:jc w:val="center"/>
              <w:rPr/>
            </w:pPr>
            <w:r w:rsidDel="00000000" w:rsidR="00000000" w:rsidRPr="00000000">
              <w:rPr>
                <w:b w:val="1"/>
                <w:bCs w:val="1"/>
                <w:color w:val="ffffff"/>
                <w:sz w:val="26"/>
                <w:szCs w:val="26"/>
                <w:rtl w:val="0"/>
              </w:rPr>
              <w:t xml:space="preserve">STAY ON TRACK FOR ALL 30 DAYS</w:t>
            </w:r>
            <w:r w:rsidDel="00000000" w:rsidR="00000000" w:rsidRPr="00000000">
              <w:rPr>
                <w:rtl w:val="0"/>
              </w:rPr>
            </w:r>
          </w:p>
          <w:p w:rsidR="00000000" w:rsidDel="00000000" w:rsidP="00000000" w:rsidRDefault="00000000" w:rsidRPr="00000000" w14:paraId="00000089">
            <w:pPr>
              <w:spacing w:before="140" w:lineRule="auto"/>
              <w:jc w:val="center"/>
              <w:rPr/>
            </w:pPr>
            <w:r w:rsidDel="00000000" w:rsidR="00000000" w:rsidRPr="00000000">
              <w:rPr>
                <w:color w:val="ffffff"/>
                <w:sz w:val="22"/>
                <w:szCs w:val="22"/>
                <w:rtl w:val="0"/>
              </w:rPr>
              <w:t xml:space="preserve">Comment the keyword </w:t>
            </w:r>
            <w:r w:rsidDel="00000000" w:rsidR="00000000" w:rsidRPr="00000000">
              <w:rPr>
                <w:b w:val="1"/>
                <w:bCs w:val="1"/>
                <w:color w:val="ffffff"/>
                <w:sz w:val="26"/>
                <w:szCs w:val="26"/>
                <w:rtl w:val="0"/>
              </w:rPr>
              <w:t xml:space="preserve">DATABRICKS</w:t>
            </w:r>
            <w:r w:rsidDel="00000000" w:rsidR="00000000" w:rsidRPr="00000000">
              <w:rPr>
                <w:color w:val="ffffff"/>
                <w:sz w:val="22"/>
                <w:szCs w:val="22"/>
                <w:rtl w:val="0"/>
              </w:rPr>
              <w:t xml:space="preserve"> on the reel to get this document and future deep-dives sent directly to you.</w:t>
            </w:r>
            <w:r w:rsidDel="00000000" w:rsidR="00000000" w:rsidRPr="00000000">
              <w:rPr>
                <w:rtl w:val="0"/>
              </w:rPr>
            </w:r>
          </w:p>
          <w:p w:rsidR="00000000" w:rsidDel="00000000" w:rsidP="00000000" w:rsidRDefault="00000000" w:rsidRPr="00000000" w14:paraId="0000008A">
            <w:pPr>
              <w:spacing w:before="200" w:lineRule="auto"/>
              <w:jc w:val="center"/>
              <w:rPr/>
            </w:pPr>
            <w:r w:rsidDel="00000000" w:rsidR="00000000" w:rsidRPr="00000000">
              <w:rPr>
                <w:i w:val="1"/>
                <w:iCs w:val="1"/>
                <w:color w:val="f2c6cc"/>
                <w:sz w:val="20"/>
                <w:szCs w:val="20"/>
                <w:rtl w:val="0"/>
              </w:rPr>
              <w:t xml:space="preserve">Piyush Varma | The Data Engineer Lab</w:t>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jc w:val="right"/>
      <w:rPr/>
    </w:pPr>
    <w:r w:rsidDel="00000000" w:rsidR="00000000" w:rsidRPr="00000000">
      <w:rPr>
        <w:color w:val="999999"/>
        <w:sz w:val="16"/>
        <w:szCs w:val="16"/>
        <w:rtl w:val="0"/>
      </w:rPr>
      <w:t xml:space="preserve">THE DATA ENGINEER LAB — DATABRICKS SERIES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