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87A1" w14:textId="77777777" w:rsidR="00E2175D" w:rsidRPr="002D1499" w:rsidRDefault="00E2175D" w:rsidP="00E2175D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r w:rsidRPr="002D1499">
        <w:rPr>
          <w:b/>
          <w:sz w:val="46"/>
          <w:szCs w:val="46"/>
          <w:lang w:val="ru-RU"/>
        </w:rPr>
        <w:t># 3 Предсказание оттока</w:t>
      </w:r>
    </w:p>
    <w:p w14:paraId="5B979B9B" w14:textId="6AC1409E" w:rsidR="00B74B21" w:rsidRDefault="00B74B21"/>
    <w:p w14:paraId="33CD7087" w14:textId="6D1E40A5" w:rsidR="00E2175D" w:rsidRPr="00E2175D" w:rsidRDefault="00E2175D" w:rsidP="00E217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E2175D">
        <w:rPr>
          <w:rFonts w:ascii="Times New Roman" w:hAnsi="Times New Roman" w:cs="Times New Roman"/>
          <w:b/>
          <w:sz w:val="28"/>
          <w:szCs w:val="28"/>
        </w:rPr>
        <w:t>[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Pr="00E2175D">
        <w:rPr>
          <w:rFonts w:ascii="Times New Roman" w:hAnsi="Times New Roman" w:cs="Times New Roman"/>
          <w:b/>
          <w:sz w:val="28"/>
          <w:szCs w:val="28"/>
        </w:rPr>
        <w:t>з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адачи </w:t>
      </w:r>
      <w:r w:rsidRPr="00E2175D">
        <w:rPr>
          <w:rFonts w:ascii="Times New Roman" w:hAnsi="Times New Roman" w:cs="Times New Roman"/>
          <w:b/>
          <w:sz w:val="28"/>
          <w:szCs w:val="28"/>
        </w:rPr>
        <w:t>п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редсказания </w:t>
      </w:r>
      <w:r w:rsidRPr="00E2175D">
        <w:rPr>
          <w:rFonts w:ascii="Times New Roman" w:hAnsi="Times New Roman" w:cs="Times New Roman"/>
          <w:b/>
          <w:sz w:val="28"/>
          <w:szCs w:val="28"/>
        </w:rPr>
        <w:t>о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ттока </w:t>
      </w:r>
      <w:r w:rsidRPr="00E2175D">
        <w:rPr>
          <w:rFonts w:ascii="Times New Roman" w:hAnsi="Times New Roman" w:cs="Times New Roman"/>
          <w:b/>
          <w:sz w:val="28"/>
          <w:szCs w:val="28"/>
        </w:rPr>
        <w:t>и</w:t>
      </w:r>
      <w:r w:rsidRPr="00E2175D">
        <w:rPr>
          <w:rFonts w:ascii="Times New Roman" w:hAnsi="Times New Roman" w:cs="Times New Roman"/>
          <w:b/>
          <w:sz w:val="28"/>
          <w:szCs w:val="28"/>
        </w:rPr>
        <w:t>грока</w:t>
      </w:r>
      <w:r w:rsidRPr="00E2175D">
        <w:rPr>
          <w:rFonts w:ascii="Times New Roman" w:hAnsi="Times New Roman" w:cs="Times New Roman"/>
          <w:b/>
          <w:sz w:val="28"/>
          <w:szCs w:val="28"/>
        </w:rPr>
        <w:t>]</w:t>
      </w:r>
    </w:p>
    <w:p w14:paraId="6B62B1A0" w14:textId="21936AE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А. Сбор и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одготовка </w:t>
      </w:r>
      <w:r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анных</w:t>
      </w:r>
    </w:p>
    <w:p w14:paraId="44452503" w14:textId="36BE476B" w:rsidR="00E2175D" w:rsidRPr="00E2175D" w:rsidRDefault="00E2175D" w:rsidP="00E217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Сбор данных</w:t>
      </w:r>
      <w:r w:rsidRPr="00E2175D">
        <w:rPr>
          <w:rFonts w:ascii="Times New Roman" w:hAnsi="Times New Roman" w:cs="Times New Roman"/>
          <w:sz w:val="28"/>
          <w:szCs w:val="28"/>
        </w:rPr>
        <w:t>: необходимо</w:t>
      </w:r>
      <w:r w:rsidRPr="00E2175D">
        <w:rPr>
          <w:rFonts w:ascii="Times New Roman" w:hAnsi="Times New Roman" w:cs="Times New Roman"/>
          <w:sz w:val="28"/>
          <w:szCs w:val="28"/>
        </w:rPr>
        <w:t xml:space="preserve"> собрать данные о каждом игроке, включая уникальный ID, время прохождения каждого шага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и шаг, на котором игрок прекращает игру.</w:t>
      </w:r>
    </w:p>
    <w:p w14:paraId="2BA9AE7F" w14:textId="22A62679" w:rsidR="00E2175D" w:rsidRPr="00E2175D" w:rsidRDefault="00E2175D" w:rsidP="00E2175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Предобработка: </w:t>
      </w:r>
      <w:r w:rsidRPr="00E2175D">
        <w:rPr>
          <w:rFonts w:ascii="Times New Roman" w:hAnsi="Times New Roman" w:cs="Times New Roman"/>
          <w:sz w:val="28"/>
          <w:szCs w:val="28"/>
        </w:rPr>
        <w:t>о</w:t>
      </w:r>
      <w:r w:rsidRPr="00E2175D">
        <w:rPr>
          <w:rFonts w:ascii="Times New Roman" w:hAnsi="Times New Roman" w:cs="Times New Roman"/>
          <w:sz w:val="28"/>
          <w:szCs w:val="28"/>
        </w:rPr>
        <w:t>чистка данных, обработка пропусков, кодирование категориальных переменных и нормализация данных.</w:t>
      </w:r>
    </w:p>
    <w:p w14:paraId="2797FFC7" w14:textId="31166443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Б. Исследовательский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нализ </w:t>
      </w:r>
      <w:r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анных (EDA)</w:t>
      </w:r>
    </w:p>
    <w:p w14:paraId="0D3C2D45" w14:textId="04188BBE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Анализ поведения игроков: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2175D">
        <w:rPr>
          <w:rFonts w:ascii="Times New Roman" w:hAnsi="Times New Roman" w:cs="Times New Roman"/>
          <w:sz w:val="28"/>
          <w:szCs w:val="28"/>
        </w:rPr>
        <w:t xml:space="preserve">ценка распределения оттока по шагам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>, выявление шаблонов и аномалий.</w:t>
      </w:r>
    </w:p>
    <w:p w14:paraId="58A1577A" w14:textId="44256BD4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В. Выбор 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ризнаков</w:t>
      </w:r>
    </w:p>
    <w:p w14:paraId="40A5D1FD" w14:textId="10C9A5A3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Признаки: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175D">
        <w:rPr>
          <w:rFonts w:ascii="Times New Roman" w:hAnsi="Times New Roman" w:cs="Times New Roman"/>
          <w:sz w:val="28"/>
          <w:szCs w:val="28"/>
        </w:rPr>
        <w:t>спользование времени прохождения каждого шага, общего времени в игре, предыдущих действий игрока и других доступных метрик.</w:t>
      </w:r>
    </w:p>
    <w:p w14:paraId="3475BB9D" w14:textId="7024A0FA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Г. Разработка 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одели</w:t>
      </w:r>
    </w:p>
    <w:p w14:paraId="23AB54AC" w14:textId="2575C338" w:rsidR="00E2175D" w:rsidRPr="00E2175D" w:rsidRDefault="00E2175D" w:rsidP="00E217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Выбор модели</w:t>
      </w:r>
      <w:r w:rsidRPr="00E2175D">
        <w:rPr>
          <w:rFonts w:ascii="Times New Roman" w:hAnsi="Times New Roman" w:cs="Times New Roman"/>
          <w:sz w:val="28"/>
          <w:szCs w:val="28"/>
        </w:rPr>
        <w:t>: можно</w:t>
      </w:r>
      <w:r w:rsidRPr="00E2175D">
        <w:rPr>
          <w:rFonts w:ascii="Times New Roman" w:hAnsi="Times New Roman" w:cs="Times New Roman"/>
          <w:sz w:val="28"/>
          <w:szCs w:val="28"/>
        </w:rPr>
        <w:t xml:space="preserve"> использовать модели классификации, такие как логистическая регрессия, случайный лес, градиентный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или нейронные сети.</w:t>
      </w:r>
    </w:p>
    <w:p w14:paraId="7EDC0DC4" w14:textId="6F0E8872" w:rsidR="00E2175D" w:rsidRPr="00E2175D" w:rsidRDefault="00E2175D" w:rsidP="00E217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Обучение модели: </w:t>
      </w:r>
      <w:r w:rsidRPr="00E2175D">
        <w:rPr>
          <w:rFonts w:ascii="Times New Roman" w:hAnsi="Times New Roman" w:cs="Times New Roman"/>
          <w:sz w:val="28"/>
          <w:szCs w:val="28"/>
        </w:rPr>
        <w:t>р</w:t>
      </w:r>
      <w:r w:rsidRPr="00E2175D">
        <w:rPr>
          <w:rFonts w:ascii="Times New Roman" w:hAnsi="Times New Roman" w:cs="Times New Roman"/>
          <w:sz w:val="28"/>
          <w:szCs w:val="28"/>
        </w:rPr>
        <w:t>азделение данных на обучающую и тестовую выборки, обучение модели на обучающей выборке.</w:t>
      </w:r>
    </w:p>
    <w:p w14:paraId="5B091CC0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>Д. Валидация и Тюнинг Модели</w:t>
      </w:r>
    </w:p>
    <w:p w14:paraId="07A0D808" w14:textId="7DFB5BF6" w:rsidR="00E2175D" w:rsidRPr="00E2175D" w:rsidRDefault="00E2175D" w:rsidP="00E217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Кросс-валидация: </w:t>
      </w:r>
      <w:r w:rsidRPr="00E2175D">
        <w:rPr>
          <w:rFonts w:ascii="Times New Roman" w:hAnsi="Times New Roman" w:cs="Times New Roman"/>
          <w:sz w:val="28"/>
          <w:szCs w:val="28"/>
        </w:rPr>
        <w:t>п</w:t>
      </w:r>
      <w:r w:rsidRPr="00E2175D">
        <w:rPr>
          <w:rFonts w:ascii="Times New Roman" w:hAnsi="Times New Roman" w:cs="Times New Roman"/>
          <w:sz w:val="28"/>
          <w:szCs w:val="28"/>
        </w:rPr>
        <w:t>рименение кросс-валидации для оценки стабильности модели.</w:t>
      </w:r>
    </w:p>
    <w:p w14:paraId="408C5C0F" w14:textId="44DF4B7A" w:rsidR="00E2175D" w:rsidRPr="00E2175D" w:rsidRDefault="00E2175D" w:rsidP="00E2175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Тюнинг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: </w:t>
      </w:r>
      <w:r w:rsidRPr="00E2175D">
        <w:rPr>
          <w:rFonts w:ascii="Times New Roman" w:hAnsi="Times New Roman" w:cs="Times New Roman"/>
          <w:sz w:val="28"/>
          <w:szCs w:val="28"/>
        </w:rPr>
        <w:t>и</w:t>
      </w:r>
      <w:r w:rsidRPr="00E2175D">
        <w:rPr>
          <w:rFonts w:ascii="Times New Roman" w:hAnsi="Times New Roman" w:cs="Times New Roman"/>
          <w:sz w:val="28"/>
          <w:szCs w:val="28"/>
        </w:rPr>
        <w:t xml:space="preserve">спользование методов, таких как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, для оптимизации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>.</w:t>
      </w:r>
    </w:p>
    <w:p w14:paraId="66A712AD" w14:textId="113EC32E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26C0A" w14:textId="36879B8B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6EA28" w14:textId="0631BF06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A0F63" w14:textId="0CDC288E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C92CB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B48B48" w14:textId="51B5173C" w:rsidR="00E2175D" w:rsidRPr="00E2175D" w:rsidRDefault="00E2175D" w:rsidP="00E217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Пункт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E2175D">
        <w:rPr>
          <w:rFonts w:ascii="Times New Roman" w:hAnsi="Times New Roman" w:cs="Times New Roman"/>
          <w:b/>
          <w:sz w:val="28"/>
          <w:szCs w:val="28"/>
        </w:rPr>
        <w:t>[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Оценка </w:t>
      </w:r>
      <w:r w:rsidRPr="00E2175D">
        <w:rPr>
          <w:rFonts w:ascii="Times New Roman" w:hAnsi="Times New Roman" w:cs="Times New Roman"/>
          <w:b/>
          <w:sz w:val="28"/>
          <w:szCs w:val="28"/>
        </w:rPr>
        <w:t>к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ачества </w:t>
      </w:r>
      <w:r w:rsidRPr="00E2175D">
        <w:rPr>
          <w:rFonts w:ascii="Times New Roman" w:hAnsi="Times New Roman" w:cs="Times New Roman"/>
          <w:b/>
          <w:sz w:val="28"/>
          <w:szCs w:val="28"/>
        </w:rPr>
        <w:t>п</w:t>
      </w:r>
      <w:r w:rsidRPr="00E2175D">
        <w:rPr>
          <w:rFonts w:ascii="Times New Roman" w:hAnsi="Times New Roman" w:cs="Times New Roman"/>
          <w:b/>
          <w:sz w:val="28"/>
          <w:szCs w:val="28"/>
        </w:rPr>
        <w:t xml:space="preserve">олученной </w:t>
      </w:r>
      <w:r w:rsidRPr="00E2175D">
        <w:rPr>
          <w:rFonts w:ascii="Times New Roman" w:hAnsi="Times New Roman" w:cs="Times New Roman"/>
          <w:b/>
          <w:sz w:val="28"/>
          <w:szCs w:val="28"/>
        </w:rPr>
        <w:t>м</w:t>
      </w:r>
      <w:r w:rsidRPr="00E2175D">
        <w:rPr>
          <w:rFonts w:ascii="Times New Roman" w:hAnsi="Times New Roman" w:cs="Times New Roman"/>
          <w:b/>
          <w:sz w:val="28"/>
          <w:szCs w:val="28"/>
        </w:rPr>
        <w:t>одели</w:t>
      </w:r>
      <w:r w:rsidRPr="00E2175D">
        <w:rPr>
          <w:rFonts w:ascii="Times New Roman" w:hAnsi="Times New Roman" w:cs="Times New Roman"/>
          <w:b/>
          <w:sz w:val="28"/>
          <w:szCs w:val="28"/>
        </w:rPr>
        <w:t>]</w:t>
      </w:r>
    </w:p>
    <w:p w14:paraId="20502F36" w14:textId="055B12AE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 xml:space="preserve">А. Метрики 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E2175D">
        <w:rPr>
          <w:rFonts w:ascii="Times New Roman" w:hAnsi="Times New Roman" w:cs="Times New Roman"/>
          <w:sz w:val="28"/>
          <w:szCs w:val="28"/>
          <w:u w:val="single"/>
        </w:rPr>
        <w:t>ачества</w:t>
      </w:r>
    </w:p>
    <w:p w14:paraId="3F2FED3B" w14:textId="1B0FC338" w:rsidR="00E2175D" w:rsidRPr="00E2175D" w:rsidRDefault="00E2175D" w:rsidP="00E217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): </w:t>
      </w:r>
      <w:r w:rsidRPr="00E2175D">
        <w:rPr>
          <w:rFonts w:ascii="Times New Roman" w:hAnsi="Times New Roman" w:cs="Times New Roman"/>
          <w:sz w:val="28"/>
          <w:szCs w:val="28"/>
        </w:rPr>
        <w:t>о</w:t>
      </w:r>
      <w:r w:rsidRPr="00E2175D">
        <w:rPr>
          <w:rFonts w:ascii="Times New Roman" w:hAnsi="Times New Roman" w:cs="Times New Roman"/>
          <w:sz w:val="28"/>
          <w:szCs w:val="28"/>
        </w:rPr>
        <w:t>бщая доля правильных предсказаний.</w:t>
      </w:r>
    </w:p>
    <w:p w14:paraId="2CACB645" w14:textId="4ED5AC8E" w:rsidR="00E2175D" w:rsidRPr="00E2175D" w:rsidRDefault="00E2175D" w:rsidP="00E217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) и </w:t>
      </w:r>
      <w:r w:rsidRPr="00E2175D">
        <w:rPr>
          <w:rFonts w:ascii="Times New Roman" w:hAnsi="Times New Roman" w:cs="Times New Roman"/>
          <w:sz w:val="28"/>
          <w:szCs w:val="28"/>
        </w:rPr>
        <w:t>п</w:t>
      </w:r>
      <w:r w:rsidRPr="00E2175D">
        <w:rPr>
          <w:rFonts w:ascii="Times New Roman" w:hAnsi="Times New Roman" w:cs="Times New Roman"/>
          <w:sz w:val="28"/>
          <w:szCs w:val="28"/>
        </w:rPr>
        <w:t>олнота (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): </w:t>
      </w:r>
      <w:r w:rsidRPr="00E2175D">
        <w:rPr>
          <w:rFonts w:ascii="Times New Roman" w:hAnsi="Times New Roman" w:cs="Times New Roman"/>
          <w:sz w:val="28"/>
          <w:szCs w:val="28"/>
        </w:rPr>
        <w:t>в</w:t>
      </w:r>
      <w:r w:rsidRPr="00E2175D">
        <w:rPr>
          <w:rFonts w:ascii="Times New Roman" w:hAnsi="Times New Roman" w:cs="Times New Roman"/>
          <w:sz w:val="28"/>
          <w:szCs w:val="28"/>
        </w:rPr>
        <w:t xml:space="preserve">ажны для баланса между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избежанием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ложных предсказаний оттока и упущением реальных случаев.</w:t>
      </w:r>
    </w:p>
    <w:p w14:paraId="78D933A1" w14:textId="000C9D14" w:rsidR="00E2175D" w:rsidRPr="00E2175D" w:rsidRDefault="00E2175D" w:rsidP="00E217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F1-мера: </w:t>
      </w:r>
      <w:r w:rsidRPr="00E2175D">
        <w:rPr>
          <w:rFonts w:ascii="Times New Roman" w:hAnsi="Times New Roman" w:cs="Times New Roman"/>
          <w:sz w:val="28"/>
          <w:szCs w:val="28"/>
        </w:rPr>
        <w:t>г</w:t>
      </w:r>
      <w:r w:rsidRPr="00E2175D">
        <w:rPr>
          <w:rFonts w:ascii="Times New Roman" w:hAnsi="Times New Roman" w:cs="Times New Roman"/>
          <w:sz w:val="28"/>
          <w:szCs w:val="28"/>
        </w:rPr>
        <w:t>армоническое среднее между точностью и полнотой.</w:t>
      </w:r>
    </w:p>
    <w:p w14:paraId="3F9E9B07" w14:textId="3EF15287" w:rsidR="00E2175D" w:rsidRPr="00E2175D" w:rsidRDefault="00E2175D" w:rsidP="00E217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ROC-AUC: </w:t>
      </w:r>
      <w:r w:rsidRPr="00E2175D">
        <w:rPr>
          <w:rFonts w:ascii="Times New Roman" w:hAnsi="Times New Roman" w:cs="Times New Roman"/>
          <w:sz w:val="28"/>
          <w:szCs w:val="28"/>
        </w:rPr>
        <w:t>п</w:t>
      </w:r>
      <w:r w:rsidRPr="00E2175D">
        <w:rPr>
          <w:rFonts w:ascii="Times New Roman" w:hAnsi="Times New Roman" w:cs="Times New Roman"/>
          <w:sz w:val="28"/>
          <w:szCs w:val="28"/>
        </w:rPr>
        <w:t>лощадь под кривой рабочих характеристик приемника.</w:t>
      </w:r>
    </w:p>
    <w:p w14:paraId="42AE38FB" w14:textId="5EC39BD9" w:rsidR="00E2175D" w:rsidRPr="00E2175D" w:rsidRDefault="00E2175D" w:rsidP="00E217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75D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>: предоставляет</w:t>
      </w:r>
      <w:r w:rsidRPr="00E2175D">
        <w:rPr>
          <w:rFonts w:ascii="Times New Roman" w:hAnsi="Times New Roman" w:cs="Times New Roman"/>
          <w:sz w:val="28"/>
          <w:szCs w:val="28"/>
        </w:rPr>
        <w:t xml:space="preserve"> полное представление о производительности модели.</w:t>
      </w:r>
    </w:p>
    <w:p w14:paraId="30CCBC11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>Б. Выбор Оптимального Метода Оценки</w:t>
      </w:r>
    </w:p>
    <w:p w14:paraId="3957AB92" w14:textId="77777777" w:rsidR="00E2175D" w:rsidRPr="00E2175D" w:rsidRDefault="00E2175D" w:rsidP="00E217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F1-мера и ROC-AUC считаются наиболее подходящими, так как они предоставляют сбалансированный взгляд на производительность модели в условиях несбалансированных классов (большинство игроков, скорее всего, не прекратят играть на каждом шаге).</w:t>
      </w:r>
    </w:p>
    <w:p w14:paraId="735DE03F" w14:textId="77777777" w:rsidR="00E2175D" w:rsidRPr="00E2175D" w:rsidRDefault="00E2175D" w:rsidP="00E217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75D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поможет понять специфику ошибок модели (ложноположительные и ложноотрицательные результаты).</w:t>
      </w:r>
    </w:p>
    <w:p w14:paraId="7370B36A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</w:p>
    <w:p w14:paraId="368F4DA3" w14:textId="77777777" w:rsidR="00E2175D" w:rsidRPr="00E2175D" w:rsidRDefault="00E2175D" w:rsidP="00E217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Подход к решению задачи предсказания отвала игрока включает в себя тщательный анализ данных, выбор подходящих моделей и метрик для оценки их эффективности. </w:t>
      </w:r>
    </w:p>
    <w:p w14:paraId="12D8CBD0" w14:textId="6DE4BAE6" w:rsidR="00E2175D" w:rsidRDefault="00E2175D" w:rsidP="00E217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Особое внимание следует уделить балансу между различными типами ошибок предсказания, чтобы максимизировать общую пользу от модели в реальных условиях эксплуатации игры.</w:t>
      </w:r>
    </w:p>
    <w:p w14:paraId="7AE30ABA" w14:textId="17B185C6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5BA99" w14:textId="1DC950B7" w:rsidR="00E2175D" w:rsidRPr="00E2175D" w:rsidRDefault="00E2175D" w:rsidP="00E217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75D">
        <w:rPr>
          <w:rFonts w:ascii="Times New Roman" w:hAnsi="Times New Roman" w:cs="Times New Roman"/>
          <w:b/>
          <w:sz w:val="28"/>
          <w:szCs w:val="28"/>
        </w:rPr>
        <w:t>Пункт 3 [Д</w:t>
      </w:r>
      <w:r w:rsidRPr="00E2175D">
        <w:rPr>
          <w:rFonts w:ascii="Times New Roman" w:hAnsi="Times New Roman" w:cs="Times New Roman"/>
          <w:b/>
          <w:sz w:val="28"/>
          <w:szCs w:val="28"/>
        </w:rPr>
        <w:t>изайн эксперимента и методологию по проверке гипотезы геймдизайнеров</w:t>
      </w:r>
      <w:r w:rsidRPr="00E2175D">
        <w:rPr>
          <w:rFonts w:ascii="Times New Roman" w:hAnsi="Times New Roman" w:cs="Times New Roman"/>
          <w:b/>
          <w:sz w:val="28"/>
          <w:szCs w:val="28"/>
        </w:rPr>
        <w:t>]</w:t>
      </w:r>
    </w:p>
    <w:p w14:paraId="667BD218" w14:textId="3737DC2E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>Дизайн Эксперимента</w:t>
      </w:r>
    </w:p>
    <w:p w14:paraId="5F787978" w14:textId="77777777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>1. Формирование Групп</w:t>
      </w:r>
    </w:p>
    <w:p w14:paraId="2BD8EA47" w14:textId="62D372B7" w:rsidR="00E2175D" w:rsidRPr="00E2175D" w:rsidRDefault="00E2175D" w:rsidP="00E217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 w:rsidRPr="00E2175D">
        <w:rPr>
          <w:rFonts w:ascii="Times New Roman" w:hAnsi="Times New Roman" w:cs="Times New Roman"/>
          <w:sz w:val="28"/>
          <w:szCs w:val="28"/>
        </w:rPr>
        <w:t>г</w:t>
      </w:r>
      <w:r w:rsidRPr="00E2175D">
        <w:rPr>
          <w:rFonts w:ascii="Times New Roman" w:hAnsi="Times New Roman" w:cs="Times New Roman"/>
          <w:sz w:val="28"/>
          <w:szCs w:val="28"/>
        </w:rPr>
        <w:t xml:space="preserve">руппа: </w:t>
      </w:r>
      <w:r w:rsidRPr="00E2175D">
        <w:rPr>
          <w:rFonts w:ascii="Times New Roman" w:hAnsi="Times New Roman" w:cs="Times New Roman"/>
          <w:sz w:val="28"/>
          <w:szCs w:val="28"/>
        </w:rPr>
        <w:t>и</w:t>
      </w:r>
      <w:r w:rsidRPr="00E2175D">
        <w:rPr>
          <w:rFonts w:ascii="Times New Roman" w:hAnsi="Times New Roman" w:cs="Times New Roman"/>
          <w:sz w:val="28"/>
          <w:szCs w:val="28"/>
        </w:rPr>
        <w:t xml:space="preserve">гроки, проходящие стандартный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>.</w:t>
      </w:r>
    </w:p>
    <w:p w14:paraId="3BA07F08" w14:textId="37B40447" w:rsidR="00E2175D" w:rsidRPr="00E2175D" w:rsidRDefault="00E2175D" w:rsidP="00E217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Экспериментальная </w:t>
      </w:r>
      <w:r w:rsidRPr="00E2175D">
        <w:rPr>
          <w:rFonts w:ascii="Times New Roman" w:hAnsi="Times New Roman" w:cs="Times New Roman"/>
          <w:sz w:val="28"/>
          <w:szCs w:val="28"/>
        </w:rPr>
        <w:t>г</w:t>
      </w:r>
      <w:r w:rsidRPr="00E2175D">
        <w:rPr>
          <w:rFonts w:ascii="Times New Roman" w:hAnsi="Times New Roman" w:cs="Times New Roman"/>
          <w:sz w:val="28"/>
          <w:szCs w:val="28"/>
        </w:rPr>
        <w:t xml:space="preserve">руппа: </w:t>
      </w:r>
      <w:r w:rsidRPr="00E2175D">
        <w:rPr>
          <w:rFonts w:ascii="Times New Roman" w:hAnsi="Times New Roman" w:cs="Times New Roman"/>
          <w:sz w:val="28"/>
          <w:szCs w:val="28"/>
        </w:rPr>
        <w:t>и</w:t>
      </w:r>
      <w:r w:rsidRPr="00E2175D">
        <w:rPr>
          <w:rFonts w:ascii="Times New Roman" w:hAnsi="Times New Roman" w:cs="Times New Roman"/>
          <w:sz w:val="28"/>
          <w:szCs w:val="28"/>
        </w:rPr>
        <w:t xml:space="preserve">гроки, для которых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изменяется на основе предсказаний модели.</w:t>
      </w:r>
    </w:p>
    <w:p w14:paraId="17363C90" w14:textId="77777777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>2. Рандомизация</w:t>
      </w:r>
    </w:p>
    <w:p w14:paraId="16BE0DF2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Произвольное распределение новых игроков между контрольной и экспериментальной группами для обеспечения сопоставимости групп.</w:t>
      </w:r>
    </w:p>
    <w:p w14:paraId="1429C825" w14:textId="5ED866AC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3. Временной </w:t>
      </w:r>
      <w:r>
        <w:rPr>
          <w:rFonts w:ascii="Times New Roman" w:hAnsi="Times New Roman" w:cs="Times New Roman"/>
          <w:i/>
          <w:sz w:val="28"/>
          <w:szCs w:val="28"/>
        </w:rPr>
        <w:t>г</w:t>
      </w:r>
      <w:r w:rsidRPr="00E2175D">
        <w:rPr>
          <w:rFonts w:ascii="Times New Roman" w:hAnsi="Times New Roman" w:cs="Times New Roman"/>
          <w:i/>
          <w:sz w:val="28"/>
          <w:szCs w:val="28"/>
        </w:rPr>
        <w:t>оризонт</w:t>
      </w:r>
    </w:p>
    <w:p w14:paraId="21EFF501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Определение периода эксперимента, достаточного для сбора значимых данных (например, несколько недель или месяцев).</w:t>
      </w:r>
    </w:p>
    <w:p w14:paraId="0D96FEBC" w14:textId="4E50EFB1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 xml:space="preserve">4. Трекинг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E2175D">
        <w:rPr>
          <w:rFonts w:ascii="Times New Roman" w:hAnsi="Times New Roman" w:cs="Times New Roman"/>
          <w:i/>
          <w:sz w:val="28"/>
          <w:szCs w:val="28"/>
        </w:rPr>
        <w:t>етрик</w:t>
      </w:r>
    </w:p>
    <w:p w14:paraId="74B71DD4" w14:textId="0B4DAAA5" w:rsidR="00E2175D" w:rsidRPr="00E2175D" w:rsidRDefault="00E2175D" w:rsidP="00E217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Основная метрика: </w:t>
      </w:r>
      <w:r w:rsidRPr="00E2175D">
        <w:rPr>
          <w:rFonts w:ascii="Times New Roman" w:hAnsi="Times New Roman" w:cs="Times New Roman"/>
          <w:sz w:val="28"/>
          <w:szCs w:val="28"/>
        </w:rPr>
        <w:t>п</w:t>
      </w:r>
      <w:r w:rsidRPr="00E2175D">
        <w:rPr>
          <w:rFonts w:ascii="Times New Roman" w:hAnsi="Times New Roman" w:cs="Times New Roman"/>
          <w:sz w:val="28"/>
          <w:szCs w:val="28"/>
        </w:rPr>
        <w:t xml:space="preserve">роцент игроков, завершивших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>.</w:t>
      </w:r>
    </w:p>
    <w:p w14:paraId="30003C50" w14:textId="11549993" w:rsidR="00E2175D" w:rsidRPr="00E2175D" w:rsidRDefault="00E2175D" w:rsidP="00E217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Вторичные метрики: </w:t>
      </w:r>
      <w:r w:rsidRPr="00E2175D">
        <w:rPr>
          <w:rFonts w:ascii="Times New Roman" w:hAnsi="Times New Roman" w:cs="Times New Roman"/>
          <w:sz w:val="28"/>
          <w:szCs w:val="28"/>
        </w:rPr>
        <w:t>в</w:t>
      </w:r>
      <w:r w:rsidRPr="00E2175D">
        <w:rPr>
          <w:rFonts w:ascii="Times New Roman" w:hAnsi="Times New Roman" w:cs="Times New Roman"/>
          <w:sz w:val="28"/>
          <w:szCs w:val="28"/>
        </w:rPr>
        <w:t>ремя, проведенное в игре, уровень вовлеченности, конверсия в платящих пользователей и т.д.</w:t>
      </w:r>
    </w:p>
    <w:p w14:paraId="1890BA04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68AED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175D">
        <w:rPr>
          <w:rFonts w:ascii="Times New Roman" w:hAnsi="Times New Roman" w:cs="Times New Roman"/>
          <w:sz w:val="28"/>
          <w:szCs w:val="28"/>
          <w:u w:val="single"/>
        </w:rPr>
        <w:t>Методология Проверки Гипотезы</w:t>
      </w:r>
    </w:p>
    <w:p w14:paraId="3FDC72F9" w14:textId="4F8EE681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 xml:space="preserve">1. Предварительный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E2175D">
        <w:rPr>
          <w:rFonts w:ascii="Times New Roman" w:hAnsi="Times New Roman" w:cs="Times New Roman"/>
          <w:i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E2175D">
        <w:rPr>
          <w:rFonts w:ascii="Times New Roman" w:hAnsi="Times New Roman" w:cs="Times New Roman"/>
          <w:i/>
          <w:sz w:val="28"/>
          <w:szCs w:val="28"/>
        </w:rPr>
        <w:t>анных</w:t>
      </w:r>
    </w:p>
    <w:p w14:paraId="0733A23D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Проверка данных на наличие аномалий и предварительный анализ для убеждения в корректности сбора данных.</w:t>
      </w:r>
    </w:p>
    <w:p w14:paraId="62E3A13A" w14:textId="77777777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>2. Анализ Результатов</w:t>
      </w:r>
    </w:p>
    <w:p w14:paraId="51AD0835" w14:textId="77777777" w:rsidR="00E2175D" w:rsidRPr="00E2175D" w:rsidRDefault="00E2175D" w:rsidP="00E217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Сравнение процентов завершения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 xml:space="preserve"> между контрольной и экспериментальной группами.</w:t>
      </w:r>
    </w:p>
    <w:p w14:paraId="7620C6CC" w14:textId="77777777" w:rsidR="00E2175D" w:rsidRPr="00E2175D" w:rsidRDefault="00E2175D" w:rsidP="00E217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Использование статистических тестов, например, t-теста, для определения наличия статистически значимых различий.</w:t>
      </w:r>
    </w:p>
    <w:p w14:paraId="62776F60" w14:textId="0B64BD51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 xml:space="preserve">3. Дополнительный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E2175D">
        <w:rPr>
          <w:rFonts w:ascii="Times New Roman" w:hAnsi="Times New Roman" w:cs="Times New Roman"/>
          <w:i/>
          <w:sz w:val="28"/>
          <w:szCs w:val="28"/>
        </w:rPr>
        <w:t>нализ</w:t>
      </w:r>
    </w:p>
    <w:p w14:paraId="1AF8AC0A" w14:textId="77777777" w:rsidR="00E2175D" w:rsidRPr="00E2175D" w:rsidRDefault="00E2175D" w:rsidP="00E217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Анализ вторичных метрик для понимания влияния изменений на общее поведение игроков.</w:t>
      </w:r>
    </w:p>
    <w:p w14:paraId="50ECC044" w14:textId="77777777" w:rsidR="00E2175D" w:rsidRPr="00E2175D" w:rsidRDefault="00E2175D" w:rsidP="00E217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Оценка потенциального влияния изменений на долгосрочную удержание пользователей и монетизацию.</w:t>
      </w:r>
    </w:p>
    <w:p w14:paraId="2598D93B" w14:textId="7769B4C9" w:rsidR="00E2175D" w:rsidRPr="00E2175D" w:rsidRDefault="00E2175D" w:rsidP="00E2175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2175D">
        <w:rPr>
          <w:rFonts w:ascii="Times New Roman" w:hAnsi="Times New Roman" w:cs="Times New Roman"/>
          <w:i/>
          <w:sz w:val="28"/>
          <w:szCs w:val="28"/>
        </w:rPr>
        <w:t xml:space="preserve">4. Оценка </w:t>
      </w: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E2175D">
        <w:rPr>
          <w:rFonts w:ascii="Times New Roman" w:hAnsi="Times New Roman" w:cs="Times New Roman"/>
          <w:i/>
          <w:sz w:val="28"/>
          <w:szCs w:val="28"/>
        </w:rPr>
        <w:t>езультатов</w:t>
      </w:r>
    </w:p>
    <w:p w14:paraId="73D26ED1" w14:textId="77777777" w:rsidR="00E2175D" w:rsidRPr="00E2175D" w:rsidRDefault="00E2175D" w:rsidP="00E2175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Анализ полученных результатов для определения эффективности внесенных изменений.</w:t>
      </w:r>
    </w:p>
    <w:p w14:paraId="6AF24594" w14:textId="77777777" w:rsidR="00E2175D" w:rsidRPr="00E2175D" w:rsidRDefault="00E2175D" w:rsidP="00E2175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 xml:space="preserve">При положительных результатах – рассмотрение возможности постоянного внедрения изменений в </w:t>
      </w:r>
      <w:proofErr w:type="spellStart"/>
      <w:r w:rsidRPr="00E2175D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Pr="00E2175D">
        <w:rPr>
          <w:rFonts w:ascii="Times New Roman" w:hAnsi="Times New Roman" w:cs="Times New Roman"/>
          <w:sz w:val="28"/>
          <w:szCs w:val="28"/>
        </w:rPr>
        <w:t>.</w:t>
      </w:r>
    </w:p>
    <w:p w14:paraId="6B643021" w14:textId="033CD80A" w:rsidR="00E2175D" w:rsidRPr="00E2175D" w:rsidRDefault="00E2175D" w:rsidP="00E2175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175D">
        <w:rPr>
          <w:rFonts w:ascii="Times New Roman" w:hAnsi="Times New Roman" w:cs="Times New Roman"/>
          <w:sz w:val="28"/>
          <w:szCs w:val="28"/>
        </w:rPr>
        <w:t>При отрицательных или неоднозначных результатах – дальнейший анализ и возможная корректировка подхода.</w:t>
      </w:r>
    </w:p>
    <w:p w14:paraId="5038AE08" w14:textId="29793DCE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4CA99" w14:textId="091D235B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21062" w14:textId="1A52C803" w:rsid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FEBEF" w14:textId="77777777" w:rsidR="00E2175D" w:rsidRPr="00E2175D" w:rsidRDefault="00E2175D" w:rsidP="00E217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75B72" w14:textId="77777777" w:rsidR="00E2175D" w:rsidRPr="00D241CA" w:rsidRDefault="00E2175D" w:rsidP="00E217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1CA">
        <w:rPr>
          <w:rFonts w:ascii="Times New Roman" w:hAnsi="Times New Roman" w:cs="Times New Roman"/>
          <w:sz w:val="28"/>
          <w:szCs w:val="28"/>
          <w:u w:val="single"/>
        </w:rPr>
        <w:lastRenderedPageBreak/>
        <w:t>Заключение</w:t>
      </w:r>
    </w:p>
    <w:p w14:paraId="4BEFDAC2" w14:textId="77777777" w:rsidR="00D241CA" w:rsidRDefault="00E2175D" w:rsidP="00D241C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1CA">
        <w:rPr>
          <w:rFonts w:ascii="Times New Roman" w:hAnsi="Times New Roman" w:cs="Times New Roman"/>
          <w:sz w:val="28"/>
          <w:szCs w:val="28"/>
        </w:rPr>
        <w:t xml:space="preserve">Эксперимент должен быть спланирован и проведен с учетом строгих статистических методов для обеспечения точности и надежности результатов. </w:t>
      </w:r>
    </w:p>
    <w:p w14:paraId="203D8936" w14:textId="09CE5718" w:rsidR="00E2175D" w:rsidRPr="00D241CA" w:rsidRDefault="00E2175D" w:rsidP="00D241C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1CA">
        <w:rPr>
          <w:rFonts w:ascii="Times New Roman" w:hAnsi="Times New Roman" w:cs="Times New Roman"/>
          <w:sz w:val="28"/>
          <w:szCs w:val="28"/>
        </w:rPr>
        <w:t xml:space="preserve">Оценка эффективности изменений в </w:t>
      </w:r>
      <w:proofErr w:type="spellStart"/>
      <w:r w:rsidRPr="00D241CA">
        <w:rPr>
          <w:rFonts w:ascii="Times New Roman" w:hAnsi="Times New Roman" w:cs="Times New Roman"/>
          <w:sz w:val="28"/>
          <w:szCs w:val="28"/>
        </w:rPr>
        <w:t>туториале</w:t>
      </w:r>
      <w:proofErr w:type="spellEnd"/>
      <w:r w:rsidRPr="00D241CA">
        <w:rPr>
          <w:rFonts w:ascii="Times New Roman" w:hAnsi="Times New Roman" w:cs="Times New Roman"/>
          <w:sz w:val="28"/>
          <w:szCs w:val="28"/>
        </w:rPr>
        <w:t xml:space="preserve"> на основе данных, собранных в ходе эксперимента, позволит сделать обоснованное решение относительно дальнейшего использования предложенного подхода в игре.</w:t>
      </w:r>
      <w:bookmarkStart w:id="0" w:name="_GoBack"/>
      <w:bookmarkEnd w:id="0"/>
    </w:p>
    <w:sectPr w:rsidR="00E2175D" w:rsidRPr="00D2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879"/>
    <w:multiLevelType w:val="hybridMultilevel"/>
    <w:tmpl w:val="E10AE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243F"/>
    <w:multiLevelType w:val="hybridMultilevel"/>
    <w:tmpl w:val="5BE00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A6F1F"/>
    <w:multiLevelType w:val="hybridMultilevel"/>
    <w:tmpl w:val="8A406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364E"/>
    <w:multiLevelType w:val="hybridMultilevel"/>
    <w:tmpl w:val="26E6B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1494"/>
    <w:multiLevelType w:val="hybridMultilevel"/>
    <w:tmpl w:val="3CCEF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A2ABE"/>
    <w:multiLevelType w:val="hybridMultilevel"/>
    <w:tmpl w:val="E0E68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A351D"/>
    <w:multiLevelType w:val="hybridMultilevel"/>
    <w:tmpl w:val="B3007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D6D9D"/>
    <w:multiLevelType w:val="hybridMultilevel"/>
    <w:tmpl w:val="E8767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355A8"/>
    <w:multiLevelType w:val="hybridMultilevel"/>
    <w:tmpl w:val="CE307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F7CCD"/>
    <w:multiLevelType w:val="hybridMultilevel"/>
    <w:tmpl w:val="2436B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7081D"/>
    <w:multiLevelType w:val="hybridMultilevel"/>
    <w:tmpl w:val="C1322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A07E3"/>
    <w:multiLevelType w:val="hybridMultilevel"/>
    <w:tmpl w:val="7670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68"/>
    <w:rsid w:val="00385368"/>
    <w:rsid w:val="00B74B21"/>
    <w:rsid w:val="00D241CA"/>
    <w:rsid w:val="00E2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2626"/>
  <w15:chartTrackingRefBased/>
  <w15:docId w15:val="{EB705C30-89FF-405E-8743-C21707CF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75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75D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List Paragraph"/>
    <w:basedOn w:val="a"/>
    <w:uiPriority w:val="34"/>
    <w:qFormat/>
    <w:rsid w:val="00E2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2</cp:revision>
  <dcterms:created xsi:type="dcterms:W3CDTF">2024-01-03T13:37:00Z</dcterms:created>
  <dcterms:modified xsi:type="dcterms:W3CDTF">2024-01-03T13:48:00Z</dcterms:modified>
</cp:coreProperties>
</file>