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16AA" w14:textId="50FCD252" w:rsidR="00E529DE" w:rsidRPr="00E529DE" w:rsidRDefault="00E529DE" w:rsidP="00E529DE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E529DE">
        <w:rPr>
          <w:rFonts w:ascii="Times New Roman" w:hAnsi="Times New Roman" w:cs="Times New Roman"/>
          <w:color w:val="EE0000"/>
          <w:sz w:val="40"/>
          <w:szCs w:val="40"/>
        </w:rPr>
        <w:t>Homework – Nov 27</w:t>
      </w:r>
    </w:p>
    <w:p w14:paraId="7BC67717" w14:textId="0FAA9623" w:rsidR="00E529DE" w:rsidRPr="00E529DE" w:rsidRDefault="00E529DE" w:rsidP="00E529DE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E529DE">
        <w:rPr>
          <w:rFonts w:ascii="Times New Roman" w:hAnsi="Times New Roman" w:cs="Times New Roman"/>
          <w:color w:val="EE0000"/>
          <w:sz w:val="40"/>
          <w:szCs w:val="40"/>
        </w:rPr>
        <w:t>Vocabulary- word building</w:t>
      </w:r>
    </w:p>
    <w:p w14:paraId="01AC693C" w14:textId="1FE4ACDC" w:rsidR="00E529DE" w:rsidRDefault="00E529DE" w:rsidP="00E529DE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E529DE">
        <w:rPr>
          <w:rFonts w:ascii="Times New Roman" w:hAnsi="Times New Roman" w:cs="Times New Roman"/>
          <w:color w:val="EE0000"/>
          <w:sz w:val="40"/>
          <w:szCs w:val="40"/>
        </w:rPr>
        <w:t>Unit 2: Places and Buildings</w:t>
      </w:r>
      <w:r w:rsidR="00604BD1">
        <w:rPr>
          <w:rFonts w:ascii="Times New Roman" w:hAnsi="Times New Roman" w:cs="Times New Roman"/>
          <w:color w:val="EE0000"/>
          <w:sz w:val="40"/>
          <w:szCs w:val="40"/>
        </w:rPr>
        <w:t xml:space="preserve"> </w:t>
      </w:r>
    </w:p>
    <w:p w14:paraId="5385F74F" w14:textId="0B429E09" w:rsidR="00604BD1" w:rsidRPr="00604BD1" w:rsidRDefault="00604BD1" w:rsidP="00604BD1">
      <w:pPr>
        <w:rPr>
          <w:rFonts w:ascii="Times New Roman" w:hAnsi="Times New Roman" w:cs="Times New Roman"/>
          <w:color w:val="0070C0"/>
          <w:sz w:val="40"/>
          <w:szCs w:val="40"/>
        </w:rPr>
      </w:pPr>
      <w:r w:rsidRPr="00604BD1">
        <w:rPr>
          <w:rFonts w:ascii="Times New Roman" w:hAnsi="Times New Roman" w:cs="Times New Roman"/>
          <w:color w:val="0070C0"/>
          <w:sz w:val="40"/>
          <w:szCs w:val="40"/>
        </w:rPr>
        <w:t>3.5 Complete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5"/>
        <w:gridCol w:w="2253"/>
        <w:gridCol w:w="3151"/>
      </w:tblGrid>
      <w:tr w:rsidR="00604BD1" w:rsidRPr="00604BD1" w14:paraId="5EB54C36" w14:textId="77777777" w:rsidTr="000E5A7D">
        <w:tc>
          <w:tcPr>
            <w:tcW w:w="3194" w:type="dxa"/>
            <w:shd w:val="clear" w:color="auto" w:fill="FFFF00"/>
          </w:tcPr>
          <w:p w14:paraId="4B744424" w14:textId="54AB319B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Noun/person</w:t>
            </w:r>
          </w:p>
        </w:tc>
        <w:tc>
          <w:tcPr>
            <w:tcW w:w="2382" w:type="dxa"/>
            <w:shd w:val="clear" w:color="auto" w:fill="FFFF00"/>
          </w:tcPr>
          <w:p w14:paraId="4666F04B" w14:textId="0B8D55D2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Verb </w:t>
            </w:r>
          </w:p>
        </w:tc>
        <w:tc>
          <w:tcPr>
            <w:tcW w:w="3443" w:type="dxa"/>
            <w:shd w:val="clear" w:color="auto" w:fill="FFFF00"/>
          </w:tcPr>
          <w:p w14:paraId="761D5791" w14:textId="39F64155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Adjective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or </w:t>
            </w:r>
            <w:r w:rsidRPr="00604BD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past participle</w:t>
            </w:r>
          </w:p>
        </w:tc>
      </w:tr>
      <w:tr w:rsidR="00604BD1" w14:paraId="5C1ECC02" w14:textId="77777777" w:rsidTr="000E5A7D">
        <w:tc>
          <w:tcPr>
            <w:tcW w:w="3194" w:type="dxa"/>
          </w:tcPr>
          <w:p w14:paraId="6C399B3E" w14:textId="49D0BB42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>Builder/building</w:t>
            </w:r>
          </w:p>
        </w:tc>
        <w:tc>
          <w:tcPr>
            <w:tcW w:w="2382" w:type="dxa"/>
          </w:tcPr>
          <w:p w14:paraId="79057B60" w14:textId="55A60F18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 xml:space="preserve">Build </w:t>
            </w:r>
          </w:p>
        </w:tc>
        <w:tc>
          <w:tcPr>
            <w:tcW w:w="3443" w:type="dxa"/>
          </w:tcPr>
          <w:p w14:paraId="625B1AC4" w14:textId="1760045B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built</w:t>
            </w:r>
          </w:p>
        </w:tc>
      </w:tr>
      <w:tr w:rsidR="00604BD1" w14:paraId="7F818A08" w14:textId="77777777" w:rsidTr="000E5A7D">
        <w:tc>
          <w:tcPr>
            <w:tcW w:w="3194" w:type="dxa"/>
          </w:tcPr>
          <w:p w14:paraId="24855DC4" w14:textId="7CBD4494" w:rsidR="00604BD1" w:rsidRPr="00604BD1" w:rsidRDefault="00CA231F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</w:t>
            </w:r>
            <w:r w:rsidR="000E5A7D" w:rsidRPr="000E5A7D">
              <w:rPr>
                <w:rFonts w:ascii="Times New Roman" w:hAnsi="Times New Roman" w:cs="Times New Roman"/>
                <w:sz w:val="40"/>
                <w:szCs w:val="40"/>
              </w:rPr>
              <w:t>onstruction</w:t>
            </w:r>
          </w:p>
        </w:tc>
        <w:tc>
          <w:tcPr>
            <w:tcW w:w="2382" w:type="dxa"/>
          </w:tcPr>
          <w:p w14:paraId="2B6AF767" w14:textId="17D49480" w:rsidR="00604BD1" w:rsidRPr="00604BD1" w:rsidRDefault="00CA231F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</w:t>
            </w:r>
            <w:r w:rsidR="000E5A7D" w:rsidRPr="000E5A7D">
              <w:rPr>
                <w:rFonts w:ascii="Times New Roman" w:hAnsi="Times New Roman" w:cs="Times New Roman"/>
                <w:sz w:val="40"/>
                <w:szCs w:val="40"/>
              </w:rPr>
              <w:t>onstruct</w:t>
            </w:r>
          </w:p>
        </w:tc>
        <w:tc>
          <w:tcPr>
            <w:tcW w:w="3443" w:type="dxa"/>
          </w:tcPr>
          <w:p w14:paraId="41A20408" w14:textId="325E19AC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 xml:space="preserve">Constructed </w:t>
            </w:r>
          </w:p>
        </w:tc>
      </w:tr>
      <w:tr w:rsidR="00604BD1" w14:paraId="45B0692B" w14:textId="77777777" w:rsidTr="000E5A7D">
        <w:tc>
          <w:tcPr>
            <w:tcW w:w="3194" w:type="dxa"/>
          </w:tcPr>
          <w:p w14:paraId="27996106" w14:textId="336C42EB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Designer / design</w:t>
            </w:r>
          </w:p>
        </w:tc>
        <w:tc>
          <w:tcPr>
            <w:tcW w:w="2382" w:type="dxa"/>
          </w:tcPr>
          <w:p w14:paraId="422BF06E" w14:textId="28B95E55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 xml:space="preserve">Design </w:t>
            </w:r>
          </w:p>
        </w:tc>
        <w:tc>
          <w:tcPr>
            <w:tcW w:w="3443" w:type="dxa"/>
          </w:tcPr>
          <w:p w14:paraId="2AB39037" w14:textId="15D80C9D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designed</w:t>
            </w:r>
          </w:p>
        </w:tc>
      </w:tr>
      <w:tr w:rsidR="00604BD1" w14:paraId="09ADB3CA" w14:textId="77777777" w:rsidTr="000E5A7D">
        <w:tc>
          <w:tcPr>
            <w:tcW w:w="3194" w:type="dxa"/>
          </w:tcPr>
          <w:p w14:paraId="1BBF72A3" w14:textId="2CF57653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 xml:space="preserve">Engineer </w:t>
            </w:r>
          </w:p>
        </w:tc>
        <w:tc>
          <w:tcPr>
            <w:tcW w:w="2382" w:type="dxa"/>
          </w:tcPr>
          <w:p w14:paraId="1A9D8CCB" w14:textId="6548CCAD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Engineered</w:t>
            </w:r>
          </w:p>
        </w:tc>
        <w:tc>
          <w:tcPr>
            <w:tcW w:w="3443" w:type="dxa"/>
          </w:tcPr>
          <w:p w14:paraId="292EF65A" w14:textId="4C850E71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Engineered</w:t>
            </w:r>
          </w:p>
        </w:tc>
      </w:tr>
      <w:tr w:rsidR="00604BD1" w14:paraId="561F67DB" w14:textId="77777777" w:rsidTr="000E5A7D">
        <w:tc>
          <w:tcPr>
            <w:tcW w:w="3194" w:type="dxa"/>
          </w:tcPr>
          <w:p w14:paraId="67D6FEBC" w14:textId="027C0643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 xml:space="preserve">Innovation </w:t>
            </w:r>
          </w:p>
        </w:tc>
        <w:tc>
          <w:tcPr>
            <w:tcW w:w="2382" w:type="dxa"/>
          </w:tcPr>
          <w:p w14:paraId="3DF74E89" w14:textId="4968A58C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Innovate</w:t>
            </w:r>
          </w:p>
        </w:tc>
        <w:tc>
          <w:tcPr>
            <w:tcW w:w="3443" w:type="dxa"/>
          </w:tcPr>
          <w:p w14:paraId="538CA83F" w14:textId="27409A37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Innovated</w:t>
            </w:r>
          </w:p>
        </w:tc>
      </w:tr>
      <w:tr w:rsidR="00604BD1" w14:paraId="7B9CEC9A" w14:textId="77777777" w:rsidTr="000E5A7D">
        <w:tc>
          <w:tcPr>
            <w:tcW w:w="3194" w:type="dxa"/>
          </w:tcPr>
          <w:p w14:paraId="0DE016C7" w14:textId="09C8DBCF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Inventor/invention</w:t>
            </w:r>
          </w:p>
        </w:tc>
        <w:tc>
          <w:tcPr>
            <w:tcW w:w="2382" w:type="dxa"/>
          </w:tcPr>
          <w:p w14:paraId="68D67814" w14:textId="7B1A6272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 xml:space="preserve">Invent </w:t>
            </w:r>
          </w:p>
        </w:tc>
        <w:tc>
          <w:tcPr>
            <w:tcW w:w="3443" w:type="dxa"/>
          </w:tcPr>
          <w:p w14:paraId="06C9826B" w14:textId="7C5BD2C3" w:rsidR="00604BD1" w:rsidRPr="00604BD1" w:rsidRDefault="000E5A7D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Invented</w:t>
            </w:r>
          </w:p>
        </w:tc>
      </w:tr>
      <w:tr w:rsidR="00604BD1" w14:paraId="2489DE64" w14:textId="77777777" w:rsidTr="000E5A7D">
        <w:tc>
          <w:tcPr>
            <w:tcW w:w="3194" w:type="dxa"/>
          </w:tcPr>
          <w:p w14:paraId="4E2DD6D1" w14:textId="352A8EB4" w:rsidR="00604BD1" w:rsidRPr="00604BD1" w:rsidRDefault="00505D55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505D55">
              <w:rPr>
                <w:rFonts w:ascii="Times New Roman" w:hAnsi="Times New Roman" w:cs="Times New Roman"/>
                <w:sz w:val="40"/>
                <w:szCs w:val="40"/>
              </w:rPr>
              <w:t>Occupant/occupation</w:t>
            </w:r>
          </w:p>
        </w:tc>
        <w:tc>
          <w:tcPr>
            <w:tcW w:w="2382" w:type="dxa"/>
          </w:tcPr>
          <w:p w14:paraId="4F96E7F7" w14:textId="4BF523AD" w:rsidR="00604BD1" w:rsidRPr="00604BD1" w:rsidRDefault="00604BD1" w:rsidP="00E529D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 xml:space="preserve">Occupy </w:t>
            </w:r>
          </w:p>
        </w:tc>
        <w:tc>
          <w:tcPr>
            <w:tcW w:w="3443" w:type="dxa"/>
          </w:tcPr>
          <w:p w14:paraId="6B4DD8FA" w14:textId="5FFBF3F0" w:rsidR="00604BD1" w:rsidRPr="00604BD1" w:rsidRDefault="000E5A7D" w:rsidP="000E5A7D">
            <w:pPr>
              <w:tabs>
                <w:tab w:val="left" w:pos="915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ab/>
            </w:r>
            <w:r w:rsidRPr="000E5A7D">
              <w:rPr>
                <w:rFonts w:ascii="Times New Roman" w:hAnsi="Times New Roman" w:cs="Times New Roman"/>
                <w:sz w:val="40"/>
                <w:szCs w:val="40"/>
              </w:rPr>
              <w:t>Occupied</w:t>
            </w:r>
          </w:p>
        </w:tc>
      </w:tr>
      <w:tr w:rsidR="000E5A7D" w14:paraId="2BAD68E2" w14:textId="77777777" w:rsidTr="000E5A7D">
        <w:tc>
          <w:tcPr>
            <w:tcW w:w="3194" w:type="dxa"/>
          </w:tcPr>
          <w:p w14:paraId="582567A3" w14:textId="17FB9D64" w:rsidR="000E5A7D" w:rsidRPr="00604BD1" w:rsidRDefault="000E5A7D" w:rsidP="000E5A7D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04BD1">
              <w:rPr>
                <w:rFonts w:ascii="Times New Roman" w:hAnsi="Times New Roman" w:cs="Times New Roman"/>
                <w:sz w:val="40"/>
                <w:szCs w:val="40"/>
              </w:rPr>
              <w:t>Structure</w:t>
            </w:r>
          </w:p>
        </w:tc>
        <w:tc>
          <w:tcPr>
            <w:tcW w:w="2382" w:type="dxa"/>
          </w:tcPr>
          <w:p w14:paraId="2E05B2BB" w14:textId="213D0E59" w:rsidR="000E5A7D" w:rsidRPr="00505D55" w:rsidRDefault="00505D55" w:rsidP="00505D5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05D55">
              <w:rPr>
                <w:rFonts w:ascii="Times New Roman" w:hAnsi="Times New Roman" w:cs="Times New Roman"/>
                <w:sz w:val="36"/>
                <w:szCs w:val="36"/>
              </w:rPr>
              <w:t>Structure</w:t>
            </w:r>
          </w:p>
        </w:tc>
        <w:tc>
          <w:tcPr>
            <w:tcW w:w="3443" w:type="dxa"/>
          </w:tcPr>
          <w:p w14:paraId="2BA67398" w14:textId="152171FA" w:rsidR="000E5A7D" w:rsidRPr="00505D55" w:rsidRDefault="000E5A7D" w:rsidP="000E5A7D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505D55">
              <w:rPr>
                <w:rFonts w:ascii="Times New Roman" w:hAnsi="Times New Roman" w:cs="Times New Roman"/>
                <w:sz w:val="36"/>
                <w:szCs w:val="36"/>
              </w:rPr>
              <w:t>Structured</w:t>
            </w:r>
          </w:p>
        </w:tc>
      </w:tr>
    </w:tbl>
    <w:p w14:paraId="2A38BD3A" w14:textId="77777777" w:rsidR="00604BD1" w:rsidRPr="00604BD1" w:rsidRDefault="00604BD1" w:rsidP="00604BD1">
      <w:pPr>
        <w:rPr>
          <w:rFonts w:ascii="Times New Roman" w:hAnsi="Times New Roman" w:cs="Times New Roman"/>
          <w:color w:val="0070C0"/>
          <w:sz w:val="40"/>
          <w:szCs w:val="40"/>
        </w:rPr>
      </w:pPr>
      <w:r w:rsidRPr="00604BD1">
        <w:rPr>
          <w:rFonts w:ascii="Times New Roman" w:hAnsi="Times New Roman" w:cs="Times New Roman"/>
          <w:b/>
          <w:bCs/>
          <w:color w:val="0070C0"/>
          <w:sz w:val="40"/>
          <w:szCs w:val="40"/>
        </w:rPr>
        <w:t>3.6</w:t>
      </w:r>
      <w:r w:rsidRPr="00604BD1">
        <w:rPr>
          <w:rFonts w:ascii="Times New Roman" w:hAnsi="Times New Roman" w:cs="Times New Roman"/>
          <w:color w:val="0070C0"/>
          <w:sz w:val="40"/>
          <w:szCs w:val="40"/>
        </w:rPr>
        <w:t> Complete the text with words from 3.5.</w:t>
      </w:r>
    </w:p>
    <w:p w14:paraId="63474C71" w14:textId="06B7EDED" w:rsidR="00604BD1" w:rsidRPr="00E529DE" w:rsidRDefault="00505D55" w:rsidP="00505D55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505D55">
        <w:rPr>
          <w:rFonts w:ascii="Times New Roman" w:hAnsi="Times New Roman" w:cs="Times New Roman"/>
          <w:sz w:val="40"/>
          <w:szCs w:val="40"/>
        </w:rPr>
        <w:t xml:space="preserve">A group of (1)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innovative</w:t>
      </w:r>
      <w:r w:rsidRPr="00505D55">
        <w:rPr>
          <w:rFonts w:ascii="Times New Roman" w:hAnsi="Times New Roman" w:cs="Times New Roman"/>
          <w:sz w:val="40"/>
          <w:szCs w:val="40"/>
        </w:rPr>
        <w:t xml:space="preserve"> architecture students has won this year's Timber Bridge Competition. The students' (2)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design</w:t>
      </w:r>
      <w:r w:rsidRPr="00505D55">
        <w:rPr>
          <w:rFonts w:ascii="Times New Roman" w:hAnsi="Times New Roman" w:cs="Times New Roman"/>
          <w:sz w:val="40"/>
          <w:szCs w:val="40"/>
        </w:rPr>
        <w:t xml:space="preserve"> beat 17 others. The team used an (3)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innovative</w:t>
      </w:r>
      <w:r w:rsidRPr="00505D55">
        <w:rPr>
          <w:rFonts w:ascii="Times New Roman" w:hAnsi="Times New Roman" w:cs="Times New Roman"/>
          <w:sz w:val="40"/>
          <w:szCs w:val="40"/>
        </w:rPr>
        <w:t xml:space="preserve"> approach to their bridge which was (4)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built</w:t>
      </w:r>
      <w:r w:rsidRPr="00505D55">
        <w:rPr>
          <w:rFonts w:ascii="Times New Roman" w:hAnsi="Times New Roman" w:cs="Times New Roman"/>
          <w:sz w:val="40"/>
          <w:szCs w:val="40"/>
        </w:rPr>
        <w:t xml:space="preserve"> entirely out of timber. They used traditional (5)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construction</w:t>
      </w:r>
      <w:r w:rsidRPr="00505D55">
        <w:rPr>
          <w:rFonts w:ascii="Times New Roman" w:hAnsi="Times New Roman" w:cs="Times New Roman"/>
          <w:sz w:val="40"/>
          <w:szCs w:val="40"/>
        </w:rPr>
        <w:t xml:space="preserve"> methods to avoid using nails or screws. The students demonstrated a good knowledge of fundamental (6)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engineering</w:t>
      </w:r>
      <w:r w:rsidRPr="00505D55">
        <w:rPr>
          <w:rFonts w:ascii="Times New Roman" w:hAnsi="Times New Roman" w:cs="Times New Roman"/>
          <w:sz w:val="40"/>
          <w:szCs w:val="40"/>
        </w:rPr>
        <w:t xml:space="preserve"> principles. They (7)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constructed</w:t>
      </w:r>
      <w:r w:rsidRPr="00505D55">
        <w:rPr>
          <w:rFonts w:ascii="Times New Roman" w:hAnsi="Times New Roman" w:cs="Times New Roman"/>
          <w:sz w:val="40"/>
          <w:szCs w:val="40"/>
        </w:rPr>
        <w:t xml:space="preserve"> a working model of the bridge, which (8)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occupied</w:t>
      </w:r>
      <w:r w:rsidRPr="00505D55">
        <w:rPr>
          <w:rFonts w:ascii="Times New Roman" w:hAnsi="Times New Roman" w:cs="Times New Roman"/>
          <w:sz w:val="40"/>
          <w:szCs w:val="40"/>
        </w:rPr>
        <w:t xml:space="preserve"> an entire car park. This allowed them to test the bridge and ensure that the (9) </w:t>
      </w:r>
      <w:r w:rsidRPr="00505D55">
        <w:rPr>
          <w:rFonts w:ascii="Times New Roman" w:hAnsi="Times New Roman" w:cs="Times New Roman"/>
          <w:b/>
          <w:bCs/>
          <w:sz w:val="40"/>
          <w:szCs w:val="40"/>
        </w:rPr>
        <w:t>structure</w:t>
      </w:r>
      <w:r w:rsidRPr="00505D55">
        <w:rPr>
          <w:rFonts w:ascii="Times New Roman" w:hAnsi="Times New Roman" w:cs="Times New Roman"/>
          <w:sz w:val="40"/>
          <w:szCs w:val="40"/>
        </w:rPr>
        <w:t xml:space="preserve"> was sound.</w:t>
      </w:r>
    </w:p>
    <w:sectPr w:rsidR="00604BD1" w:rsidRPr="00E529DE" w:rsidSect="00E529DE">
      <w:pgSz w:w="11909" w:h="16834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DE"/>
    <w:rsid w:val="00040D8F"/>
    <w:rsid w:val="000E5A7D"/>
    <w:rsid w:val="003B61F7"/>
    <w:rsid w:val="00505D55"/>
    <w:rsid w:val="00604BD1"/>
    <w:rsid w:val="00B66030"/>
    <w:rsid w:val="00CA231F"/>
    <w:rsid w:val="00E5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14433"/>
  <w15:chartTrackingRefBased/>
  <w15:docId w15:val="{DCE344B4-BEA4-40AA-883F-1DC4FC35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Harley Phan</dc:creator>
  <cp:keywords/>
  <dc:description/>
  <cp:lastModifiedBy>Em Bướm</cp:lastModifiedBy>
  <cp:revision>3</cp:revision>
  <dcterms:created xsi:type="dcterms:W3CDTF">2025-12-02T13:18:00Z</dcterms:created>
  <dcterms:modified xsi:type="dcterms:W3CDTF">2025-12-03T12:33:00Z</dcterms:modified>
</cp:coreProperties>
</file>