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614E" w:rsidRPr="008E3111" w:rsidRDefault="00402B29" w:rsidP="008E3111">
      <w:pPr>
        <w:spacing w:beforeLines="50" w:before="156"/>
        <w:jc w:val="center"/>
        <w:rPr>
          <w:rFonts w:ascii="黑体" w:eastAsia="黑体" w:hAnsi="黑体" w:hint="eastAsia"/>
          <w:b/>
          <w:sz w:val="36"/>
          <w:szCs w:val="36"/>
        </w:rPr>
      </w:pPr>
      <w:r w:rsidRPr="00402B29">
        <w:rPr>
          <w:rFonts w:ascii="黑体" w:eastAsia="黑体" w:hAnsi="黑体" w:hint="eastAsia"/>
          <w:b/>
          <w:sz w:val="36"/>
          <w:szCs w:val="36"/>
        </w:rPr>
        <w:t>S</w:t>
      </w:r>
      <w:r w:rsidRPr="00402B29">
        <w:rPr>
          <w:rFonts w:ascii="黑体" w:eastAsia="黑体" w:hAnsi="黑体"/>
          <w:b/>
          <w:sz w:val="36"/>
          <w:szCs w:val="36"/>
        </w:rPr>
        <w:t>DN</w:t>
      </w:r>
      <w:r w:rsidR="00B43FE8" w:rsidRPr="00402B29">
        <w:rPr>
          <w:rFonts w:ascii="黑体" w:eastAsia="黑体" w:hAnsi="黑体"/>
          <w:b/>
          <w:sz w:val="36"/>
          <w:szCs w:val="36"/>
        </w:rPr>
        <w:t>关键技术</w:t>
      </w:r>
      <w:r w:rsidRPr="00402B29">
        <w:rPr>
          <w:rFonts w:ascii="黑体" w:eastAsia="黑体" w:hAnsi="黑体" w:hint="eastAsia"/>
          <w:b/>
          <w:sz w:val="36"/>
          <w:szCs w:val="36"/>
        </w:rPr>
        <w:t>及趋势</w:t>
      </w:r>
    </w:p>
    <w:p w:rsidR="00402B29" w:rsidRPr="00402B29" w:rsidRDefault="00402B29" w:rsidP="00DE35B6">
      <w:pPr>
        <w:tabs>
          <w:tab w:val="left" w:pos="0"/>
        </w:tabs>
        <w:snapToGrid w:val="0"/>
        <w:spacing w:beforeLines="50" w:before="156"/>
        <w:rPr>
          <w:rFonts w:ascii="Times New Roman" w:eastAsia="宋体" w:hAnsi="宋体" w:cs="Times New Roman"/>
          <w:szCs w:val="21"/>
        </w:rPr>
      </w:pPr>
      <w:r w:rsidRPr="00402B29">
        <w:rPr>
          <w:rFonts w:ascii="Times New Roman" w:eastAsia="宋体" w:hAnsi="宋体" w:cs="Times New Roman" w:hint="eastAsia"/>
          <w:b/>
          <w:szCs w:val="21"/>
        </w:rPr>
        <w:t>摘</w:t>
      </w:r>
      <w:r w:rsidRPr="00402B29">
        <w:rPr>
          <w:rFonts w:ascii="Times New Roman" w:eastAsia="宋体" w:hAnsi="宋体" w:cs="Times New Roman" w:hint="eastAsia"/>
          <w:b/>
          <w:szCs w:val="21"/>
        </w:rPr>
        <w:t xml:space="preserve">  </w:t>
      </w:r>
      <w:r w:rsidRPr="00402B29">
        <w:rPr>
          <w:rFonts w:ascii="Times New Roman" w:eastAsia="宋体" w:hAnsi="宋体" w:cs="Times New Roman" w:hint="eastAsia"/>
          <w:b/>
          <w:szCs w:val="21"/>
        </w:rPr>
        <w:t>要：</w:t>
      </w:r>
      <w:r w:rsidR="00577E0B" w:rsidRPr="00DE35B6">
        <w:rPr>
          <w:rFonts w:asciiTheme="minorEastAsia" w:hAnsiTheme="minorEastAsia" w:cs="Times New Roman" w:hint="eastAsia"/>
          <w:szCs w:val="21"/>
        </w:rPr>
        <w:t>随着</w:t>
      </w:r>
      <w:r w:rsidR="00785265">
        <w:rPr>
          <w:rFonts w:asciiTheme="minorEastAsia" w:hAnsiTheme="minorEastAsia" w:cs="Times New Roman" w:hint="eastAsia"/>
          <w:szCs w:val="21"/>
        </w:rPr>
        <w:t>信息通信技术</w:t>
      </w:r>
      <w:r w:rsidR="00785265">
        <w:rPr>
          <w:rFonts w:asciiTheme="minorEastAsia" w:hAnsiTheme="minorEastAsia" w:cs="Times New Roman"/>
          <w:szCs w:val="21"/>
        </w:rPr>
        <w:t>中</w:t>
      </w:r>
      <w:r w:rsidR="00785265">
        <w:rPr>
          <w:rStyle w:val="copied"/>
          <w:rFonts w:asciiTheme="minorEastAsia" w:hAnsiTheme="minorEastAsia" w:cs="Tahoma" w:hint="eastAsia"/>
          <w:szCs w:val="21"/>
          <w:bdr w:val="none" w:sz="0" w:space="0" w:color="auto" w:frame="1"/>
        </w:rPr>
        <w:t>大量</w:t>
      </w:r>
      <w:r w:rsidR="00785265">
        <w:rPr>
          <w:rStyle w:val="copied"/>
          <w:rFonts w:asciiTheme="minorEastAsia" w:hAnsiTheme="minorEastAsia" w:cs="Tahoma"/>
          <w:szCs w:val="21"/>
          <w:bdr w:val="none" w:sz="0" w:space="0" w:color="auto" w:frame="1"/>
        </w:rPr>
        <w:t>新型</w:t>
      </w:r>
      <w:r w:rsidR="00785265">
        <w:rPr>
          <w:rStyle w:val="copied"/>
          <w:rFonts w:asciiTheme="minorEastAsia" w:hAnsiTheme="minorEastAsia" w:cs="Tahoma" w:hint="eastAsia"/>
          <w:szCs w:val="21"/>
          <w:bdr w:val="none" w:sz="0" w:space="0" w:color="auto" w:frame="1"/>
        </w:rPr>
        <w:t>业务</w:t>
      </w:r>
      <w:r w:rsidR="005C1BFD" w:rsidRPr="00DE35B6">
        <w:rPr>
          <w:rStyle w:val="copied"/>
          <w:rFonts w:asciiTheme="minorEastAsia" w:hAnsiTheme="minorEastAsia" w:cs="Tahoma"/>
          <w:szCs w:val="21"/>
          <w:bdr w:val="none" w:sz="0" w:space="0" w:color="auto" w:frame="1"/>
        </w:rPr>
        <w:t>(</w:t>
      </w:r>
      <w:r w:rsidR="00577E0B" w:rsidRPr="00DE35B6">
        <w:rPr>
          <w:rStyle w:val="copied"/>
          <w:rFonts w:asciiTheme="minorEastAsia" w:hAnsiTheme="minorEastAsia" w:cs="Tahoma" w:hint="eastAsia"/>
          <w:szCs w:val="21"/>
          <w:bdr w:val="none" w:sz="0" w:space="0" w:color="auto" w:frame="1"/>
        </w:rPr>
        <w:t>如</w:t>
      </w:r>
      <w:r w:rsidR="005C1BFD" w:rsidRPr="00DE35B6">
        <w:rPr>
          <w:rStyle w:val="copied"/>
          <w:rFonts w:asciiTheme="minorEastAsia" w:hAnsiTheme="minorEastAsia" w:cs="Tahoma"/>
          <w:szCs w:val="21"/>
          <w:bdr w:val="none" w:sz="0" w:space="0" w:color="auto" w:frame="1"/>
        </w:rPr>
        <w:t>移动</w:t>
      </w:r>
      <w:r w:rsidR="00577E0B" w:rsidRPr="00DE35B6">
        <w:rPr>
          <w:rStyle w:val="copied"/>
          <w:rFonts w:asciiTheme="minorEastAsia" w:hAnsiTheme="minorEastAsia" w:cs="Tahoma" w:hint="eastAsia"/>
          <w:szCs w:val="21"/>
          <w:bdr w:val="none" w:sz="0" w:space="0" w:color="auto" w:frame="1"/>
        </w:rPr>
        <w:t>互联网</w:t>
      </w:r>
      <w:r w:rsidR="005C1BFD" w:rsidRPr="00DE35B6">
        <w:rPr>
          <w:rStyle w:val="copied"/>
          <w:rFonts w:asciiTheme="minorEastAsia" w:hAnsiTheme="minorEastAsia" w:cs="Tahoma"/>
          <w:szCs w:val="21"/>
          <w:bdr w:val="none" w:sz="0" w:space="0" w:color="auto" w:frame="1"/>
        </w:rPr>
        <w:t>、社交</w:t>
      </w:r>
      <w:r w:rsidR="00577E0B" w:rsidRPr="00DE35B6">
        <w:rPr>
          <w:rStyle w:val="copied"/>
          <w:rFonts w:asciiTheme="minorEastAsia" w:hAnsiTheme="minorEastAsia" w:cs="Tahoma" w:hint="eastAsia"/>
          <w:szCs w:val="21"/>
          <w:bdr w:val="none" w:sz="0" w:space="0" w:color="auto" w:frame="1"/>
        </w:rPr>
        <w:t>网络</w:t>
      </w:r>
      <w:r w:rsidR="005C1BFD" w:rsidRPr="00DE35B6">
        <w:rPr>
          <w:rStyle w:val="copied"/>
          <w:rFonts w:asciiTheme="minorEastAsia" w:hAnsiTheme="minorEastAsia" w:cs="Tahoma"/>
          <w:szCs w:val="21"/>
          <w:bdr w:val="none" w:sz="0" w:space="0" w:color="auto" w:frame="1"/>
        </w:rPr>
        <w:t>、</w:t>
      </w:r>
      <w:proofErr w:type="gramStart"/>
      <w:r w:rsidR="005C1BFD" w:rsidRPr="00DE35B6">
        <w:rPr>
          <w:rStyle w:val="copied"/>
          <w:rFonts w:asciiTheme="minorEastAsia" w:hAnsiTheme="minorEastAsia" w:cs="Tahoma"/>
          <w:szCs w:val="21"/>
          <w:bdr w:val="none" w:sz="0" w:space="0" w:color="auto" w:frame="1"/>
        </w:rPr>
        <w:t>云计算</w:t>
      </w:r>
      <w:proofErr w:type="gramEnd"/>
      <w:r w:rsidR="005C1BFD" w:rsidRPr="00DE35B6">
        <w:rPr>
          <w:rStyle w:val="copied"/>
          <w:rFonts w:asciiTheme="minorEastAsia" w:hAnsiTheme="minorEastAsia" w:cs="Tahoma"/>
          <w:szCs w:val="21"/>
          <w:bdr w:val="none" w:sz="0" w:space="0" w:color="auto" w:frame="1"/>
        </w:rPr>
        <w:t>和大数据</w:t>
      </w:r>
      <w:r w:rsidR="002E4BFA">
        <w:rPr>
          <w:rStyle w:val="copied"/>
          <w:rFonts w:asciiTheme="minorEastAsia" w:hAnsiTheme="minorEastAsia" w:cs="Tahoma" w:hint="eastAsia"/>
          <w:szCs w:val="21"/>
          <w:bdr w:val="none" w:sz="0" w:space="0" w:color="auto" w:frame="1"/>
        </w:rPr>
        <w:t>)</w:t>
      </w:r>
      <w:r w:rsidR="00785265">
        <w:rPr>
          <w:rStyle w:val="copied"/>
          <w:rFonts w:asciiTheme="minorEastAsia" w:hAnsiTheme="minorEastAsia" w:cs="Tahoma" w:hint="eastAsia"/>
          <w:szCs w:val="21"/>
          <w:bdr w:val="none" w:sz="0" w:space="0" w:color="auto" w:frame="1"/>
        </w:rPr>
        <w:t>的</w:t>
      </w:r>
      <w:r w:rsidR="00785265">
        <w:rPr>
          <w:rStyle w:val="copied"/>
          <w:rFonts w:asciiTheme="minorEastAsia" w:hAnsiTheme="minorEastAsia" w:cs="Tahoma"/>
          <w:szCs w:val="21"/>
          <w:bdr w:val="none" w:sz="0" w:space="0" w:color="auto" w:frame="1"/>
        </w:rPr>
        <w:t>出现，</w:t>
      </w:r>
      <w:proofErr w:type="gramStart"/>
      <w:r w:rsidR="00785265">
        <w:rPr>
          <w:rStyle w:val="copied"/>
          <w:rFonts w:asciiTheme="minorEastAsia" w:hAnsiTheme="minorEastAsia" w:cs="Tahoma" w:hint="eastAsia"/>
          <w:szCs w:val="21"/>
          <w:bdr w:val="none" w:sz="0" w:space="0" w:color="auto" w:frame="1"/>
        </w:rPr>
        <w:t>未来</w:t>
      </w:r>
      <w:r w:rsidR="00785265">
        <w:rPr>
          <w:rStyle w:val="copied"/>
          <w:rFonts w:asciiTheme="minorEastAsia" w:hAnsiTheme="minorEastAsia" w:cs="Tahoma"/>
          <w:szCs w:val="21"/>
          <w:bdr w:val="none" w:sz="0" w:space="0" w:color="auto" w:frame="1"/>
        </w:rPr>
        <w:t>网正</w:t>
      </w:r>
      <w:proofErr w:type="gramEnd"/>
      <w:r w:rsidR="00785265">
        <w:rPr>
          <w:rStyle w:val="copied"/>
          <w:rFonts w:asciiTheme="minorEastAsia" w:hAnsiTheme="minorEastAsia" w:cs="Tahoma"/>
          <w:szCs w:val="21"/>
          <w:bdr w:val="none" w:sz="0" w:space="0" w:color="auto" w:frame="1"/>
        </w:rPr>
        <w:t>面临着</w:t>
      </w:r>
      <w:r w:rsidR="005C1BFD" w:rsidRPr="00DE35B6">
        <w:rPr>
          <w:rStyle w:val="copied"/>
          <w:rFonts w:asciiTheme="minorEastAsia" w:hAnsiTheme="minorEastAsia" w:cs="Tahoma"/>
          <w:szCs w:val="21"/>
          <w:bdr w:val="none" w:sz="0" w:space="0" w:color="auto" w:frame="1"/>
        </w:rPr>
        <w:t>新</w:t>
      </w:r>
      <w:r w:rsidR="00785265">
        <w:rPr>
          <w:rStyle w:val="copied"/>
          <w:rFonts w:asciiTheme="minorEastAsia" w:hAnsiTheme="minorEastAsia" w:cs="Tahoma" w:hint="eastAsia"/>
          <w:szCs w:val="21"/>
          <w:bdr w:val="none" w:sz="0" w:space="0" w:color="auto" w:frame="1"/>
        </w:rPr>
        <w:t>的</w:t>
      </w:r>
      <w:r w:rsidR="005C1BFD" w:rsidRPr="00DE35B6">
        <w:rPr>
          <w:rStyle w:val="copied"/>
          <w:rFonts w:asciiTheme="minorEastAsia" w:hAnsiTheme="minorEastAsia" w:cs="Tahoma"/>
          <w:szCs w:val="21"/>
          <w:bdr w:val="none" w:sz="0" w:space="0" w:color="auto" w:frame="1"/>
        </w:rPr>
        <w:t>挑战,</w:t>
      </w:r>
      <w:r w:rsidR="00785265">
        <w:rPr>
          <w:rStyle w:val="copied"/>
          <w:rFonts w:asciiTheme="minorEastAsia" w:hAnsiTheme="minorEastAsia" w:cs="Tahoma"/>
          <w:szCs w:val="21"/>
          <w:bdr w:val="none" w:sz="0" w:space="0" w:color="auto" w:frame="1"/>
        </w:rPr>
        <w:t>而</w:t>
      </w:r>
      <w:r w:rsidR="00785265">
        <w:rPr>
          <w:rStyle w:val="copied"/>
          <w:rFonts w:asciiTheme="minorEastAsia" w:hAnsiTheme="minorEastAsia" w:cs="Tahoma" w:hint="eastAsia"/>
          <w:szCs w:val="21"/>
          <w:bdr w:val="none" w:sz="0" w:space="0" w:color="auto" w:frame="1"/>
        </w:rPr>
        <w:t>随时</w:t>
      </w:r>
      <w:r w:rsidR="005C1BFD" w:rsidRPr="00DE35B6">
        <w:rPr>
          <w:rStyle w:val="copied"/>
          <w:rFonts w:asciiTheme="minorEastAsia" w:hAnsiTheme="minorEastAsia" w:cs="Tahoma"/>
          <w:szCs w:val="21"/>
          <w:bdr w:val="none" w:sz="0" w:space="0" w:color="auto" w:frame="1"/>
        </w:rPr>
        <w:t>访问性,高带宽,动态管理是至关重要的。然而,</w:t>
      </w:r>
      <w:r w:rsidR="00785265">
        <w:rPr>
          <w:rFonts w:asciiTheme="minorEastAsia" w:hAnsiTheme="minorEastAsia" w:cs="Tahoma"/>
          <w:szCs w:val="21"/>
          <w:bdr w:val="none" w:sz="0" w:space="0" w:color="auto" w:frame="1"/>
        </w:rPr>
        <w:t>基于专有设备</w:t>
      </w:r>
      <w:r w:rsidR="00785265" w:rsidRPr="00785265">
        <w:rPr>
          <w:rFonts w:asciiTheme="minorEastAsia" w:hAnsiTheme="minorEastAsia" w:cs="Tahoma"/>
          <w:szCs w:val="21"/>
          <w:bdr w:val="none" w:sz="0" w:space="0" w:color="auto" w:frame="1"/>
        </w:rPr>
        <w:t>手动配置</w:t>
      </w:r>
      <w:r w:rsidR="00785265">
        <w:rPr>
          <w:rFonts w:asciiTheme="minorEastAsia" w:hAnsiTheme="minorEastAsia" w:cs="Tahoma" w:hint="eastAsia"/>
          <w:szCs w:val="21"/>
          <w:bdr w:val="none" w:sz="0" w:space="0" w:color="auto" w:frame="1"/>
        </w:rPr>
        <w:t>的</w:t>
      </w:r>
      <w:r w:rsidR="005C1BFD" w:rsidRPr="00DE35B6">
        <w:rPr>
          <w:rStyle w:val="copied"/>
          <w:rFonts w:asciiTheme="minorEastAsia" w:hAnsiTheme="minorEastAsia" w:cs="Tahoma"/>
          <w:szCs w:val="21"/>
          <w:bdr w:val="none" w:sz="0" w:space="0" w:color="auto" w:frame="1"/>
        </w:rPr>
        <w:t>传统方法</w:t>
      </w:r>
      <w:r w:rsidR="00785265">
        <w:rPr>
          <w:rStyle w:val="copied"/>
          <w:rFonts w:asciiTheme="minorEastAsia" w:hAnsiTheme="minorEastAsia" w:cs="Tahoma" w:hint="eastAsia"/>
          <w:szCs w:val="21"/>
          <w:bdr w:val="none" w:sz="0" w:space="0" w:color="auto" w:frame="1"/>
        </w:rPr>
        <w:t>是</w:t>
      </w:r>
      <w:r w:rsidR="005C1BFD" w:rsidRPr="00DE35B6">
        <w:rPr>
          <w:rStyle w:val="copied"/>
          <w:rFonts w:asciiTheme="minorEastAsia" w:hAnsiTheme="minorEastAsia" w:cs="Tahoma"/>
          <w:szCs w:val="21"/>
          <w:bdr w:val="none" w:sz="0" w:space="0" w:color="auto" w:frame="1"/>
        </w:rPr>
        <w:t>繁琐且易出错</w:t>
      </w:r>
      <w:r w:rsidR="00785265">
        <w:rPr>
          <w:rStyle w:val="copied"/>
          <w:rFonts w:asciiTheme="minorEastAsia" w:hAnsiTheme="minorEastAsia" w:cs="Tahoma" w:hint="eastAsia"/>
          <w:szCs w:val="21"/>
          <w:bdr w:val="none" w:sz="0" w:space="0" w:color="auto" w:frame="1"/>
        </w:rPr>
        <w:t>的</w:t>
      </w:r>
      <w:r w:rsidR="005C1BFD" w:rsidRPr="00DE35B6">
        <w:rPr>
          <w:rStyle w:val="copied"/>
          <w:rFonts w:asciiTheme="minorEastAsia" w:hAnsiTheme="minorEastAsia" w:cs="Tahoma"/>
          <w:szCs w:val="21"/>
          <w:bdr w:val="none" w:sz="0" w:space="0" w:color="auto" w:frame="1"/>
        </w:rPr>
        <w:t>,</w:t>
      </w:r>
      <w:r w:rsidR="00785265">
        <w:rPr>
          <w:rStyle w:val="copied"/>
          <w:rFonts w:asciiTheme="minorEastAsia" w:hAnsiTheme="minorEastAsia" w:cs="Tahoma"/>
          <w:szCs w:val="21"/>
          <w:bdr w:val="none" w:sz="0" w:space="0" w:color="auto" w:frame="1"/>
        </w:rPr>
        <w:t>而且他们不能充分利用</w:t>
      </w:r>
      <w:r w:rsidR="005C1BFD" w:rsidRPr="00DE35B6">
        <w:rPr>
          <w:rStyle w:val="copied"/>
          <w:rFonts w:asciiTheme="minorEastAsia" w:hAnsiTheme="minorEastAsia" w:cs="Tahoma"/>
          <w:szCs w:val="21"/>
          <w:bdr w:val="none" w:sz="0" w:space="0" w:color="auto" w:frame="1"/>
        </w:rPr>
        <w:t>网络基础设施的能力。最近,软件定义网络(SDN)</w:t>
      </w:r>
      <w:r w:rsidR="00785265">
        <w:rPr>
          <w:rStyle w:val="copied"/>
          <w:rFonts w:asciiTheme="minorEastAsia" w:hAnsiTheme="minorEastAsia" w:cs="Tahoma"/>
          <w:szCs w:val="21"/>
          <w:bdr w:val="none" w:sz="0" w:space="0" w:color="auto" w:frame="1"/>
        </w:rPr>
        <w:t>已经被</w:t>
      </w:r>
      <w:r w:rsidR="00673861">
        <w:rPr>
          <w:rStyle w:val="copied"/>
          <w:rFonts w:asciiTheme="minorEastAsia" w:hAnsiTheme="minorEastAsia" w:cs="Tahoma" w:hint="eastAsia"/>
          <w:szCs w:val="21"/>
          <w:bdr w:val="none" w:sz="0" w:space="0" w:color="auto" w:frame="1"/>
        </w:rPr>
        <w:t>称</w:t>
      </w:r>
      <w:r w:rsidR="005C1BFD" w:rsidRPr="00DE35B6">
        <w:rPr>
          <w:rStyle w:val="copied"/>
          <w:rFonts w:asciiTheme="minorEastAsia" w:hAnsiTheme="minorEastAsia" w:cs="Tahoma"/>
          <w:szCs w:val="21"/>
          <w:bdr w:val="none" w:sz="0" w:space="0" w:color="auto" w:frame="1"/>
        </w:rPr>
        <w:t>为未来互联网最有前途的解决方案之一。SDN</w:t>
      </w:r>
      <w:r w:rsidR="00673861">
        <w:rPr>
          <w:rStyle w:val="copied"/>
          <w:rFonts w:asciiTheme="minorEastAsia" w:hAnsiTheme="minorEastAsia" w:cs="Tahoma" w:hint="eastAsia"/>
          <w:szCs w:val="21"/>
          <w:bdr w:val="none" w:sz="0" w:space="0" w:color="auto" w:frame="1"/>
        </w:rPr>
        <w:t>具有两个</w:t>
      </w:r>
      <w:r w:rsidR="00673861">
        <w:rPr>
          <w:rStyle w:val="copied"/>
          <w:rFonts w:asciiTheme="minorEastAsia" w:hAnsiTheme="minorEastAsia" w:cs="Tahoma"/>
          <w:szCs w:val="21"/>
          <w:bdr w:val="none" w:sz="0" w:space="0" w:color="auto" w:frame="1"/>
        </w:rPr>
        <w:t>显著的特点</w:t>
      </w:r>
      <w:r w:rsidR="005C1BFD" w:rsidRPr="00DE35B6">
        <w:rPr>
          <w:rStyle w:val="copied"/>
          <w:rFonts w:asciiTheme="minorEastAsia" w:hAnsiTheme="minorEastAsia" w:cs="Tahoma"/>
          <w:szCs w:val="21"/>
          <w:bdr w:val="none" w:sz="0" w:space="0" w:color="auto" w:frame="1"/>
        </w:rPr>
        <w:t>,包括</w:t>
      </w:r>
      <w:r w:rsidR="00673861" w:rsidRPr="00673861">
        <w:rPr>
          <w:rFonts w:asciiTheme="minorEastAsia" w:hAnsiTheme="minorEastAsia" w:cs="Tahoma"/>
          <w:szCs w:val="21"/>
          <w:bdr w:val="none" w:sz="0" w:space="0" w:color="auto" w:frame="1"/>
        </w:rPr>
        <w:t>控制平面</w:t>
      </w:r>
      <w:r w:rsidR="005C1BFD" w:rsidRPr="00DE35B6">
        <w:rPr>
          <w:rStyle w:val="copied"/>
          <w:rFonts w:asciiTheme="minorEastAsia" w:hAnsiTheme="minorEastAsia" w:cs="Tahoma"/>
          <w:szCs w:val="21"/>
          <w:bdr w:val="none" w:sz="0" w:space="0" w:color="auto" w:frame="1"/>
        </w:rPr>
        <w:t>从数据平面</w:t>
      </w:r>
      <w:r w:rsidR="00673861">
        <w:rPr>
          <w:rStyle w:val="copied"/>
          <w:rFonts w:asciiTheme="minorEastAsia" w:hAnsiTheme="minorEastAsia" w:cs="Tahoma" w:hint="eastAsia"/>
          <w:szCs w:val="21"/>
          <w:bdr w:val="none" w:sz="0" w:space="0" w:color="auto" w:frame="1"/>
        </w:rPr>
        <w:t>中</w:t>
      </w:r>
      <w:r w:rsidR="00673861">
        <w:rPr>
          <w:rStyle w:val="copied"/>
          <w:rFonts w:asciiTheme="minorEastAsia" w:hAnsiTheme="minorEastAsia" w:cs="Tahoma"/>
          <w:szCs w:val="21"/>
          <w:bdr w:val="none" w:sz="0" w:space="0" w:color="auto" w:frame="1"/>
        </w:rPr>
        <w:t>解耦</w:t>
      </w:r>
      <w:r w:rsidR="00673861">
        <w:rPr>
          <w:rStyle w:val="copied"/>
          <w:rFonts w:asciiTheme="minorEastAsia" w:hAnsiTheme="minorEastAsia" w:cs="Tahoma" w:hint="eastAsia"/>
          <w:szCs w:val="21"/>
          <w:bdr w:val="none" w:sz="0" w:space="0" w:color="auto" w:frame="1"/>
        </w:rPr>
        <w:t>并且</w:t>
      </w:r>
      <w:r w:rsidR="005C1BFD" w:rsidRPr="00DE35B6">
        <w:rPr>
          <w:rStyle w:val="copied"/>
          <w:rFonts w:asciiTheme="minorEastAsia" w:hAnsiTheme="minorEastAsia" w:cs="Tahoma"/>
          <w:szCs w:val="21"/>
          <w:bdr w:val="none" w:sz="0" w:space="0" w:color="auto" w:frame="1"/>
        </w:rPr>
        <w:t>为网络应用程序开发提供</w:t>
      </w:r>
      <w:r w:rsidR="00673861">
        <w:rPr>
          <w:rStyle w:val="copied"/>
          <w:rFonts w:asciiTheme="minorEastAsia" w:hAnsiTheme="minorEastAsia" w:cs="Tahoma" w:hint="eastAsia"/>
          <w:szCs w:val="21"/>
          <w:bdr w:val="none" w:sz="0" w:space="0" w:color="auto" w:frame="1"/>
        </w:rPr>
        <w:t>了</w:t>
      </w:r>
      <w:r w:rsidR="005C1BFD" w:rsidRPr="00DE35B6">
        <w:rPr>
          <w:rStyle w:val="copied"/>
          <w:rFonts w:asciiTheme="minorEastAsia" w:hAnsiTheme="minorEastAsia" w:cs="Tahoma"/>
          <w:szCs w:val="21"/>
          <w:bdr w:val="none" w:sz="0" w:space="0" w:color="auto" w:frame="1"/>
        </w:rPr>
        <w:t>可编程性。因此,SDN</w:t>
      </w:r>
      <w:r w:rsidR="00673861">
        <w:rPr>
          <w:rStyle w:val="copied"/>
          <w:rFonts w:asciiTheme="minorEastAsia" w:hAnsiTheme="minorEastAsia" w:cs="Tahoma" w:hint="eastAsia"/>
          <w:szCs w:val="21"/>
          <w:bdr w:val="none" w:sz="0" w:space="0" w:color="auto" w:frame="1"/>
        </w:rPr>
        <w:t>被认为能</w:t>
      </w:r>
      <w:r w:rsidR="005C1BFD" w:rsidRPr="00DE35B6">
        <w:rPr>
          <w:rStyle w:val="copied"/>
          <w:rFonts w:asciiTheme="minorEastAsia" w:hAnsiTheme="minorEastAsia" w:cs="Tahoma"/>
          <w:szCs w:val="21"/>
          <w:bdr w:val="none" w:sz="0" w:space="0" w:color="auto" w:frame="1"/>
        </w:rPr>
        <w:t>提供更有效的配置,更好的性能和更高的灵活性</w:t>
      </w:r>
      <w:r w:rsidR="00673861">
        <w:rPr>
          <w:rStyle w:val="copied"/>
          <w:rFonts w:asciiTheme="minorEastAsia" w:hAnsiTheme="minorEastAsia" w:cs="Tahoma"/>
          <w:szCs w:val="21"/>
          <w:bdr w:val="none" w:sz="0" w:space="0" w:color="auto" w:frame="1"/>
        </w:rPr>
        <w:t>以适应创新的网络设计。本文</w:t>
      </w:r>
      <w:r w:rsidR="00673861">
        <w:rPr>
          <w:rStyle w:val="copied"/>
          <w:rFonts w:asciiTheme="minorEastAsia" w:hAnsiTheme="minorEastAsia" w:cs="Tahoma" w:hint="eastAsia"/>
          <w:szCs w:val="21"/>
          <w:bdr w:val="none" w:sz="0" w:space="0" w:color="auto" w:frame="1"/>
        </w:rPr>
        <w:t>总结</w:t>
      </w:r>
      <w:r w:rsidR="00673861">
        <w:rPr>
          <w:rStyle w:val="copied"/>
          <w:rFonts w:asciiTheme="minorEastAsia" w:hAnsiTheme="minorEastAsia" w:cs="Tahoma"/>
          <w:szCs w:val="21"/>
          <w:bdr w:val="none" w:sz="0" w:space="0" w:color="auto" w:frame="1"/>
        </w:rPr>
        <w:t>了</w:t>
      </w:r>
      <w:r w:rsidR="005C1BFD" w:rsidRPr="00DE35B6">
        <w:rPr>
          <w:rStyle w:val="copied"/>
          <w:rFonts w:asciiTheme="minorEastAsia" w:hAnsiTheme="minorEastAsia" w:cs="Tahoma"/>
          <w:szCs w:val="21"/>
          <w:bdr w:val="none" w:sz="0" w:space="0" w:color="auto" w:frame="1"/>
        </w:rPr>
        <w:t>SDN</w:t>
      </w:r>
      <w:r w:rsidR="00673861">
        <w:rPr>
          <w:rStyle w:val="copied"/>
          <w:rFonts w:asciiTheme="minorEastAsia" w:hAnsiTheme="minorEastAsia" w:cs="Tahoma"/>
          <w:szCs w:val="21"/>
          <w:bdr w:val="none" w:sz="0" w:space="0" w:color="auto" w:frame="1"/>
        </w:rPr>
        <w:t>活跃</w:t>
      </w:r>
      <w:r w:rsidR="005C1BFD" w:rsidRPr="00DE35B6">
        <w:rPr>
          <w:rStyle w:val="copied"/>
          <w:rFonts w:asciiTheme="minorEastAsia" w:hAnsiTheme="minorEastAsia" w:cs="Tahoma"/>
          <w:szCs w:val="21"/>
          <w:bdr w:val="none" w:sz="0" w:space="0" w:color="auto" w:frame="1"/>
        </w:rPr>
        <w:t>研究领域</w:t>
      </w:r>
      <w:r w:rsidR="00673861">
        <w:rPr>
          <w:rStyle w:val="copied"/>
          <w:rFonts w:asciiTheme="minorEastAsia" w:hAnsiTheme="minorEastAsia" w:cs="Tahoma" w:hint="eastAsia"/>
          <w:szCs w:val="21"/>
          <w:bdr w:val="none" w:sz="0" w:space="0" w:color="auto" w:frame="1"/>
        </w:rPr>
        <w:t>的</w:t>
      </w:r>
      <w:r w:rsidR="00673861" w:rsidRPr="00673861">
        <w:rPr>
          <w:rFonts w:asciiTheme="minorEastAsia" w:hAnsiTheme="minorEastAsia" w:cs="Tahoma"/>
          <w:szCs w:val="21"/>
          <w:bdr w:val="none" w:sz="0" w:space="0" w:color="auto" w:frame="1"/>
        </w:rPr>
        <w:t>最新进展</w:t>
      </w:r>
      <w:r w:rsidR="005C1BFD" w:rsidRPr="00DE35B6">
        <w:rPr>
          <w:rStyle w:val="copied"/>
          <w:rFonts w:asciiTheme="minorEastAsia" w:hAnsiTheme="minorEastAsia" w:cs="Tahoma"/>
          <w:szCs w:val="21"/>
          <w:bdr w:val="none" w:sz="0" w:space="0" w:color="auto" w:frame="1"/>
        </w:rPr>
        <w:t>。我们首先</w:t>
      </w:r>
      <w:r w:rsidR="00673861">
        <w:rPr>
          <w:rStyle w:val="copied"/>
          <w:rFonts w:asciiTheme="minorEastAsia" w:hAnsiTheme="minorEastAsia" w:cs="Tahoma" w:hint="eastAsia"/>
          <w:szCs w:val="21"/>
          <w:bdr w:val="none" w:sz="0" w:space="0" w:color="auto" w:frame="1"/>
        </w:rPr>
        <w:t>通过</w:t>
      </w:r>
      <w:r w:rsidR="00673861">
        <w:rPr>
          <w:rStyle w:val="copied"/>
          <w:rFonts w:asciiTheme="minorEastAsia" w:hAnsiTheme="minorEastAsia" w:cs="Tahoma"/>
          <w:szCs w:val="21"/>
          <w:bdr w:val="none" w:sz="0" w:space="0" w:color="auto" w:frame="1"/>
        </w:rPr>
        <w:t>介绍SDN</w:t>
      </w:r>
      <w:r w:rsidR="00673861">
        <w:rPr>
          <w:rStyle w:val="copied"/>
          <w:rFonts w:asciiTheme="minorEastAsia" w:hAnsiTheme="minorEastAsia" w:cs="Tahoma" w:hint="eastAsia"/>
          <w:szCs w:val="21"/>
          <w:bdr w:val="none" w:sz="0" w:space="0" w:color="auto" w:frame="1"/>
        </w:rPr>
        <w:t>的</w:t>
      </w:r>
      <w:r w:rsidR="00673861">
        <w:rPr>
          <w:rStyle w:val="copied"/>
          <w:rFonts w:asciiTheme="minorEastAsia" w:hAnsiTheme="minorEastAsia" w:cs="Tahoma"/>
          <w:szCs w:val="21"/>
          <w:bdr w:val="none" w:sz="0" w:space="0" w:color="auto" w:frame="1"/>
        </w:rPr>
        <w:t>起源</w:t>
      </w:r>
      <w:r w:rsidR="005C1BFD" w:rsidRPr="00DE35B6">
        <w:rPr>
          <w:rStyle w:val="copied"/>
          <w:rFonts w:asciiTheme="minorEastAsia" w:hAnsiTheme="minorEastAsia" w:cs="Tahoma"/>
          <w:szCs w:val="21"/>
          <w:bdr w:val="none" w:sz="0" w:space="0" w:color="auto" w:frame="1"/>
        </w:rPr>
        <w:t>提出一个普遍接受的</w:t>
      </w:r>
      <w:r w:rsidR="00673861" w:rsidRPr="00673861">
        <w:rPr>
          <w:rFonts w:asciiTheme="minorEastAsia" w:hAnsiTheme="minorEastAsia" w:cs="Tahoma"/>
          <w:szCs w:val="21"/>
          <w:bdr w:val="none" w:sz="0" w:space="0" w:color="auto" w:frame="1"/>
        </w:rPr>
        <w:t>SDN</w:t>
      </w:r>
      <w:r w:rsidR="005C1BFD" w:rsidRPr="00DE35B6">
        <w:rPr>
          <w:rStyle w:val="copied"/>
          <w:rFonts w:asciiTheme="minorEastAsia" w:hAnsiTheme="minorEastAsia" w:cs="Tahoma"/>
          <w:szCs w:val="21"/>
          <w:bdr w:val="none" w:sz="0" w:space="0" w:color="auto" w:frame="1"/>
        </w:rPr>
        <w:t>定义。然后我们</w:t>
      </w:r>
      <w:r w:rsidR="002D6B9D">
        <w:rPr>
          <w:rStyle w:val="copied"/>
          <w:rFonts w:asciiTheme="minorEastAsia" w:hAnsiTheme="minorEastAsia" w:cs="Tahoma" w:hint="eastAsia"/>
          <w:szCs w:val="21"/>
          <w:bdr w:val="none" w:sz="0" w:space="0" w:color="auto" w:frame="1"/>
        </w:rPr>
        <w:t>简要的</w:t>
      </w:r>
      <w:r w:rsidR="002D6B9D">
        <w:rPr>
          <w:rStyle w:val="copied"/>
          <w:rFonts w:asciiTheme="minorEastAsia" w:hAnsiTheme="minorEastAsia" w:cs="Tahoma"/>
          <w:szCs w:val="21"/>
          <w:bdr w:val="none" w:sz="0" w:space="0" w:color="auto" w:frame="1"/>
        </w:rPr>
        <w:t>介绍了SDN</w:t>
      </w:r>
      <w:r w:rsidR="002D6B9D">
        <w:rPr>
          <w:rStyle w:val="copied"/>
          <w:rFonts w:asciiTheme="minorEastAsia" w:hAnsiTheme="minorEastAsia" w:cs="Tahoma" w:hint="eastAsia"/>
          <w:szCs w:val="21"/>
          <w:bdr w:val="none" w:sz="0" w:space="0" w:color="auto" w:frame="1"/>
        </w:rPr>
        <w:t>逻辑架构及其技术特征</w:t>
      </w:r>
      <w:r w:rsidR="002D6B9D">
        <w:rPr>
          <w:rStyle w:val="copied"/>
          <w:rFonts w:asciiTheme="minorEastAsia" w:hAnsiTheme="minorEastAsia" w:cs="Tahoma"/>
          <w:szCs w:val="21"/>
          <w:bdr w:val="none" w:sz="0" w:space="0" w:color="auto" w:frame="1"/>
        </w:rPr>
        <w:t>。接着</w:t>
      </w:r>
      <w:r w:rsidR="002D6B9D">
        <w:rPr>
          <w:rStyle w:val="copied"/>
          <w:rFonts w:asciiTheme="minorEastAsia" w:hAnsiTheme="minorEastAsia" w:cs="Tahoma" w:hint="eastAsia"/>
          <w:szCs w:val="21"/>
          <w:bdr w:val="none" w:sz="0" w:space="0" w:color="auto" w:frame="1"/>
        </w:rPr>
        <w:t>详细</w:t>
      </w:r>
      <w:r w:rsidR="002D6B9D">
        <w:rPr>
          <w:rStyle w:val="copied"/>
          <w:rFonts w:asciiTheme="minorEastAsia" w:hAnsiTheme="minorEastAsia" w:cs="Tahoma"/>
          <w:szCs w:val="21"/>
          <w:bdr w:val="none" w:sz="0" w:space="0" w:color="auto" w:frame="1"/>
        </w:rPr>
        <w:t>介绍了SDN</w:t>
      </w:r>
      <w:r w:rsidR="002D6B9D">
        <w:rPr>
          <w:rStyle w:val="copied"/>
          <w:rFonts w:asciiTheme="minorEastAsia" w:hAnsiTheme="minorEastAsia" w:cs="Tahoma" w:hint="eastAsia"/>
          <w:szCs w:val="21"/>
          <w:bdr w:val="none" w:sz="0" w:space="0" w:color="auto" w:frame="1"/>
        </w:rPr>
        <w:t>关键技术</w:t>
      </w:r>
      <w:r w:rsidR="002D6B9D">
        <w:rPr>
          <w:rStyle w:val="copied"/>
          <w:rFonts w:asciiTheme="minorEastAsia" w:hAnsiTheme="minorEastAsia" w:cs="Tahoma"/>
          <w:szCs w:val="21"/>
          <w:bdr w:val="none" w:sz="0" w:space="0" w:color="auto" w:frame="1"/>
        </w:rPr>
        <w:t>及其相关领域的研究成果</w:t>
      </w:r>
      <w:r w:rsidR="005C1BFD" w:rsidRPr="00DE35B6">
        <w:rPr>
          <w:rStyle w:val="copied"/>
          <w:rFonts w:asciiTheme="minorEastAsia" w:hAnsiTheme="minorEastAsia" w:cs="Tahoma"/>
          <w:szCs w:val="21"/>
          <w:bdr w:val="none" w:sz="0" w:space="0" w:color="auto" w:frame="1"/>
        </w:rPr>
        <w:t>。</w:t>
      </w:r>
      <w:r w:rsidR="002D6B9D">
        <w:rPr>
          <w:rStyle w:val="copied"/>
          <w:rFonts w:asciiTheme="minorEastAsia" w:hAnsiTheme="minorEastAsia" w:cs="Tahoma" w:hint="eastAsia"/>
          <w:szCs w:val="21"/>
          <w:bdr w:val="none" w:sz="0" w:space="0" w:color="auto" w:frame="1"/>
        </w:rPr>
        <w:t>最后</w:t>
      </w:r>
      <w:r w:rsidR="002D6B9D">
        <w:rPr>
          <w:rStyle w:val="copied"/>
          <w:rFonts w:asciiTheme="minorEastAsia" w:hAnsiTheme="minorEastAsia" w:cs="Tahoma"/>
          <w:szCs w:val="21"/>
          <w:bdr w:val="none" w:sz="0" w:space="0" w:color="auto" w:frame="1"/>
        </w:rPr>
        <w:t>我们描述了我们将来面临的挑战</w:t>
      </w:r>
      <w:r w:rsidR="002D6B9D">
        <w:rPr>
          <w:rStyle w:val="copied"/>
          <w:rFonts w:asciiTheme="minorEastAsia" w:hAnsiTheme="minorEastAsia" w:cs="Tahoma" w:hint="eastAsia"/>
          <w:szCs w:val="21"/>
          <w:bdr w:val="none" w:sz="0" w:space="0" w:color="auto" w:frame="1"/>
        </w:rPr>
        <w:t>和</w:t>
      </w:r>
      <w:r w:rsidR="002D6B9D">
        <w:rPr>
          <w:rStyle w:val="copied"/>
          <w:rFonts w:asciiTheme="minorEastAsia" w:hAnsiTheme="minorEastAsia" w:cs="Tahoma"/>
          <w:szCs w:val="21"/>
          <w:bdr w:val="none" w:sz="0" w:space="0" w:color="auto" w:frame="1"/>
        </w:rPr>
        <w:t>SDN</w:t>
      </w:r>
      <w:r w:rsidR="002D6B9D">
        <w:rPr>
          <w:rStyle w:val="copied"/>
          <w:rFonts w:asciiTheme="minorEastAsia" w:hAnsiTheme="minorEastAsia" w:cs="Tahoma" w:hint="eastAsia"/>
          <w:szCs w:val="21"/>
          <w:bdr w:val="none" w:sz="0" w:space="0" w:color="auto" w:frame="1"/>
        </w:rPr>
        <w:t>的</w:t>
      </w:r>
      <w:r w:rsidR="002D6B9D">
        <w:rPr>
          <w:rStyle w:val="copied"/>
          <w:rFonts w:asciiTheme="minorEastAsia" w:hAnsiTheme="minorEastAsia" w:cs="Tahoma"/>
          <w:szCs w:val="21"/>
          <w:bdr w:val="none" w:sz="0" w:space="0" w:color="auto" w:frame="1"/>
        </w:rPr>
        <w:t>发展趋势。</w:t>
      </w:r>
      <w:r w:rsidRPr="00DE35B6">
        <w:rPr>
          <w:rFonts w:asciiTheme="minorEastAsia" w:hAnsiTheme="minorEastAsia" w:cs="Times New Roman" w:hint="eastAsia"/>
          <w:szCs w:val="21"/>
        </w:rPr>
        <w:t xml:space="preserve"> </w:t>
      </w:r>
    </w:p>
    <w:p w:rsidR="0048614E" w:rsidRDefault="00402B29" w:rsidP="009E5B6F">
      <w:pPr>
        <w:tabs>
          <w:tab w:val="left" w:pos="0"/>
        </w:tabs>
        <w:snapToGrid w:val="0"/>
        <w:spacing w:beforeLines="50" w:before="156"/>
        <w:ind w:left="1"/>
        <w:jc w:val="left"/>
        <w:rPr>
          <w:rFonts w:ascii="宋体" w:eastAsia="宋体" w:hAnsi="宋体" w:cs="Times New Roman"/>
          <w:sz w:val="18"/>
          <w:szCs w:val="18"/>
        </w:rPr>
      </w:pPr>
      <w:r w:rsidRPr="00402B29">
        <w:rPr>
          <w:rFonts w:ascii="Times New Roman" w:eastAsia="宋体" w:hAnsi="宋体" w:cs="Times New Roman" w:hint="eastAsia"/>
          <w:b/>
          <w:szCs w:val="21"/>
        </w:rPr>
        <w:t>关键词：</w:t>
      </w:r>
      <w:r w:rsidR="00DE35B6">
        <w:rPr>
          <w:rFonts w:ascii="Times New Roman" w:eastAsia="宋体" w:hAnsi="宋体" w:cs="Times New Roman" w:hint="eastAsia"/>
          <w:color w:val="000000"/>
          <w:szCs w:val="21"/>
        </w:rPr>
        <w:t>软件</w:t>
      </w:r>
      <w:r w:rsidR="00DE35B6">
        <w:rPr>
          <w:rFonts w:ascii="Times New Roman" w:eastAsia="宋体" w:hAnsi="宋体" w:cs="Times New Roman"/>
          <w:color w:val="000000"/>
          <w:szCs w:val="21"/>
        </w:rPr>
        <w:t>定义网络</w:t>
      </w:r>
      <w:r w:rsidR="00DE35B6">
        <w:rPr>
          <w:rFonts w:ascii="Times New Roman" w:eastAsia="宋体" w:hAnsi="宋体" w:cs="Times New Roman" w:hint="eastAsia"/>
          <w:color w:val="000000"/>
          <w:szCs w:val="21"/>
        </w:rPr>
        <w:t>；</w:t>
      </w:r>
      <w:r w:rsidR="002D6B9D">
        <w:rPr>
          <w:rFonts w:ascii="Times New Roman" w:eastAsia="宋体" w:hAnsi="宋体" w:cs="Times New Roman" w:hint="eastAsia"/>
          <w:color w:val="000000"/>
          <w:szCs w:val="21"/>
        </w:rPr>
        <w:t xml:space="preserve"> </w:t>
      </w:r>
      <w:proofErr w:type="spellStart"/>
      <w:r w:rsidR="00DE35B6">
        <w:rPr>
          <w:rFonts w:ascii="Times New Roman" w:eastAsia="宋体" w:hAnsi="宋体" w:cs="Times New Roman" w:hint="eastAsia"/>
          <w:color w:val="000000"/>
          <w:szCs w:val="21"/>
        </w:rPr>
        <w:t>OpenFlow</w:t>
      </w:r>
      <w:proofErr w:type="spellEnd"/>
      <w:r w:rsidR="00DE35B6">
        <w:rPr>
          <w:rFonts w:ascii="Times New Roman" w:eastAsia="宋体" w:hAnsi="宋体" w:cs="Times New Roman" w:hint="eastAsia"/>
          <w:color w:val="000000"/>
          <w:szCs w:val="21"/>
        </w:rPr>
        <w:t>；</w:t>
      </w:r>
      <w:r w:rsidR="002D6B9D">
        <w:rPr>
          <w:rFonts w:ascii="Times New Roman" w:eastAsia="宋体" w:hAnsi="宋体" w:cs="Times New Roman" w:hint="eastAsia"/>
          <w:color w:val="000000"/>
          <w:szCs w:val="21"/>
        </w:rPr>
        <w:t>关键技术；</w:t>
      </w:r>
    </w:p>
    <w:p w:rsidR="0048614E" w:rsidRPr="009E5B6F" w:rsidRDefault="00F813C7" w:rsidP="009E5B6F">
      <w:pPr>
        <w:tabs>
          <w:tab w:val="left" w:pos="0"/>
        </w:tabs>
        <w:snapToGrid w:val="0"/>
        <w:spacing w:beforeLines="50" w:before="156"/>
        <w:ind w:left="1"/>
        <w:jc w:val="center"/>
        <w:rPr>
          <w:rFonts w:ascii="Times New Roman" w:eastAsia="宋体" w:hAnsi="Times New Roman" w:cs="Times New Roman"/>
          <w:b/>
          <w:sz w:val="36"/>
          <w:szCs w:val="36"/>
        </w:rPr>
      </w:pPr>
      <w:r>
        <w:rPr>
          <w:rFonts w:ascii="Times New Roman" w:eastAsia="宋体" w:hAnsi="Times New Roman" w:cs="Times New Roman" w:hint="eastAsia"/>
          <w:b/>
          <w:sz w:val="36"/>
          <w:szCs w:val="36"/>
        </w:rPr>
        <w:t>Key</w:t>
      </w:r>
      <w:r w:rsidR="00402B29" w:rsidRPr="009E5B6F">
        <w:rPr>
          <w:rFonts w:ascii="Times New Roman" w:eastAsia="宋体" w:hAnsi="Times New Roman" w:cs="Times New Roman"/>
          <w:b/>
          <w:sz w:val="36"/>
          <w:szCs w:val="36"/>
        </w:rPr>
        <w:t xml:space="preserve"> technologies and Development of SDN</w:t>
      </w:r>
    </w:p>
    <w:p w:rsidR="0048614E" w:rsidRPr="0048614E" w:rsidRDefault="0048614E" w:rsidP="007D2EA7">
      <w:pPr>
        <w:autoSpaceDE w:val="0"/>
        <w:autoSpaceDN w:val="0"/>
        <w:adjustRightInd w:val="0"/>
        <w:spacing w:beforeLines="50" w:before="156"/>
        <w:rPr>
          <w:rFonts w:ascii="Times New Roman" w:hAnsi="Times New Roman" w:cs="Times New Roman"/>
          <w:bCs/>
          <w:kern w:val="0"/>
          <w:szCs w:val="21"/>
        </w:rPr>
      </w:pPr>
      <w:r w:rsidRPr="0048614E">
        <w:rPr>
          <w:rFonts w:ascii="Times New Roman" w:hAnsi="Times New Roman" w:cs="Times New Roman"/>
          <w:b/>
          <w:bCs/>
          <w:iCs/>
          <w:kern w:val="0"/>
          <w:szCs w:val="21"/>
        </w:rPr>
        <w:t>Abstract</w:t>
      </w:r>
      <w:r>
        <w:rPr>
          <w:rFonts w:ascii="Times-Bold" w:hAnsi="Times-Bold" w:cs="Times-Bold" w:hint="eastAsia"/>
          <w:b/>
          <w:bCs/>
          <w:kern w:val="0"/>
          <w:sz w:val="18"/>
          <w:szCs w:val="18"/>
        </w:rPr>
        <w:t>:</w:t>
      </w:r>
      <w:r>
        <w:rPr>
          <w:rFonts w:ascii="Times-Bold" w:hAnsi="Times-Bold" w:cs="Times-Bold"/>
          <w:b/>
          <w:bCs/>
          <w:kern w:val="0"/>
          <w:sz w:val="18"/>
          <w:szCs w:val="18"/>
        </w:rPr>
        <w:t xml:space="preserve"> </w:t>
      </w:r>
      <w:r w:rsidRPr="0048614E">
        <w:rPr>
          <w:rFonts w:ascii="Times New Roman" w:hAnsi="Times New Roman" w:cs="Times New Roman"/>
          <w:bCs/>
          <w:kern w:val="0"/>
          <w:szCs w:val="21"/>
        </w:rPr>
        <w:t xml:space="preserve">Emerging mega-trends (e.g., mobile, social, cloud, and big data) in information and communication technologies </w:t>
      </w:r>
      <w:bookmarkStart w:id="0" w:name="OLE_LINK30"/>
      <w:bookmarkStart w:id="1" w:name="OLE_LINK31"/>
      <w:r w:rsidRPr="0048614E">
        <w:rPr>
          <w:rFonts w:ascii="Times New Roman" w:hAnsi="Times New Roman" w:cs="Times New Roman"/>
          <w:bCs/>
          <w:kern w:val="0"/>
          <w:szCs w:val="21"/>
        </w:rPr>
        <w:t>(ICT</w:t>
      </w:r>
      <w:bookmarkEnd w:id="0"/>
      <w:bookmarkEnd w:id="1"/>
      <w:r w:rsidRPr="0048614E">
        <w:rPr>
          <w:rFonts w:ascii="Times New Roman" w:hAnsi="Times New Roman" w:cs="Times New Roman"/>
          <w:bCs/>
          <w:kern w:val="0"/>
          <w:szCs w:val="21"/>
        </w:rPr>
        <w:t xml:space="preserve">) are commanding new challenges to future Internet, for which ubiquitous accessibility, high bandwidth, and dynamic management are crucial. However, traditional approaches based on manual configuration of proprietary devices are cumbersome and error-prone, and they cannot fully utilize the capability of physical network infrastructure. Recently, software-defined networking (SDN) has </w:t>
      </w:r>
      <w:bookmarkStart w:id="2" w:name="OLE_LINK32"/>
      <w:bookmarkStart w:id="3" w:name="OLE_LINK33"/>
      <w:r w:rsidRPr="0048614E">
        <w:rPr>
          <w:rFonts w:ascii="Times New Roman" w:hAnsi="Times New Roman" w:cs="Times New Roman"/>
          <w:bCs/>
          <w:kern w:val="0"/>
          <w:szCs w:val="21"/>
        </w:rPr>
        <w:t>been touted as</w:t>
      </w:r>
      <w:bookmarkEnd w:id="2"/>
      <w:bookmarkEnd w:id="3"/>
      <w:r w:rsidRPr="0048614E">
        <w:rPr>
          <w:rFonts w:ascii="Times New Roman" w:hAnsi="Times New Roman" w:cs="Times New Roman"/>
          <w:bCs/>
          <w:kern w:val="0"/>
          <w:szCs w:val="21"/>
        </w:rPr>
        <w:t xml:space="preserve"> one of the most promising solutions for future Internet. SDN is characterized by its two distinguished features, including decoupling the control plane from the data plane and providing programmability for network application development. As a result, SDN is positioned to provide more efficient configuration, better performance, and higher flexibility to accommodate innovative network designs. This paper surveys latest developments in this active research area of SDN. We first present a generally accepted definition for SDN with </w:t>
      </w:r>
      <w:r w:rsidR="00673861">
        <w:rPr>
          <w:rFonts w:ascii="Times New Roman" w:hAnsi="Times New Roman" w:cs="Times New Roman"/>
          <w:bCs/>
          <w:kern w:val="0"/>
          <w:szCs w:val="21"/>
        </w:rPr>
        <w:t xml:space="preserve">introducing the origin of SDN. We then briefly present </w:t>
      </w:r>
      <w:r w:rsidR="00673861" w:rsidRPr="00673861">
        <w:rPr>
          <w:rFonts w:ascii="Times New Roman" w:hAnsi="Times New Roman" w:cs="Times New Roman"/>
          <w:bCs/>
          <w:kern w:val="0"/>
          <w:szCs w:val="21"/>
        </w:rPr>
        <w:t xml:space="preserve">its </w:t>
      </w:r>
      <w:r w:rsidR="00673861">
        <w:rPr>
          <w:rFonts w:ascii="Times New Roman" w:hAnsi="Times New Roman" w:cs="Times New Roman"/>
          <w:bCs/>
          <w:kern w:val="0"/>
          <w:szCs w:val="21"/>
        </w:rPr>
        <w:t>logical</w:t>
      </w:r>
      <w:r w:rsidR="00673861" w:rsidRPr="00673861">
        <w:rPr>
          <w:rFonts w:ascii="Times New Roman" w:hAnsi="Times New Roman" w:cs="Times New Roman"/>
          <w:bCs/>
          <w:kern w:val="0"/>
          <w:szCs w:val="21"/>
        </w:rPr>
        <w:t xml:space="preserve"> architecture</w:t>
      </w:r>
      <w:r w:rsidR="00673861">
        <w:rPr>
          <w:rFonts w:ascii="Times New Roman" w:hAnsi="Times New Roman" w:cs="Times New Roman"/>
          <w:bCs/>
          <w:kern w:val="0"/>
          <w:szCs w:val="21"/>
        </w:rPr>
        <w:t xml:space="preserve"> and </w:t>
      </w:r>
      <w:r w:rsidR="00673861" w:rsidRPr="00673861">
        <w:rPr>
          <w:rFonts w:ascii="Times New Roman" w:hAnsi="Times New Roman" w:cs="Times New Roman"/>
          <w:bCs/>
          <w:kern w:val="0"/>
          <w:szCs w:val="21"/>
        </w:rPr>
        <w:t>technical characteristics</w:t>
      </w:r>
      <w:r w:rsidR="00673861">
        <w:rPr>
          <w:rFonts w:ascii="Times New Roman" w:hAnsi="Times New Roman" w:cs="Times New Roman"/>
          <w:bCs/>
          <w:kern w:val="0"/>
          <w:szCs w:val="21"/>
        </w:rPr>
        <w:t xml:space="preserve">. </w:t>
      </w:r>
      <w:r w:rsidRPr="0048614E">
        <w:rPr>
          <w:rFonts w:ascii="Times New Roman" w:hAnsi="Times New Roman" w:cs="Times New Roman"/>
          <w:bCs/>
          <w:kern w:val="0"/>
          <w:szCs w:val="21"/>
        </w:rPr>
        <w:t xml:space="preserve">We then dwell on </w:t>
      </w:r>
      <w:r w:rsidR="00673861" w:rsidRPr="0048614E">
        <w:rPr>
          <w:rFonts w:ascii="Times New Roman" w:hAnsi="Times New Roman" w:cs="Times New Roman"/>
          <w:bCs/>
          <w:kern w:val="0"/>
          <w:szCs w:val="21"/>
        </w:rPr>
        <w:t>its</w:t>
      </w:r>
      <w:r w:rsidR="00673861">
        <w:rPr>
          <w:rFonts w:ascii="Times New Roman" w:hAnsi="Times New Roman" w:cs="Times New Roman"/>
          <w:bCs/>
          <w:kern w:val="0"/>
          <w:szCs w:val="21"/>
        </w:rPr>
        <w:t xml:space="preserve"> k</w:t>
      </w:r>
      <w:r w:rsidR="00673861" w:rsidRPr="00673861">
        <w:rPr>
          <w:rFonts w:ascii="Times New Roman" w:hAnsi="Times New Roman" w:cs="Times New Roman"/>
          <w:bCs/>
          <w:kern w:val="0"/>
          <w:szCs w:val="21"/>
        </w:rPr>
        <w:t>ey technologies</w:t>
      </w:r>
      <w:r w:rsidRPr="0048614E">
        <w:rPr>
          <w:rFonts w:ascii="Times New Roman" w:hAnsi="Times New Roman" w:cs="Times New Roman"/>
          <w:bCs/>
          <w:kern w:val="0"/>
          <w:szCs w:val="21"/>
        </w:rPr>
        <w:t xml:space="preserve">, and </w:t>
      </w:r>
      <w:r w:rsidR="00673861">
        <w:rPr>
          <w:rFonts w:ascii="Times New Roman" w:hAnsi="Times New Roman" w:cs="Times New Roman"/>
          <w:bCs/>
          <w:kern w:val="0"/>
          <w:szCs w:val="21"/>
        </w:rPr>
        <w:t>the related research result</w:t>
      </w:r>
      <w:r w:rsidRPr="0048614E">
        <w:rPr>
          <w:rFonts w:ascii="Times New Roman" w:hAnsi="Times New Roman" w:cs="Times New Roman"/>
          <w:bCs/>
          <w:kern w:val="0"/>
          <w:szCs w:val="21"/>
        </w:rPr>
        <w:t xml:space="preserve">s. Finally, </w:t>
      </w:r>
      <w:r w:rsidR="002D6B9D">
        <w:rPr>
          <w:rFonts w:ascii="Times New Roman" w:hAnsi="Times New Roman" w:cs="Times New Roman"/>
          <w:bCs/>
          <w:kern w:val="0"/>
          <w:szCs w:val="21"/>
        </w:rPr>
        <w:t>w</w:t>
      </w:r>
      <w:r w:rsidR="007D2EA7" w:rsidRPr="007D2EA7">
        <w:rPr>
          <w:rFonts w:ascii="Times New Roman" w:hAnsi="Times New Roman" w:cs="Times New Roman"/>
          <w:bCs/>
          <w:kern w:val="0"/>
          <w:szCs w:val="21"/>
        </w:rPr>
        <w:t>e describe the ch</w:t>
      </w:r>
      <w:r w:rsidR="007D2EA7">
        <w:rPr>
          <w:rFonts w:ascii="Times New Roman" w:hAnsi="Times New Roman" w:cs="Times New Roman"/>
          <w:bCs/>
          <w:kern w:val="0"/>
          <w:szCs w:val="21"/>
        </w:rPr>
        <w:t>allenges we face and</w:t>
      </w:r>
      <w:r w:rsidR="007D2EA7" w:rsidRPr="007D2EA7">
        <w:rPr>
          <w:rFonts w:ascii="Times New Roman" w:hAnsi="Times New Roman" w:cs="Times New Roman"/>
          <w:bCs/>
          <w:kern w:val="0"/>
          <w:szCs w:val="21"/>
        </w:rPr>
        <w:t xml:space="preserve"> discuss future</w:t>
      </w:r>
      <w:r w:rsidR="007D2EA7">
        <w:rPr>
          <w:rFonts w:ascii="Times New Roman" w:hAnsi="Times New Roman" w:cs="Times New Roman" w:hint="eastAsia"/>
          <w:bCs/>
          <w:kern w:val="0"/>
          <w:szCs w:val="21"/>
        </w:rPr>
        <w:t xml:space="preserve"> </w:t>
      </w:r>
      <w:r w:rsidR="007D2EA7" w:rsidRPr="007D2EA7">
        <w:rPr>
          <w:rFonts w:ascii="Times New Roman" w:hAnsi="Times New Roman" w:cs="Times New Roman"/>
          <w:bCs/>
          <w:kern w:val="0"/>
          <w:szCs w:val="21"/>
        </w:rPr>
        <w:t>research directions of this technology</w:t>
      </w:r>
      <w:r w:rsidR="007D2EA7">
        <w:rPr>
          <w:rFonts w:ascii="Times New Roman" w:hAnsi="Times New Roman" w:cs="Times New Roman"/>
          <w:bCs/>
          <w:kern w:val="0"/>
          <w:szCs w:val="21"/>
        </w:rPr>
        <w:t>.</w:t>
      </w:r>
    </w:p>
    <w:p w:rsidR="00751862" w:rsidRPr="002E4BFA" w:rsidRDefault="0048614E" w:rsidP="002E4BFA">
      <w:pPr>
        <w:autoSpaceDE w:val="0"/>
        <w:autoSpaceDN w:val="0"/>
        <w:adjustRightInd w:val="0"/>
        <w:spacing w:beforeLines="50" w:before="156"/>
        <w:jc w:val="left"/>
        <w:rPr>
          <w:rFonts w:ascii="Times New Roman" w:hAnsi="Times New Roman" w:cs="Times New Roman"/>
          <w:bCs/>
          <w:kern w:val="0"/>
          <w:szCs w:val="21"/>
        </w:rPr>
        <w:sectPr w:rsidR="00751862" w:rsidRPr="002E4BFA" w:rsidSect="00751862">
          <w:footerReference w:type="default" r:id="rId7"/>
          <w:pgSz w:w="11906" w:h="16838"/>
          <w:pgMar w:top="1134" w:right="1134" w:bottom="1418" w:left="1134" w:header="851" w:footer="992" w:gutter="0"/>
          <w:cols w:space="425"/>
          <w:docGrid w:type="lines" w:linePitch="312"/>
        </w:sectPr>
      </w:pPr>
      <w:r w:rsidRPr="0048614E">
        <w:rPr>
          <w:rFonts w:ascii="Times New Roman" w:eastAsia="黑体" w:hAnsi="Times New Roman" w:cs="Times New Roman"/>
          <w:b/>
          <w:szCs w:val="21"/>
        </w:rPr>
        <w:t>Key words</w:t>
      </w:r>
      <w:r>
        <w:rPr>
          <w:rFonts w:ascii="Times New Roman" w:eastAsia="黑体" w:hAnsi="Times New Roman" w:cs="Times New Roman" w:hint="eastAsia"/>
          <w:b/>
          <w:szCs w:val="21"/>
        </w:rPr>
        <w:t xml:space="preserve">: </w:t>
      </w:r>
      <w:r w:rsidR="002D6B9D">
        <w:rPr>
          <w:rFonts w:ascii="Times New Roman" w:hAnsi="Times New Roman" w:cs="Times New Roman"/>
          <w:bCs/>
          <w:kern w:val="0"/>
          <w:szCs w:val="21"/>
        </w:rPr>
        <w:t xml:space="preserve">Software-defined networking, </w:t>
      </w:r>
      <w:proofErr w:type="spellStart"/>
      <w:r w:rsidR="002D6B9D">
        <w:rPr>
          <w:rFonts w:ascii="Times New Roman" w:hAnsi="Times New Roman" w:cs="Times New Roman"/>
          <w:bCs/>
          <w:kern w:val="0"/>
          <w:szCs w:val="21"/>
        </w:rPr>
        <w:t>OpenFlow</w:t>
      </w:r>
      <w:proofErr w:type="spellEnd"/>
      <w:r w:rsidR="002D6B9D">
        <w:rPr>
          <w:rFonts w:ascii="Times New Roman" w:hAnsi="Times New Roman" w:cs="Times New Roman"/>
          <w:bCs/>
          <w:kern w:val="0"/>
          <w:szCs w:val="21"/>
        </w:rPr>
        <w:t>. Key technologies</w:t>
      </w:r>
    </w:p>
    <w:p w:rsidR="00A93425" w:rsidRPr="00A93425" w:rsidRDefault="00A93425" w:rsidP="002E4BFA">
      <w:pPr>
        <w:tabs>
          <w:tab w:val="left" w:pos="993"/>
        </w:tabs>
        <w:spacing w:beforeLines="50" w:before="156"/>
        <w:rPr>
          <w:rFonts w:ascii="黑体" w:eastAsia="黑体" w:hAnsi="黑体"/>
          <w:b/>
          <w:sz w:val="28"/>
          <w:szCs w:val="28"/>
        </w:rPr>
      </w:pPr>
      <w:r w:rsidRPr="00A93425">
        <w:rPr>
          <w:rFonts w:ascii="黑体" w:eastAsia="黑体" w:hAnsi="黑体"/>
          <w:b/>
          <w:sz w:val="28"/>
          <w:szCs w:val="28"/>
        </w:rPr>
        <w:lastRenderedPageBreak/>
        <w:t>引言</w:t>
      </w:r>
    </w:p>
    <w:p w:rsidR="002E4BFA" w:rsidRDefault="00EB6263" w:rsidP="002E4BFA">
      <w:pPr>
        <w:spacing w:beforeLines="50" w:before="156"/>
        <w:ind w:firstLineChars="200" w:firstLine="420"/>
      </w:pPr>
      <w:r w:rsidRPr="001C27D7">
        <w:rPr>
          <w:rFonts w:hint="eastAsia"/>
        </w:rPr>
        <w:t>随着社交</w:t>
      </w:r>
      <w:r w:rsidRPr="001C27D7">
        <w:t>网络</w:t>
      </w:r>
      <w:r w:rsidRPr="001C27D7">
        <w:rPr>
          <w:rFonts w:hint="eastAsia"/>
        </w:rPr>
        <w:t>、</w:t>
      </w:r>
      <w:r w:rsidRPr="001C27D7">
        <w:t>移动互联网</w:t>
      </w:r>
      <w:r w:rsidRPr="001C27D7">
        <w:rPr>
          <w:rFonts w:hint="eastAsia"/>
        </w:rPr>
        <w:t>、</w:t>
      </w:r>
      <w:r w:rsidRPr="001C27D7">
        <w:t>物联网</w:t>
      </w:r>
      <w:r w:rsidRPr="001C27D7">
        <w:rPr>
          <w:rFonts w:hint="eastAsia"/>
        </w:rPr>
        <w:t>、</w:t>
      </w:r>
      <w:r w:rsidRPr="001C27D7">
        <w:t>云计算</w:t>
      </w:r>
      <w:r w:rsidRPr="001C27D7">
        <w:rPr>
          <w:rFonts w:hint="eastAsia"/>
        </w:rPr>
        <w:t>[</w:t>
      </w:r>
      <w:r w:rsidR="001C27D7">
        <w:t>1</w:t>
      </w:r>
      <w:r w:rsidRPr="001C27D7">
        <w:rPr>
          <w:rFonts w:hint="eastAsia"/>
        </w:rPr>
        <w:t>]</w:t>
      </w:r>
      <w:r w:rsidRPr="001C27D7">
        <w:t>等业务领域的快速发展，大数据</w:t>
      </w:r>
      <w:r w:rsidRPr="001C27D7">
        <w:rPr>
          <w:rFonts w:hint="eastAsia"/>
        </w:rPr>
        <w:t>[</w:t>
      </w:r>
      <w:r w:rsidRPr="001C27D7">
        <w:t>3</w:t>
      </w:r>
      <w:r w:rsidRPr="001C27D7">
        <w:rPr>
          <w:rFonts w:hint="eastAsia"/>
        </w:rPr>
        <w:t>]</w:t>
      </w:r>
      <w:r w:rsidRPr="001C27D7">
        <w:t>[4]</w:t>
      </w:r>
      <w:r w:rsidRPr="001C27D7">
        <w:t>正日益成为当前的焦点，其面向的海量数据处理也对网络提出了更高的要求。大数据应用</w:t>
      </w:r>
      <w:r w:rsidRPr="001C27D7">
        <w:rPr>
          <w:rFonts w:hint="eastAsia"/>
        </w:rPr>
        <w:t>依赖</w:t>
      </w:r>
      <w:r w:rsidRPr="001C27D7">
        <w:t>于预先定义好的计</w:t>
      </w:r>
    </w:p>
    <w:p w:rsidR="00110415" w:rsidRDefault="00EB6263" w:rsidP="002D6B9D">
      <w:pPr>
        <w:spacing w:beforeLines="50" w:before="156"/>
      </w:pPr>
      <w:r w:rsidRPr="001C27D7">
        <w:t>算模式，在集中化的管理架构下运行，存在着大量的数据批量传输及相关的聚合</w:t>
      </w:r>
      <w:r w:rsidRPr="001C27D7">
        <w:t>/</w:t>
      </w:r>
      <w:r w:rsidRPr="001C27D7">
        <w:rPr>
          <w:rFonts w:hint="eastAsia"/>
        </w:rPr>
        <w:t>划分</w:t>
      </w:r>
      <w:r w:rsidRPr="001C27D7">
        <w:t>操作。数据的</w:t>
      </w:r>
      <w:r w:rsidRPr="001C27D7">
        <w:rPr>
          <w:rFonts w:hint="eastAsia"/>
        </w:rPr>
        <w:t>聚</w:t>
      </w:r>
      <w:r w:rsidR="002D6B9D">
        <w:rPr>
          <w:rFonts w:hint="eastAsia"/>
        </w:rPr>
        <w:t xml:space="preserve">    </w:t>
      </w:r>
      <w:r w:rsidR="007D2EA7">
        <w:rPr>
          <w:rFonts w:hint="eastAsia"/>
        </w:rPr>
        <w:t xml:space="preserve"> </w:t>
      </w:r>
      <w:r w:rsidR="007D2EA7">
        <w:t xml:space="preserve"> </w:t>
      </w:r>
      <w:r w:rsidR="007D2EA7">
        <w:rPr>
          <w:rFonts w:hint="eastAsia"/>
        </w:rPr>
        <w:t xml:space="preserve"> </w:t>
      </w:r>
      <w:r w:rsidR="002D6B9D">
        <w:t xml:space="preserve">  </w:t>
      </w:r>
      <w:r w:rsidRPr="001C27D7">
        <w:rPr>
          <w:rFonts w:hint="eastAsia"/>
        </w:rPr>
        <w:t>合</w:t>
      </w:r>
      <w:r w:rsidRPr="001C27D7">
        <w:t>和划分通常发生在一台服务器</w:t>
      </w:r>
      <w:r w:rsidRPr="001C27D7">
        <w:rPr>
          <w:rFonts w:hint="eastAsia"/>
        </w:rPr>
        <w:t>和</w:t>
      </w:r>
      <w:r w:rsidRPr="001C27D7">
        <w:t>一个拥有众多</w:t>
      </w:r>
    </w:p>
    <w:p w:rsidR="00EB6263" w:rsidRPr="001C27D7" w:rsidRDefault="00EB6263" w:rsidP="002D6B9D">
      <w:pPr>
        <w:spacing w:beforeLines="50" w:before="156"/>
      </w:pPr>
      <w:r w:rsidRPr="001C27D7">
        <w:t>服务器的服务器组之间，这也是大数据应用中最典型的网络流量模式。例如</w:t>
      </w:r>
      <w:r w:rsidRPr="001C27D7">
        <w:rPr>
          <w:rFonts w:hint="eastAsia"/>
        </w:rPr>
        <w:t>，</w:t>
      </w:r>
      <w:r w:rsidRPr="001C27D7">
        <w:t>在用于大数据处理的</w:t>
      </w:r>
      <w:proofErr w:type="spellStart"/>
      <w:r w:rsidRPr="001C27D7">
        <w:t>MapReduce</w:t>
      </w:r>
      <w:proofErr w:type="spellEnd"/>
      <w:r w:rsidRPr="001C27D7">
        <w:rPr>
          <w:rFonts w:hint="eastAsia"/>
        </w:rPr>
        <w:t>算法</w:t>
      </w:r>
      <w:r w:rsidRPr="001C27D7">
        <w:t>的执行过程</w:t>
      </w:r>
      <w:r w:rsidRPr="001C27D7">
        <w:rPr>
          <w:rFonts w:hint="eastAsia"/>
        </w:rPr>
        <w:t>[</w:t>
      </w:r>
      <w:r w:rsidR="001C27D7">
        <w:t>2</w:t>
      </w:r>
      <w:r w:rsidRPr="001C27D7">
        <w:rPr>
          <w:rFonts w:hint="eastAsia"/>
        </w:rPr>
        <w:t>]</w:t>
      </w:r>
      <w:r w:rsidRPr="001C27D7">
        <w:t>中，来自众多</w:t>
      </w:r>
      <w:r w:rsidRPr="001C27D7">
        <w:t>mapper</w:t>
      </w:r>
      <w:r w:rsidRPr="001C27D7">
        <w:t>服务器的中间结果需要集中汇总到一台</w:t>
      </w:r>
      <w:r w:rsidRPr="001C27D7">
        <w:t>reducer</w:t>
      </w:r>
      <w:r w:rsidRPr="001C27D7">
        <w:t>服务器上进行归约（</w:t>
      </w:r>
      <w:r w:rsidRPr="001C27D7">
        <w:rPr>
          <w:rFonts w:hint="eastAsia"/>
        </w:rPr>
        <w:t>Reduce</w:t>
      </w:r>
      <w:r w:rsidRPr="001C27D7">
        <w:t>）</w:t>
      </w:r>
      <w:r w:rsidRPr="001C27D7">
        <w:rPr>
          <w:rFonts w:hint="eastAsia"/>
        </w:rPr>
        <w:t>操作</w:t>
      </w:r>
      <w:r w:rsidRPr="001C27D7">
        <w:t>，而</w:t>
      </w:r>
      <w:proofErr w:type="spellStart"/>
      <w:r w:rsidRPr="001C27D7">
        <w:t>MapReduce</w:t>
      </w:r>
      <w:proofErr w:type="spellEnd"/>
      <w:r w:rsidRPr="001C27D7">
        <w:t>的洗牌（</w:t>
      </w:r>
      <w:r w:rsidRPr="001C27D7">
        <w:rPr>
          <w:rFonts w:hint="eastAsia"/>
        </w:rPr>
        <w:t>Shuffle</w:t>
      </w:r>
      <w:r w:rsidRPr="001C27D7">
        <w:t>）</w:t>
      </w:r>
      <w:r w:rsidRPr="001C27D7">
        <w:rPr>
          <w:rFonts w:hint="eastAsia"/>
        </w:rPr>
        <w:t>过程</w:t>
      </w:r>
      <w:r w:rsidRPr="001C27D7">
        <w:t>更是由</w:t>
      </w:r>
      <w:r w:rsidRPr="001C27D7">
        <w:t>mapper</w:t>
      </w:r>
      <w:r w:rsidRPr="001C27D7">
        <w:t>和</w:t>
      </w:r>
      <w:r w:rsidRPr="001C27D7">
        <w:t>reduce</w:t>
      </w:r>
      <w:r w:rsidRPr="001C27D7">
        <w:rPr>
          <w:rFonts w:hint="eastAsia"/>
        </w:rPr>
        <w:t>r</w:t>
      </w:r>
      <w:r w:rsidRPr="001C27D7">
        <w:t>之前的多次数据聚合组合而成。大数据</w:t>
      </w:r>
      <w:r w:rsidRPr="001C27D7">
        <w:rPr>
          <w:rFonts w:hint="eastAsia"/>
        </w:rPr>
        <w:t>处理过程</w:t>
      </w:r>
      <w:r w:rsidRPr="001C27D7">
        <w:t>中的每</w:t>
      </w:r>
      <w:r w:rsidRPr="001C27D7">
        <w:lastRenderedPageBreak/>
        <w:t>一次</w:t>
      </w:r>
      <w:r w:rsidRPr="001C27D7">
        <w:rPr>
          <w:rFonts w:hint="eastAsia"/>
        </w:rPr>
        <w:t>聚合</w:t>
      </w:r>
      <w:r w:rsidRPr="001C27D7">
        <w:t>都将导致大量服务器之间的海量数据交换，从而需要极高的网络</w:t>
      </w:r>
      <w:r w:rsidRPr="001C27D7">
        <w:rPr>
          <w:rFonts w:hint="eastAsia"/>
        </w:rPr>
        <w:t>带宽</w:t>
      </w:r>
      <w:r w:rsidRPr="001C27D7">
        <w:t>支持</w:t>
      </w:r>
      <w:r w:rsidRPr="001C27D7">
        <w:rPr>
          <w:rFonts w:hint="eastAsia"/>
        </w:rPr>
        <w:t>，</w:t>
      </w:r>
      <w:r w:rsidRPr="001C27D7">
        <w:t>而如果按照超额认购（</w:t>
      </w:r>
      <w:r w:rsidRPr="001C27D7">
        <w:rPr>
          <w:rFonts w:hint="eastAsia"/>
        </w:rPr>
        <w:t>oversubscribe</w:t>
      </w:r>
      <w:r w:rsidRPr="001C27D7">
        <w:t>）</w:t>
      </w:r>
      <w:r w:rsidRPr="001C27D7">
        <w:rPr>
          <w:rFonts w:hint="eastAsia"/>
        </w:rPr>
        <w:t>带宽</w:t>
      </w:r>
      <w:r w:rsidRPr="001C27D7">
        <w:t>的方式为每台服务器预留网络资源，将导致网络成为瓶颈，同时造成资源浪费。因此</w:t>
      </w:r>
      <w:r w:rsidRPr="001C27D7">
        <w:rPr>
          <w:rFonts w:hint="eastAsia"/>
        </w:rPr>
        <w:t>，</w:t>
      </w:r>
      <w:r w:rsidRPr="001C27D7">
        <w:t>对于大数据业务而言，他更需要对网络进行快速、频繁的实时配置，按需调用网络资源。</w:t>
      </w:r>
    </w:p>
    <w:p w:rsidR="00EB6263" w:rsidRPr="001C27D7" w:rsidRDefault="00EB6263" w:rsidP="001C27D7">
      <w:pPr>
        <w:spacing w:beforeLines="50" w:before="156"/>
        <w:ind w:firstLineChars="200" w:firstLine="420"/>
      </w:pPr>
      <w:r w:rsidRPr="001C27D7">
        <w:rPr>
          <w:rFonts w:hint="eastAsia"/>
        </w:rPr>
        <w:t>但是，</w:t>
      </w:r>
      <w:r w:rsidRPr="001C27D7">
        <w:t>传统的网络却难以满足云计算、大数据，以及相关业务提出的灵活</w:t>
      </w:r>
      <w:r w:rsidRPr="001C27D7">
        <w:rPr>
          <w:rFonts w:hint="eastAsia"/>
        </w:rPr>
        <w:t>的</w:t>
      </w:r>
      <w:r w:rsidRPr="001C27D7">
        <w:t>资源需求，这主要是因为它已经过于复杂从而只能处于静态的运作模式</w:t>
      </w:r>
      <w:r w:rsidRPr="001C27D7">
        <w:rPr>
          <w:rFonts w:hint="eastAsia"/>
        </w:rPr>
        <w:t>。</w:t>
      </w:r>
      <w:r w:rsidRPr="001C27D7">
        <w:t>当前</w:t>
      </w:r>
      <w:r w:rsidRPr="001C27D7">
        <w:rPr>
          <w:rFonts w:hint="eastAsia"/>
        </w:rPr>
        <w:t>，</w:t>
      </w:r>
      <w:r w:rsidRPr="001C27D7">
        <w:t>网络中存在着大量各种各样的互不相干的协议，它们被用于在不同间隔距离、不同链路速度、不同拓扑结构的网络主机之间建立网络连接。因为</w:t>
      </w:r>
      <w:r w:rsidRPr="001C27D7">
        <w:rPr>
          <w:rFonts w:hint="eastAsia"/>
        </w:rPr>
        <w:t>历史</w:t>
      </w:r>
      <w:r w:rsidRPr="001C27D7">
        <w:t>原因，这些协议的研发和应用通常是彼此分离的，每个协议通常只是为了解决某个专门</w:t>
      </w:r>
      <w:r w:rsidRPr="001C27D7">
        <w:rPr>
          <w:rFonts w:hint="eastAsia"/>
        </w:rPr>
        <w:t>的问题</w:t>
      </w:r>
      <w:r w:rsidRPr="001C27D7">
        <w:t>而缺少</w:t>
      </w:r>
      <w:r w:rsidRPr="001C27D7">
        <w:rPr>
          <w:rFonts w:hint="eastAsia"/>
        </w:rPr>
        <w:t>对共性的抽象</w:t>
      </w:r>
      <w:r w:rsidRPr="001C27D7">
        <w:t>，这就导致了当前网络的复杂性。正是</w:t>
      </w:r>
      <w:r w:rsidRPr="001C27D7">
        <w:rPr>
          <w:rFonts w:hint="eastAsia"/>
        </w:rPr>
        <w:t>因为</w:t>
      </w:r>
      <w:r w:rsidRPr="001C27D7">
        <w:t>上述的复杂性</w:t>
      </w:r>
      <w:r w:rsidRPr="001C27D7">
        <w:rPr>
          <w:rFonts w:hint="eastAsia"/>
        </w:rPr>
        <w:t>，</w:t>
      </w:r>
      <w:r w:rsidR="00E945EC">
        <w:t>传统网络通</w:t>
      </w:r>
      <w:r w:rsidR="00E945EC">
        <w:rPr>
          <w:rFonts w:hint="eastAsia"/>
        </w:rPr>
        <w:t>常</w:t>
      </w:r>
      <w:r w:rsidRPr="001C27D7">
        <w:t>都是维持在相对静态的状态，网络管理员通常都要尽可能地减少网络的变</w:t>
      </w:r>
      <w:r w:rsidRPr="001C27D7">
        <w:rPr>
          <w:rFonts w:hint="eastAsia"/>
        </w:rPr>
        <w:t>动</w:t>
      </w:r>
      <w:r w:rsidRPr="001C27D7">
        <w:t>以避免服务中断的风险。</w:t>
      </w:r>
    </w:p>
    <w:p w:rsidR="001968E1" w:rsidRPr="001C27D7" w:rsidRDefault="00EB6263" w:rsidP="001C27D7">
      <w:pPr>
        <w:spacing w:beforeLines="50" w:before="156"/>
        <w:ind w:firstLineChars="200" w:firstLine="420"/>
      </w:pPr>
      <w:r w:rsidRPr="001C27D7">
        <w:rPr>
          <w:rFonts w:hint="eastAsia"/>
        </w:rPr>
        <w:lastRenderedPageBreak/>
        <w:t>正是在</w:t>
      </w:r>
      <w:r w:rsidRPr="001C27D7">
        <w:t>这一背景下</w:t>
      </w:r>
      <w:r w:rsidRPr="001C27D7">
        <w:rPr>
          <w:rFonts w:hint="eastAsia"/>
        </w:rPr>
        <w:t>，业内形成了</w:t>
      </w:r>
      <w:r w:rsidRPr="001C27D7">
        <w:t>“</w:t>
      </w:r>
      <w:r w:rsidRPr="001C27D7">
        <w:t>现在是创新思考互联网基本体系结构</w:t>
      </w:r>
      <w:r w:rsidRPr="001C27D7">
        <w:rPr>
          <w:rFonts w:hint="eastAsia"/>
        </w:rPr>
        <w:t>、</w:t>
      </w:r>
      <w:r w:rsidRPr="001C27D7">
        <w:t>采用新的</w:t>
      </w:r>
      <w:r w:rsidRPr="001C27D7">
        <w:rPr>
          <w:rFonts w:hint="eastAsia"/>
        </w:rPr>
        <w:t>设计</w:t>
      </w:r>
      <w:r w:rsidRPr="001C27D7">
        <w:t>理念的时候</w:t>
      </w:r>
      <w:r w:rsidRPr="001C27D7">
        <w:t>”</w:t>
      </w:r>
      <w:r w:rsidRPr="001C27D7">
        <w:t>的主流意见</w:t>
      </w:r>
      <w:r w:rsidRPr="001C27D7">
        <w:rPr>
          <w:rFonts w:hint="eastAsia"/>
        </w:rPr>
        <w:t>[</w:t>
      </w:r>
      <w:r w:rsidRPr="001C27D7">
        <w:t>3]</w:t>
      </w:r>
      <w:r w:rsidRPr="001C27D7">
        <w:t>，并对未来网络的体系架构提出了新的性质和功能需求</w:t>
      </w:r>
      <w:r w:rsidRPr="001C27D7">
        <w:rPr>
          <w:rFonts w:hint="eastAsia"/>
        </w:rPr>
        <w:t>[</w:t>
      </w:r>
      <w:r w:rsidRPr="001C27D7">
        <w:t>4]</w:t>
      </w:r>
      <w:r w:rsidRPr="001C27D7">
        <w:rPr>
          <w:rFonts w:hint="eastAsia"/>
        </w:rPr>
        <w:t>。</w:t>
      </w:r>
      <w:r w:rsidRPr="001C27D7">
        <w:t>软件</w:t>
      </w:r>
      <w:r w:rsidRPr="001C27D7">
        <w:rPr>
          <w:rFonts w:hint="eastAsia"/>
        </w:rPr>
        <w:t>定义</w:t>
      </w:r>
      <w:r w:rsidRPr="001C27D7">
        <w:t>网络</w:t>
      </w:r>
      <w:r w:rsidRPr="001C27D7">
        <w:rPr>
          <w:rFonts w:hint="eastAsia"/>
        </w:rPr>
        <w:t>[</w:t>
      </w:r>
      <w:r w:rsidRPr="001C27D7">
        <w:t>5](Software-Defined Networking</w:t>
      </w:r>
      <w:r w:rsidRPr="001C27D7">
        <w:rPr>
          <w:rFonts w:hint="eastAsia"/>
        </w:rPr>
        <w:t>，</w:t>
      </w:r>
      <w:r w:rsidRPr="001C27D7">
        <w:t>S</w:t>
      </w:r>
      <w:r w:rsidRPr="001C27D7">
        <w:rPr>
          <w:rFonts w:hint="eastAsia"/>
        </w:rPr>
        <w:t>DN)</w:t>
      </w:r>
      <w:r w:rsidRPr="001C27D7">
        <w:t>的出现为人们提供了一种</w:t>
      </w:r>
      <w:r w:rsidRPr="001C27D7">
        <w:rPr>
          <w:rFonts w:hint="eastAsia"/>
        </w:rPr>
        <w:t>崭</w:t>
      </w:r>
      <w:r w:rsidRPr="001C27D7">
        <w:t>新的思路</w:t>
      </w:r>
      <w:r w:rsidRPr="001C27D7">
        <w:rPr>
          <w:rFonts w:hint="eastAsia"/>
        </w:rPr>
        <w:t>。</w:t>
      </w:r>
    </w:p>
    <w:p w:rsidR="00A93425" w:rsidRPr="001C27D7" w:rsidRDefault="00A93425" w:rsidP="001C27D7">
      <w:pPr>
        <w:spacing w:beforeLines="50" w:before="156"/>
        <w:ind w:firstLineChars="200" w:firstLine="420"/>
      </w:pPr>
      <w:r w:rsidRPr="001C27D7">
        <w:rPr>
          <w:rFonts w:hint="eastAsia"/>
        </w:rPr>
        <w:t>本文从</w:t>
      </w:r>
      <w:r w:rsidRPr="001C27D7">
        <w:t>SDN</w:t>
      </w:r>
      <w:r w:rsidR="001968E1" w:rsidRPr="001C27D7">
        <w:rPr>
          <w:rFonts w:hint="eastAsia"/>
        </w:rPr>
        <w:t>起</w:t>
      </w:r>
      <w:r w:rsidR="00EB6263" w:rsidRPr="001C27D7">
        <w:rPr>
          <w:rFonts w:hint="eastAsia"/>
        </w:rPr>
        <w:t>源</w:t>
      </w:r>
      <w:r w:rsidRPr="001C27D7">
        <w:t>和概念出发，分析</w:t>
      </w:r>
      <w:r w:rsidRPr="001C27D7">
        <w:rPr>
          <w:rFonts w:hint="eastAsia"/>
        </w:rPr>
        <w:t>了</w:t>
      </w:r>
      <w:r w:rsidRPr="001C27D7">
        <w:t>SDN</w:t>
      </w:r>
      <w:r w:rsidRPr="001C27D7">
        <w:t>的</w:t>
      </w:r>
      <w:r w:rsidRPr="001C27D7">
        <w:rPr>
          <w:rFonts w:hint="eastAsia"/>
        </w:rPr>
        <w:t>逻辑</w:t>
      </w:r>
      <w:r w:rsidRPr="001C27D7">
        <w:t>架构</w:t>
      </w:r>
      <w:r w:rsidRPr="001C27D7">
        <w:rPr>
          <w:rFonts w:hint="eastAsia"/>
        </w:rPr>
        <w:t>与</w:t>
      </w:r>
      <w:r w:rsidR="0005624E" w:rsidRPr="001C27D7">
        <w:rPr>
          <w:rFonts w:hint="eastAsia"/>
        </w:rPr>
        <w:t>关键技术，</w:t>
      </w:r>
      <w:r w:rsidRPr="001C27D7">
        <w:t>在</w:t>
      </w:r>
      <w:r w:rsidRPr="001C27D7">
        <w:rPr>
          <w:rFonts w:hint="eastAsia"/>
        </w:rPr>
        <w:t>此</w:t>
      </w:r>
      <w:r w:rsidRPr="001C27D7">
        <w:t>基础上</w:t>
      </w:r>
      <w:r w:rsidRPr="001C27D7">
        <w:rPr>
          <w:rFonts w:hint="eastAsia"/>
        </w:rPr>
        <w:t>提出了</w:t>
      </w:r>
      <w:r w:rsidRPr="001C27D7">
        <w:t>SDN</w:t>
      </w:r>
      <w:r w:rsidRPr="001C27D7">
        <w:t>技术在未来的发</w:t>
      </w:r>
      <w:r w:rsidRPr="001C27D7">
        <w:rPr>
          <w:rFonts w:hint="eastAsia"/>
        </w:rPr>
        <w:t>展</w:t>
      </w:r>
      <w:r w:rsidRPr="001C27D7">
        <w:t>中面临的挑战</w:t>
      </w:r>
      <w:r w:rsidRPr="001C27D7">
        <w:rPr>
          <w:rFonts w:hint="eastAsia"/>
        </w:rPr>
        <w:t>并</w:t>
      </w:r>
      <w:r w:rsidRPr="001C27D7">
        <w:t>总结了可能的研究方向。</w:t>
      </w:r>
    </w:p>
    <w:p w:rsidR="00EB6263" w:rsidRPr="001C27D7" w:rsidRDefault="001C27D7" w:rsidP="001C27D7">
      <w:pPr>
        <w:spacing w:beforeLines="50" w:before="156"/>
        <w:rPr>
          <w:rFonts w:ascii="黑体" w:eastAsia="黑体" w:hAnsi="黑体"/>
          <w:b/>
          <w:sz w:val="28"/>
          <w:szCs w:val="28"/>
        </w:rPr>
      </w:pPr>
      <w:r>
        <w:rPr>
          <w:rFonts w:ascii="黑体" w:eastAsia="黑体" w:hAnsi="黑体"/>
          <w:b/>
          <w:sz w:val="28"/>
          <w:szCs w:val="28"/>
        </w:rPr>
        <w:t>1</w:t>
      </w:r>
      <w:r>
        <w:rPr>
          <w:rFonts w:ascii="黑体" w:eastAsia="黑体" w:hAnsi="黑体" w:hint="eastAsia"/>
          <w:b/>
          <w:sz w:val="28"/>
          <w:szCs w:val="28"/>
        </w:rPr>
        <w:t>．</w:t>
      </w:r>
      <w:r w:rsidR="00417EF4" w:rsidRPr="001C27D7">
        <w:rPr>
          <w:rFonts w:ascii="黑体" w:eastAsia="黑体" w:hAnsi="黑体" w:hint="eastAsia"/>
          <w:b/>
          <w:sz w:val="28"/>
          <w:szCs w:val="28"/>
        </w:rPr>
        <w:t>SDN起源</w:t>
      </w:r>
      <w:r>
        <w:rPr>
          <w:rFonts w:ascii="黑体" w:eastAsia="黑体" w:hAnsi="黑体" w:hint="eastAsia"/>
          <w:b/>
          <w:sz w:val="28"/>
          <w:szCs w:val="28"/>
        </w:rPr>
        <w:t>与</w:t>
      </w:r>
      <w:r w:rsidR="00417EF4" w:rsidRPr="001C27D7">
        <w:rPr>
          <w:rFonts w:ascii="黑体" w:eastAsia="黑体" w:hAnsi="黑体"/>
          <w:b/>
          <w:sz w:val="28"/>
          <w:szCs w:val="28"/>
        </w:rPr>
        <w:t>概念</w:t>
      </w:r>
    </w:p>
    <w:p w:rsidR="00EB6263" w:rsidRPr="001C27D7" w:rsidRDefault="001C27D7" w:rsidP="001C27D7">
      <w:pPr>
        <w:spacing w:beforeLines="50" w:before="156"/>
        <w:rPr>
          <w:rFonts w:ascii="黑体" w:eastAsia="黑体" w:hAnsi="黑体"/>
          <w:b/>
          <w:sz w:val="24"/>
          <w:szCs w:val="24"/>
        </w:rPr>
      </w:pPr>
      <w:r w:rsidRPr="001C27D7">
        <w:rPr>
          <w:rFonts w:ascii="黑体" w:eastAsia="黑体" w:hAnsi="黑体"/>
          <w:b/>
          <w:sz w:val="24"/>
          <w:szCs w:val="24"/>
        </w:rPr>
        <w:t xml:space="preserve">1.1 </w:t>
      </w:r>
      <w:r w:rsidR="00142E70" w:rsidRPr="001C27D7">
        <w:rPr>
          <w:rFonts w:ascii="黑体" w:eastAsia="黑体" w:hAnsi="黑体" w:hint="eastAsia"/>
          <w:b/>
          <w:sz w:val="24"/>
          <w:szCs w:val="24"/>
        </w:rPr>
        <w:t>SDN</w:t>
      </w:r>
      <w:r w:rsidR="00116063" w:rsidRPr="001C27D7">
        <w:rPr>
          <w:rFonts w:ascii="黑体" w:eastAsia="黑体" w:hAnsi="黑体" w:hint="eastAsia"/>
          <w:b/>
          <w:sz w:val="24"/>
          <w:szCs w:val="24"/>
        </w:rPr>
        <w:t>起源</w:t>
      </w:r>
    </w:p>
    <w:p w:rsidR="00D46A74" w:rsidRPr="001C27D7" w:rsidRDefault="005A3B9D" w:rsidP="001C27D7">
      <w:pPr>
        <w:spacing w:beforeLines="50" w:before="156"/>
        <w:ind w:firstLineChars="200" w:firstLine="420"/>
      </w:pPr>
      <w:r w:rsidRPr="001C27D7">
        <w:t>SDN</w:t>
      </w:r>
      <w:r w:rsidRPr="001C27D7">
        <w:rPr>
          <w:rFonts w:hint="eastAsia"/>
        </w:rPr>
        <w:t>起源于</w:t>
      </w:r>
      <w:r w:rsidR="00D46A74" w:rsidRPr="001C27D7">
        <w:rPr>
          <w:rFonts w:hint="eastAsia"/>
        </w:rPr>
        <w:t>斯坦福</w:t>
      </w:r>
      <w:r w:rsidR="00D46A74" w:rsidRPr="001C27D7">
        <w:rPr>
          <w:rFonts w:hint="eastAsia"/>
        </w:rPr>
        <w:t>[</w:t>
      </w:r>
      <w:r w:rsidR="0052465B">
        <w:t>6</w:t>
      </w:r>
      <w:r w:rsidR="00D46A74" w:rsidRPr="001C27D7">
        <w:rPr>
          <w:rFonts w:hint="eastAsia"/>
        </w:rPr>
        <w:t>]</w:t>
      </w:r>
      <w:r w:rsidRPr="001C27D7">
        <w:rPr>
          <w:rFonts w:hint="eastAsia"/>
        </w:rPr>
        <w:t>大学启动的</w:t>
      </w:r>
      <w:r w:rsidR="00D46A74" w:rsidRPr="001C27D7">
        <w:rPr>
          <w:rFonts w:hint="eastAsia"/>
        </w:rPr>
        <w:t>名为</w:t>
      </w:r>
      <w:r w:rsidR="00D46A74" w:rsidRPr="001C27D7">
        <w:rPr>
          <w:rFonts w:hint="eastAsia"/>
        </w:rPr>
        <w:t>Clean Slate</w:t>
      </w:r>
      <w:r w:rsidR="00D46A74" w:rsidRPr="001C27D7">
        <w:t xml:space="preserve"> Design for the Internet</w:t>
      </w:r>
      <w:r w:rsidR="00D46A74" w:rsidRPr="001C27D7">
        <w:rPr>
          <w:rFonts w:hint="eastAsia"/>
        </w:rPr>
        <w:t>项目。</w:t>
      </w:r>
      <w:r w:rsidR="00D46A74" w:rsidRPr="001C27D7">
        <w:rPr>
          <w:rFonts w:hint="eastAsia"/>
        </w:rPr>
        <w:t>Clean</w:t>
      </w:r>
      <w:r w:rsidR="00D46A74" w:rsidRPr="001C27D7">
        <w:t xml:space="preserve"> </w:t>
      </w:r>
      <w:r w:rsidR="00D46A74" w:rsidRPr="001C27D7">
        <w:rPr>
          <w:rFonts w:hint="eastAsia"/>
        </w:rPr>
        <w:t>Slate</w:t>
      </w:r>
      <w:r w:rsidR="00D46A74" w:rsidRPr="001C27D7">
        <w:rPr>
          <w:rFonts w:hint="eastAsia"/>
        </w:rPr>
        <w:t>项目的最终目的是要重新发明英特网，旨在改变设计已略显不合时宜，且难以进化发展的现有网络基础架构。在</w:t>
      </w:r>
      <w:r w:rsidR="00D46A74" w:rsidRPr="001C27D7">
        <w:rPr>
          <w:rFonts w:hint="eastAsia"/>
        </w:rPr>
        <w:t>2006</w:t>
      </w:r>
      <w:r w:rsidR="00D46A74" w:rsidRPr="001C27D7">
        <w:rPr>
          <w:rFonts w:hint="eastAsia"/>
        </w:rPr>
        <w:t>年，斯坦福的学生</w:t>
      </w:r>
      <w:r w:rsidR="00D46A74" w:rsidRPr="001C27D7">
        <w:rPr>
          <w:rFonts w:hint="eastAsia"/>
        </w:rPr>
        <w:t xml:space="preserve">Martin </w:t>
      </w:r>
      <w:proofErr w:type="spellStart"/>
      <w:r w:rsidR="00D46A74" w:rsidRPr="001C27D7">
        <w:rPr>
          <w:rFonts w:hint="eastAsia"/>
        </w:rPr>
        <w:t>Casado</w:t>
      </w:r>
      <w:proofErr w:type="spellEnd"/>
      <w:r w:rsidR="00D46A74" w:rsidRPr="001C27D7">
        <w:rPr>
          <w:rFonts w:hint="eastAsia"/>
        </w:rPr>
        <w:t>领导了一个关于网络安全与管理的项目</w:t>
      </w:r>
      <w:r w:rsidR="00155697">
        <w:rPr>
          <w:rFonts w:hint="eastAsia"/>
        </w:rPr>
        <w:t>Ethane[7</w:t>
      </w:r>
      <w:r w:rsidR="00D46A74" w:rsidRPr="001C27D7">
        <w:rPr>
          <w:rFonts w:hint="eastAsia"/>
        </w:rPr>
        <w:t>]</w:t>
      </w:r>
      <w:r w:rsidR="00D46A74" w:rsidRPr="001C27D7">
        <w:rPr>
          <w:rFonts w:hint="eastAsia"/>
        </w:rPr>
        <w:t>，该项目试图通过一个集中式的控制器，让网络管理员可以方便地定义基于网络流的安全控制策略，并将这些安全策略应用到各种网络设备中，从而实现对整个网络通讯的安全控制。受此项目</w:t>
      </w:r>
      <w:r w:rsidR="00D46A74" w:rsidRPr="001C27D7">
        <w:rPr>
          <w:rFonts w:hint="eastAsia"/>
        </w:rPr>
        <w:t>(</w:t>
      </w:r>
      <w:r w:rsidR="00D46A74" w:rsidRPr="001C27D7">
        <w:rPr>
          <w:rFonts w:hint="eastAsia"/>
        </w:rPr>
        <w:t>及</w:t>
      </w:r>
      <w:r w:rsidR="00D46A74" w:rsidRPr="001C27D7">
        <w:rPr>
          <w:rFonts w:hint="eastAsia"/>
        </w:rPr>
        <w:t>Ethane</w:t>
      </w:r>
      <w:r w:rsidR="00D46A74" w:rsidRPr="001C27D7">
        <w:rPr>
          <w:rFonts w:hint="eastAsia"/>
        </w:rPr>
        <w:t>的前续项目</w:t>
      </w:r>
      <w:r w:rsidR="00D46A74" w:rsidRPr="001C27D7">
        <w:rPr>
          <w:rFonts w:hint="eastAsia"/>
        </w:rPr>
        <w:t>Sane)</w:t>
      </w:r>
      <w:r w:rsidR="00D46A74" w:rsidRPr="001C27D7">
        <w:rPr>
          <w:rFonts w:hint="eastAsia"/>
        </w:rPr>
        <w:t>启发，</w:t>
      </w:r>
      <w:r w:rsidR="00D46A74" w:rsidRPr="001C27D7">
        <w:rPr>
          <w:rFonts w:hint="eastAsia"/>
        </w:rPr>
        <w:t>Martin</w:t>
      </w:r>
      <w:r w:rsidR="00D46A74" w:rsidRPr="001C27D7">
        <w:rPr>
          <w:rFonts w:hint="eastAsia"/>
        </w:rPr>
        <w:t>和他的导师</w:t>
      </w:r>
      <w:r w:rsidR="00D46A74" w:rsidRPr="001C27D7">
        <w:rPr>
          <w:rFonts w:hint="eastAsia"/>
        </w:rPr>
        <w:t xml:space="preserve">Nick </w:t>
      </w:r>
      <w:proofErr w:type="spellStart"/>
      <w:r w:rsidR="00D46A74" w:rsidRPr="001C27D7">
        <w:rPr>
          <w:rFonts w:hint="eastAsia"/>
        </w:rPr>
        <w:t>McKeown</w:t>
      </w:r>
      <w:proofErr w:type="spellEnd"/>
      <w:r w:rsidR="00D46A74" w:rsidRPr="001C27D7">
        <w:rPr>
          <w:rFonts w:hint="eastAsia"/>
        </w:rPr>
        <w:t>教授</w:t>
      </w:r>
      <w:r w:rsidR="00D46A74" w:rsidRPr="001C27D7">
        <w:rPr>
          <w:rFonts w:hint="eastAsia"/>
        </w:rPr>
        <w:t>(</w:t>
      </w:r>
      <w:r w:rsidR="00D46A74" w:rsidRPr="001C27D7">
        <w:rPr>
          <w:rFonts w:hint="eastAsia"/>
        </w:rPr>
        <w:t>时任</w:t>
      </w:r>
      <w:r w:rsidR="00D46A74" w:rsidRPr="001C27D7">
        <w:rPr>
          <w:rFonts w:hint="eastAsia"/>
        </w:rPr>
        <w:t>Clean Slate</w:t>
      </w:r>
      <w:r w:rsidR="00D46A74" w:rsidRPr="001C27D7">
        <w:rPr>
          <w:rFonts w:hint="eastAsia"/>
        </w:rPr>
        <w:t>项目的</w:t>
      </w:r>
      <w:r w:rsidR="00D46A74" w:rsidRPr="001C27D7">
        <w:rPr>
          <w:rFonts w:hint="eastAsia"/>
        </w:rPr>
        <w:t>Faculty Director)</w:t>
      </w:r>
      <w:r w:rsidR="00D46A74" w:rsidRPr="001C27D7">
        <w:rPr>
          <w:rFonts w:hint="eastAsia"/>
        </w:rPr>
        <w:t>发现，如果将</w:t>
      </w:r>
      <w:r w:rsidR="00D46A74" w:rsidRPr="001C27D7">
        <w:rPr>
          <w:rFonts w:hint="eastAsia"/>
        </w:rPr>
        <w:t>Ethane</w:t>
      </w:r>
      <w:r w:rsidR="00D46A74" w:rsidRPr="001C27D7">
        <w:rPr>
          <w:rFonts w:hint="eastAsia"/>
        </w:rPr>
        <w:t>的设计更一般化，将传统网络设备的数据转发</w:t>
      </w:r>
      <w:r w:rsidR="00D46A74" w:rsidRPr="001C27D7">
        <w:rPr>
          <w:rFonts w:hint="eastAsia"/>
        </w:rPr>
        <w:t>(data plane)</w:t>
      </w:r>
      <w:r w:rsidR="00D46A74" w:rsidRPr="001C27D7">
        <w:rPr>
          <w:rFonts w:hint="eastAsia"/>
        </w:rPr>
        <w:t>和路由控制</w:t>
      </w:r>
      <w:r w:rsidR="00D46A74" w:rsidRPr="001C27D7">
        <w:rPr>
          <w:rFonts w:hint="eastAsia"/>
        </w:rPr>
        <w:t>(control plane)</w:t>
      </w:r>
      <w:r w:rsidR="00D46A74" w:rsidRPr="001C27D7">
        <w:rPr>
          <w:rFonts w:hint="eastAsia"/>
        </w:rPr>
        <w:t>两个功能模块相分离，通过集中式的控制器</w:t>
      </w:r>
      <w:r w:rsidR="00D46A74" w:rsidRPr="001C27D7">
        <w:rPr>
          <w:rFonts w:hint="eastAsia"/>
        </w:rPr>
        <w:t>(Controller)</w:t>
      </w:r>
      <w:r w:rsidR="00D46A74" w:rsidRPr="001C27D7">
        <w:rPr>
          <w:rFonts w:hint="eastAsia"/>
        </w:rPr>
        <w:t>以标准化的接口对各种网络设备进行管理和配置，那么这将为网络资源的设计、管理和使用提供更多的可能性，从而更容易推动网络的革新与发展。于是，他们便提出了</w:t>
      </w:r>
      <w:proofErr w:type="spellStart"/>
      <w:r w:rsidR="00D46A74" w:rsidRPr="001C27D7">
        <w:rPr>
          <w:rFonts w:hint="eastAsia"/>
        </w:rPr>
        <w:t>OpenFlow</w:t>
      </w:r>
      <w:proofErr w:type="spellEnd"/>
      <w:r w:rsidR="00D46A74" w:rsidRPr="001C27D7">
        <w:rPr>
          <w:rFonts w:hint="eastAsia"/>
        </w:rPr>
        <w:t>的概念，并且</w:t>
      </w:r>
      <w:r w:rsidR="00D46A74" w:rsidRPr="001C27D7">
        <w:rPr>
          <w:rFonts w:hint="eastAsia"/>
        </w:rPr>
        <w:t xml:space="preserve">Nick </w:t>
      </w:r>
      <w:proofErr w:type="spellStart"/>
      <w:r w:rsidR="00D46A74" w:rsidRPr="001C27D7">
        <w:rPr>
          <w:rFonts w:hint="eastAsia"/>
        </w:rPr>
        <w:t>McKeown</w:t>
      </w:r>
      <w:proofErr w:type="spellEnd"/>
      <w:r w:rsidR="00D46A74" w:rsidRPr="001C27D7">
        <w:rPr>
          <w:rFonts w:hint="eastAsia"/>
        </w:rPr>
        <w:t>等人于</w:t>
      </w:r>
      <w:r w:rsidR="00D46A74" w:rsidRPr="001C27D7">
        <w:rPr>
          <w:rFonts w:hint="eastAsia"/>
        </w:rPr>
        <w:t>2008</w:t>
      </w:r>
      <w:r w:rsidR="00D46A74" w:rsidRPr="001C27D7">
        <w:rPr>
          <w:rFonts w:hint="eastAsia"/>
        </w:rPr>
        <w:t>年在</w:t>
      </w:r>
      <w:r w:rsidR="00D46A74" w:rsidRPr="001C27D7">
        <w:rPr>
          <w:rFonts w:hint="eastAsia"/>
        </w:rPr>
        <w:t>ACM SIGCOMM</w:t>
      </w:r>
      <w:r w:rsidR="00D46A74" w:rsidRPr="001C27D7">
        <w:rPr>
          <w:rFonts w:hint="eastAsia"/>
        </w:rPr>
        <w:t>发表</w:t>
      </w:r>
      <w:r w:rsidR="00155697">
        <w:rPr>
          <w:rFonts w:hint="eastAsia"/>
        </w:rPr>
        <w:t>文献</w:t>
      </w:r>
      <w:r w:rsidR="00155697">
        <w:t>[8]</w:t>
      </w:r>
      <w:r w:rsidR="00D46A74" w:rsidRPr="001C27D7">
        <w:rPr>
          <w:rFonts w:hint="eastAsia"/>
        </w:rPr>
        <w:t>，首次详细地介绍了</w:t>
      </w:r>
      <w:proofErr w:type="spellStart"/>
      <w:r w:rsidR="00D46A74" w:rsidRPr="001C27D7">
        <w:rPr>
          <w:rFonts w:hint="eastAsia"/>
        </w:rPr>
        <w:t>OpenFlow</w:t>
      </w:r>
      <w:proofErr w:type="spellEnd"/>
      <w:r w:rsidR="00D46A74" w:rsidRPr="001C27D7">
        <w:rPr>
          <w:rFonts w:hint="eastAsia"/>
        </w:rPr>
        <w:t>的概念。该篇论文除了阐述</w:t>
      </w:r>
      <w:proofErr w:type="spellStart"/>
      <w:r w:rsidR="00D46A74" w:rsidRPr="001C27D7">
        <w:rPr>
          <w:rFonts w:hint="eastAsia"/>
        </w:rPr>
        <w:t>OpenFlow</w:t>
      </w:r>
      <w:proofErr w:type="spellEnd"/>
      <w:r w:rsidR="00D46A74" w:rsidRPr="001C27D7">
        <w:rPr>
          <w:rFonts w:hint="eastAsia"/>
        </w:rPr>
        <w:t>的工作原理外，还列举了</w:t>
      </w:r>
      <w:proofErr w:type="spellStart"/>
      <w:r w:rsidR="00D46A74" w:rsidRPr="001C27D7">
        <w:rPr>
          <w:rFonts w:hint="eastAsia"/>
        </w:rPr>
        <w:t>OpenFlow</w:t>
      </w:r>
      <w:proofErr w:type="spellEnd"/>
      <w:r w:rsidR="00D46A74" w:rsidRPr="001C27D7">
        <w:rPr>
          <w:rFonts w:hint="eastAsia"/>
        </w:rPr>
        <w:t>几大应用场景</w:t>
      </w:r>
      <w:r w:rsidRPr="001C27D7">
        <w:rPr>
          <w:rFonts w:hint="eastAsia"/>
        </w:rPr>
        <w:t>，</w:t>
      </w:r>
      <w:r w:rsidR="00F328DB" w:rsidRPr="001C27D7">
        <w:rPr>
          <w:rFonts w:hint="eastAsia"/>
        </w:rPr>
        <w:t>其核心思想是将传统网络设备的数据转发（</w:t>
      </w:r>
      <w:r w:rsidR="00F328DB" w:rsidRPr="001C27D7">
        <w:rPr>
          <w:rFonts w:hint="eastAsia"/>
        </w:rPr>
        <w:t>Data Plane</w:t>
      </w:r>
      <w:r w:rsidR="00F328DB" w:rsidRPr="001C27D7">
        <w:rPr>
          <w:rFonts w:hint="eastAsia"/>
        </w:rPr>
        <w:t>）面和路由控制（</w:t>
      </w:r>
      <w:r w:rsidR="00F328DB" w:rsidRPr="001C27D7">
        <w:rPr>
          <w:rFonts w:hint="eastAsia"/>
        </w:rPr>
        <w:t>Control Plane</w:t>
      </w:r>
      <w:r w:rsidR="00F328DB" w:rsidRPr="001C27D7">
        <w:rPr>
          <w:rFonts w:hint="eastAsia"/>
        </w:rPr>
        <w:t>）面相分离，通过集中控制器（</w:t>
      </w:r>
      <w:r w:rsidR="00F328DB" w:rsidRPr="001C27D7">
        <w:rPr>
          <w:rFonts w:hint="eastAsia"/>
        </w:rPr>
        <w:t>controller</w:t>
      </w:r>
      <w:r w:rsidR="00F328DB" w:rsidRPr="001C27D7">
        <w:t>）</w:t>
      </w:r>
      <w:r w:rsidR="00F328DB" w:rsidRPr="001C27D7">
        <w:rPr>
          <w:rFonts w:hint="eastAsia"/>
        </w:rPr>
        <w:t>以标准化接口对各种网络设备进行配置管理。这种</w:t>
      </w:r>
      <w:r w:rsidR="00F328DB" w:rsidRPr="001C27D7">
        <w:t>网络架构为网络资源的设计、管理和使用提供了更多的可能性，从而更容易推动网络的革新与发展。</w:t>
      </w:r>
      <w:r w:rsidR="00F328DB" w:rsidRPr="001C27D7">
        <w:rPr>
          <w:rFonts w:hint="eastAsia"/>
        </w:rPr>
        <w:t>由于</w:t>
      </w:r>
      <w:proofErr w:type="spellStart"/>
      <w:r w:rsidR="00F328DB" w:rsidRPr="001C27D7">
        <w:rPr>
          <w:rFonts w:hint="eastAsia"/>
        </w:rPr>
        <w:t>OpenFLow</w:t>
      </w:r>
      <w:proofErr w:type="spellEnd"/>
      <w:r w:rsidR="00F328DB" w:rsidRPr="001C27D7">
        <w:rPr>
          <w:rFonts w:hint="eastAsia"/>
        </w:rPr>
        <w:t xml:space="preserve"> </w:t>
      </w:r>
      <w:r w:rsidR="00F328DB" w:rsidRPr="001C27D7">
        <w:rPr>
          <w:rFonts w:hint="eastAsia"/>
        </w:rPr>
        <w:t>开放了网络编程能力，因此</w:t>
      </w:r>
      <w:r w:rsidR="00F328DB" w:rsidRPr="001C27D7">
        <w:rPr>
          <w:rFonts w:hint="eastAsia"/>
        </w:rPr>
        <w:t xml:space="preserve"> Ethane </w:t>
      </w:r>
      <w:r w:rsidR="00F328DB" w:rsidRPr="001C27D7">
        <w:rPr>
          <w:rFonts w:hint="eastAsia"/>
        </w:rPr>
        <w:t>被认为是</w:t>
      </w:r>
      <w:r w:rsidR="00F328DB" w:rsidRPr="001C27D7">
        <w:rPr>
          <w:rFonts w:hint="eastAsia"/>
        </w:rPr>
        <w:t xml:space="preserve"> SDN</w:t>
      </w:r>
      <w:r w:rsidR="00F328DB" w:rsidRPr="001C27D7">
        <w:rPr>
          <w:rFonts w:hint="eastAsia"/>
        </w:rPr>
        <w:t>技术</w:t>
      </w:r>
      <w:r w:rsidR="00F328DB" w:rsidRPr="001C27D7">
        <w:rPr>
          <w:rFonts w:hint="eastAsia"/>
        </w:rPr>
        <w:t>[</w:t>
      </w:r>
      <w:r w:rsidR="00F328DB" w:rsidRPr="001C27D7">
        <w:t>8]</w:t>
      </w:r>
      <w:r w:rsidR="00F328DB" w:rsidRPr="001C27D7">
        <w:rPr>
          <w:rFonts w:hint="eastAsia"/>
        </w:rPr>
        <w:t>的起源。</w:t>
      </w:r>
    </w:p>
    <w:p w:rsidR="00116063" w:rsidRPr="001C27D7" w:rsidRDefault="001C27D7" w:rsidP="001C27D7">
      <w:pPr>
        <w:spacing w:beforeLines="50" w:before="156"/>
        <w:rPr>
          <w:rFonts w:ascii="黑体" w:eastAsia="黑体" w:hAnsi="黑体"/>
          <w:b/>
          <w:sz w:val="24"/>
          <w:szCs w:val="24"/>
        </w:rPr>
      </w:pPr>
      <w:r w:rsidRPr="001C27D7">
        <w:rPr>
          <w:rFonts w:ascii="黑体" w:eastAsia="黑体" w:hAnsi="黑体" w:hint="eastAsia"/>
          <w:b/>
          <w:sz w:val="24"/>
          <w:szCs w:val="24"/>
        </w:rPr>
        <w:lastRenderedPageBreak/>
        <w:t>1</w:t>
      </w:r>
      <w:r w:rsidRPr="001C27D7">
        <w:rPr>
          <w:rFonts w:ascii="黑体" w:eastAsia="黑体" w:hAnsi="黑体"/>
          <w:b/>
          <w:sz w:val="24"/>
          <w:szCs w:val="24"/>
        </w:rPr>
        <w:t xml:space="preserve">.2 </w:t>
      </w:r>
      <w:r w:rsidR="00116063" w:rsidRPr="001C27D7">
        <w:rPr>
          <w:rFonts w:ascii="黑体" w:eastAsia="黑体" w:hAnsi="黑体" w:hint="eastAsia"/>
          <w:b/>
          <w:sz w:val="24"/>
          <w:szCs w:val="24"/>
        </w:rPr>
        <w:t>概念</w:t>
      </w:r>
    </w:p>
    <w:p w:rsidR="005A3B9D" w:rsidRPr="001C27D7" w:rsidRDefault="005A3B9D" w:rsidP="001C27D7">
      <w:pPr>
        <w:spacing w:beforeLines="50" w:before="156"/>
        <w:ind w:firstLineChars="200" w:firstLine="420"/>
      </w:pPr>
      <w:r w:rsidRPr="001C27D7">
        <w:t>SDN</w:t>
      </w:r>
      <w:r w:rsidRPr="001C27D7">
        <w:rPr>
          <w:rFonts w:hint="eastAsia"/>
        </w:rPr>
        <w:t>的产生与</w:t>
      </w:r>
      <w:proofErr w:type="spellStart"/>
      <w:r w:rsidRPr="001C27D7">
        <w:t>OpenFlow</w:t>
      </w:r>
      <w:proofErr w:type="spellEnd"/>
      <w:r w:rsidRPr="001C27D7">
        <w:rPr>
          <w:rFonts w:hint="eastAsia"/>
        </w:rPr>
        <w:t>协议密切相关。现在业界普遍将基于</w:t>
      </w:r>
      <w:proofErr w:type="spellStart"/>
      <w:r w:rsidRPr="001C27D7">
        <w:t>OpenFlow</w:t>
      </w:r>
      <w:proofErr w:type="spellEnd"/>
      <w:r w:rsidRPr="001C27D7">
        <w:rPr>
          <w:rFonts w:hint="eastAsia"/>
        </w:rPr>
        <w:t>协议的</w:t>
      </w:r>
      <w:r w:rsidRPr="001C27D7">
        <w:t>SDN</w:t>
      </w:r>
      <w:r w:rsidRPr="001C27D7">
        <w:rPr>
          <w:rFonts w:hint="eastAsia"/>
        </w:rPr>
        <w:t>视为狭义</w:t>
      </w:r>
      <w:r w:rsidRPr="001C27D7">
        <w:t>SDN</w:t>
      </w:r>
      <w:r w:rsidRPr="001C27D7">
        <w:rPr>
          <w:rFonts w:hint="eastAsia"/>
        </w:rPr>
        <w:t>。这一概念也是业界的默认概念。</w:t>
      </w:r>
    </w:p>
    <w:p w:rsidR="005A3B9D" w:rsidRPr="001C27D7" w:rsidRDefault="005A3B9D" w:rsidP="001C27D7">
      <w:pPr>
        <w:spacing w:beforeLines="50" w:before="156"/>
        <w:ind w:firstLineChars="200" w:firstLine="420"/>
      </w:pPr>
      <w:r w:rsidRPr="001C27D7">
        <w:rPr>
          <w:rFonts w:hint="eastAsia"/>
        </w:rPr>
        <w:t>随着</w:t>
      </w:r>
      <w:r w:rsidRPr="001C27D7">
        <w:t>SDN</w:t>
      </w:r>
      <w:r w:rsidRPr="001C27D7">
        <w:rPr>
          <w:rFonts w:hint="eastAsia"/>
        </w:rPr>
        <w:t>的发展，越来越多的厂商加入</w:t>
      </w:r>
      <w:r w:rsidRPr="001C27D7">
        <w:t>SDN</w:t>
      </w:r>
      <w:r w:rsidRPr="001C27D7">
        <w:rPr>
          <w:rFonts w:hint="eastAsia"/>
        </w:rPr>
        <w:t>的研究行列。由于不同行业、不同应用对</w:t>
      </w:r>
      <w:r w:rsidRPr="001C27D7">
        <w:t>SDN</w:t>
      </w:r>
      <w:r w:rsidRPr="001C27D7">
        <w:rPr>
          <w:rFonts w:hint="eastAsia"/>
        </w:rPr>
        <w:t>有着各自不同的需求，出现了</w:t>
      </w:r>
      <w:r w:rsidRPr="001C27D7">
        <w:t>许多</w:t>
      </w:r>
      <w:r w:rsidRPr="001C27D7">
        <w:rPr>
          <w:rFonts w:hint="eastAsia"/>
        </w:rPr>
        <w:t>各具特征</w:t>
      </w:r>
      <w:r w:rsidRPr="001C27D7">
        <w:t>的</w:t>
      </w:r>
      <w:r w:rsidRPr="001C27D7">
        <w:t>SDN</w:t>
      </w:r>
      <w:r w:rsidRPr="001C27D7">
        <w:t>定义</w:t>
      </w:r>
      <w:r w:rsidRPr="001C27D7">
        <w:rPr>
          <w:rFonts w:hint="eastAsia"/>
        </w:rPr>
        <w:t>[</w:t>
      </w:r>
      <w:r w:rsidR="00155697">
        <w:t>9</w:t>
      </w:r>
      <w:r w:rsidRPr="001C27D7">
        <w:rPr>
          <w:rFonts w:hint="eastAsia"/>
        </w:rPr>
        <w:t>]</w:t>
      </w:r>
      <w:r w:rsidR="00155697">
        <w:t>-[</w:t>
      </w:r>
      <w:r w:rsidR="007C3E2B">
        <w:t>13</w:t>
      </w:r>
      <w:r w:rsidR="00155697">
        <w:t>]</w:t>
      </w:r>
      <w:r w:rsidRPr="001C27D7">
        <w:rPr>
          <w:rFonts w:hint="eastAsia"/>
        </w:rPr>
        <w:t>。在网络科研领域，利用</w:t>
      </w:r>
      <w:r w:rsidRPr="001C27D7">
        <w:t>SDN</w:t>
      </w:r>
      <w:r w:rsidRPr="001C27D7">
        <w:rPr>
          <w:rFonts w:hint="eastAsia"/>
        </w:rPr>
        <w:t>快速地部署和试验创新的网络架构与通信协议；大型互联网公司希望</w:t>
      </w:r>
      <w:r w:rsidRPr="001C27D7">
        <w:t>SDN</w:t>
      </w:r>
      <w:r w:rsidRPr="001C27D7">
        <w:rPr>
          <w:rFonts w:hint="eastAsia"/>
        </w:rPr>
        <w:t>提供掌握网络深层信息的可编程接口．以优化和提升业务体验；云服务提供商希望</w:t>
      </w:r>
      <w:r w:rsidRPr="001C27D7">
        <w:t>SDN</w:t>
      </w:r>
      <w:r w:rsidRPr="001C27D7">
        <w:rPr>
          <w:rFonts w:hint="eastAsia"/>
        </w:rPr>
        <w:t>提供网络虚拟化和自动配置，以适应其扩展性和多租户需求；</w:t>
      </w:r>
      <w:r w:rsidRPr="001C27D7">
        <w:t>ISP</w:t>
      </w:r>
      <w:r w:rsidRPr="001C27D7">
        <w:rPr>
          <w:rFonts w:hint="eastAsia"/>
        </w:rPr>
        <w:t>希望利用</w:t>
      </w:r>
      <w:r w:rsidRPr="001C27D7">
        <w:t>SDN</w:t>
      </w:r>
      <w:r w:rsidRPr="001C27D7">
        <w:rPr>
          <w:rFonts w:hint="eastAsia"/>
        </w:rPr>
        <w:t>简化网络管理以及实现快速灵活的业务提供；企业网用户希望</w:t>
      </w:r>
      <w:r w:rsidRPr="001C27D7">
        <w:t>SDN</w:t>
      </w:r>
      <w:r w:rsidRPr="001C27D7">
        <w:rPr>
          <w:rFonts w:hint="eastAsia"/>
        </w:rPr>
        <w:t>实现私有云的自动配置和降低设备采购成本。基于这些需求，在思科等厂商的推动下，</w:t>
      </w:r>
      <w:r w:rsidRPr="001C27D7">
        <w:t>IETF</w:t>
      </w:r>
      <w:r w:rsidRPr="001C27D7">
        <w:rPr>
          <w:rFonts w:hint="eastAsia"/>
        </w:rPr>
        <w:t>、</w:t>
      </w:r>
      <w:r w:rsidRPr="001C27D7">
        <w:t>IEEE</w:t>
      </w:r>
      <w:r w:rsidRPr="001C27D7">
        <w:rPr>
          <w:rFonts w:hint="eastAsia"/>
        </w:rPr>
        <w:t>等标准组织去除了</w:t>
      </w:r>
      <w:r w:rsidRPr="001C27D7">
        <w:t>SDN</w:t>
      </w:r>
      <w:r w:rsidRPr="001C27D7">
        <w:rPr>
          <w:rFonts w:hint="eastAsia"/>
        </w:rPr>
        <w:t xml:space="preserve"> </w:t>
      </w:r>
      <w:proofErr w:type="spellStart"/>
      <w:r w:rsidRPr="001C27D7">
        <w:t>OpenFlow</w:t>
      </w:r>
      <w:proofErr w:type="spellEnd"/>
      <w:r w:rsidRPr="001C27D7">
        <w:rPr>
          <w:rFonts w:hint="eastAsia"/>
        </w:rPr>
        <w:t>的必然联系，保留了可编程特性，从而扩展出</w:t>
      </w:r>
      <w:r w:rsidRPr="001C27D7">
        <w:t>SDN</w:t>
      </w:r>
      <w:r w:rsidRPr="001C27D7">
        <w:rPr>
          <w:rFonts w:hint="eastAsia"/>
        </w:rPr>
        <w:t>的广义概念。即泛指基于开放接口实现软件可编程的各种基础网络架构，进而将具备控制转发分离、逻辑集中控制、开放</w:t>
      </w:r>
      <w:r w:rsidRPr="001C27D7">
        <w:t>API 3</w:t>
      </w:r>
      <w:r w:rsidRPr="001C27D7">
        <w:rPr>
          <w:rFonts w:hint="eastAsia"/>
        </w:rPr>
        <w:t>个基本特征的网络纳入</w:t>
      </w:r>
      <w:r w:rsidRPr="001C27D7">
        <w:t>SDN</w:t>
      </w:r>
      <w:r w:rsidRPr="001C27D7">
        <w:rPr>
          <w:rFonts w:hint="eastAsia"/>
        </w:rPr>
        <w:t>的广义概念中。</w:t>
      </w:r>
    </w:p>
    <w:p w:rsidR="005F29F9" w:rsidRPr="001C27D7" w:rsidRDefault="001C27D7" w:rsidP="001C27D7">
      <w:pPr>
        <w:spacing w:beforeLines="50" w:before="156"/>
        <w:rPr>
          <w:rFonts w:ascii="黑体" w:eastAsia="黑体" w:hAnsi="黑体"/>
          <w:b/>
          <w:sz w:val="28"/>
          <w:szCs w:val="28"/>
        </w:rPr>
      </w:pPr>
      <w:r w:rsidRPr="001C27D7">
        <w:rPr>
          <w:rFonts w:ascii="黑体" w:eastAsia="黑体" w:hAnsi="黑体"/>
          <w:b/>
          <w:sz w:val="28"/>
          <w:szCs w:val="28"/>
        </w:rPr>
        <w:t xml:space="preserve">2. </w:t>
      </w:r>
      <w:r w:rsidR="001968E1" w:rsidRPr="001C27D7">
        <w:rPr>
          <w:rFonts w:ascii="黑体" w:eastAsia="黑体" w:hAnsi="黑体" w:hint="eastAsia"/>
          <w:b/>
          <w:sz w:val="28"/>
          <w:szCs w:val="28"/>
        </w:rPr>
        <w:t>SDN逻辑架构</w:t>
      </w:r>
      <w:r w:rsidRPr="001C27D7">
        <w:rPr>
          <w:rFonts w:ascii="黑体" w:eastAsia="黑体" w:hAnsi="黑体" w:hint="eastAsia"/>
          <w:b/>
          <w:sz w:val="28"/>
          <w:szCs w:val="28"/>
        </w:rPr>
        <w:t>及</w:t>
      </w:r>
      <w:r w:rsidRPr="001C27D7">
        <w:rPr>
          <w:rFonts w:ascii="黑体" w:eastAsia="黑体" w:hAnsi="黑体"/>
          <w:b/>
          <w:sz w:val="28"/>
          <w:szCs w:val="28"/>
        </w:rPr>
        <w:t>技术特点</w:t>
      </w:r>
    </w:p>
    <w:p w:rsidR="001C27D7" w:rsidRPr="001C27D7" w:rsidRDefault="001C27D7" w:rsidP="001C27D7">
      <w:pPr>
        <w:spacing w:beforeLines="50" w:before="156"/>
        <w:rPr>
          <w:rFonts w:ascii="黑体" w:eastAsia="黑体" w:hAnsi="黑体"/>
          <w:b/>
          <w:sz w:val="24"/>
          <w:szCs w:val="24"/>
        </w:rPr>
      </w:pPr>
      <w:r w:rsidRPr="001C27D7">
        <w:rPr>
          <w:rFonts w:ascii="黑体" w:eastAsia="黑体" w:hAnsi="黑体" w:hint="eastAsia"/>
          <w:b/>
          <w:sz w:val="24"/>
          <w:szCs w:val="24"/>
        </w:rPr>
        <w:t>2</w:t>
      </w:r>
      <w:r w:rsidRPr="001C27D7">
        <w:rPr>
          <w:rFonts w:ascii="黑体" w:eastAsia="黑体" w:hAnsi="黑体"/>
          <w:b/>
          <w:sz w:val="24"/>
          <w:szCs w:val="24"/>
        </w:rPr>
        <w:t>.1 SDN</w:t>
      </w:r>
      <w:r w:rsidRPr="001C27D7">
        <w:rPr>
          <w:rFonts w:ascii="黑体" w:eastAsia="黑体" w:hAnsi="黑体" w:hint="eastAsia"/>
          <w:b/>
          <w:sz w:val="24"/>
          <w:szCs w:val="24"/>
        </w:rPr>
        <w:t>逻辑架构</w:t>
      </w:r>
    </w:p>
    <w:p w:rsidR="001968E1" w:rsidRDefault="005A3B9D" w:rsidP="00751862">
      <w:pPr>
        <w:spacing w:beforeLines="50" w:before="156"/>
        <w:ind w:firstLineChars="200" w:firstLine="420"/>
      </w:pPr>
      <w:r w:rsidRPr="001C27D7">
        <w:rPr>
          <w:rFonts w:hint="eastAsia"/>
        </w:rPr>
        <w:t>开放网络基金会</w:t>
      </w:r>
      <w:r w:rsidRPr="001C27D7">
        <w:t>（</w:t>
      </w:r>
      <w:r w:rsidRPr="001C27D7">
        <w:rPr>
          <w:rFonts w:hint="eastAsia"/>
        </w:rPr>
        <w:t>ONF</w:t>
      </w:r>
      <w:r w:rsidRPr="001C27D7">
        <w:t>）</w:t>
      </w:r>
      <w:r w:rsidRPr="001C27D7">
        <w:rPr>
          <w:rFonts w:hint="eastAsia"/>
        </w:rPr>
        <w:t>[</w:t>
      </w:r>
      <w:r w:rsidR="00430205">
        <w:t>14</w:t>
      </w:r>
      <w:r w:rsidRPr="001C27D7">
        <w:rPr>
          <w:rFonts w:hint="eastAsia"/>
        </w:rPr>
        <w:t>]</w:t>
      </w:r>
      <w:r w:rsidR="001968E1" w:rsidRPr="001C27D7">
        <w:rPr>
          <w:rFonts w:hint="eastAsia"/>
        </w:rPr>
        <w:t>是</w:t>
      </w:r>
      <w:r w:rsidR="001968E1" w:rsidRPr="001C27D7">
        <w:t>一家非营利的组织机构，成立于</w:t>
      </w:r>
      <w:r w:rsidR="001968E1" w:rsidRPr="001C27D7">
        <w:rPr>
          <w:rFonts w:hint="eastAsia"/>
        </w:rPr>
        <w:t>2011</w:t>
      </w:r>
      <w:r w:rsidR="001968E1" w:rsidRPr="001C27D7">
        <w:rPr>
          <w:rFonts w:hint="eastAsia"/>
        </w:rPr>
        <w:t>年</w:t>
      </w:r>
      <w:r w:rsidR="001968E1" w:rsidRPr="001C27D7">
        <w:t>。</w:t>
      </w:r>
      <w:r w:rsidR="001968E1" w:rsidRPr="001C27D7">
        <w:t>OFN</w:t>
      </w:r>
      <w:r w:rsidR="001968E1" w:rsidRPr="001C27D7">
        <w:rPr>
          <w:rFonts w:hint="eastAsia"/>
        </w:rPr>
        <w:t>致力于</w:t>
      </w:r>
      <w:r w:rsidR="001968E1" w:rsidRPr="001C27D7">
        <w:t>SDN</w:t>
      </w:r>
      <w:r w:rsidR="001968E1" w:rsidRPr="001C27D7">
        <w:rPr>
          <w:rFonts w:hint="eastAsia"/>
        </w:rPr>
        <w:t>的</w:t>
      </w:r>
      <w:r w:rsidR="001968E1" w:rsidRPr="001C27D7">
        <w:t>发展和标准</w:t>
      </w:r>
      <w:r w:rsidR="001968E1" w:rsidRPr="001C27D7">
        <w:rPr>
          <w:rFonts w:hint="eastAsia"/>
        </w:rPr>
        <w:t>化</w:t>
      </w:r>
      <w:r w:rsidR="001968E1" w:rsidRPr="001C27D7">
        <w:t>，是当前</w:t>
      </w:r>
      <w:r w:rsidR="001968E1" w:rsidRPr="001C27D7">
        <w:rPr>
          <w:rFonts w:hint="eastAsia"/>
        </w:rPr>
        <w:t>业界最活跃</w:t>
      </w:r>
      <w:r w:rsidR="001968E1" w:rsidRPr="001C27D7">
        <w:t>、规模最大的</w:t>
      </w:r>
      <w:r w:rsidR="001968E1" w:rsidRPr="001C27D7">
        <w:t>SDN</w:t>
      </w:r>
      <w:r w:rsidR="001968E1" w:rsidRPr="001C27D7">
        <w:t>标准组织。</w:t>
      </w:r>
      <w:r w:rsidR="001968E1" w:rsidRPr="001C27D7">
        <w:rPr>
          <w:rFonts w:hint="eastAsia"/>
        </w:rPr>
        <w:t>ONF</w:t>
      </w:r>
      <w:r w:rsidR="001968E1" w:rsidRPr="001C27D7">
        <w:t>提出的</w:t>
      </w:r>
      <w:r w:rsidR="001968E1" w:rsidRPr="001C27D7">
        <w:t>SDN</w:t>
      </w:r>
      <w:r w:rsidRPr="001C27D7">
        <w:rPr>
          <w:rFonts w:hint="eastAsia"/>
        </w:rPr>
        <w:t>架构</w:t>
      </w:r>
      <w:r w:rsidR="001968E1" w:rsidRPr="001C27D7">
        <w:rPr>
          <w:rFonts w:hint="eastAsia"/>
        </w:rPr>
        <w:t>如图</w:t>
      </w:r>
      <w:r w:rsidR="002E4BFA">
        <w:rPr>
          <w:rFonts w:hint="eastAsia"/>
        </w:rPr>
        <w:t>1</w:t>
      </w:r>
      <w:r w:rsidR="001968E1" w:rsidRPr="001C27D7">
        <w:t>所示。</w:t>
      </w:r>
    </w:p>
    <w:p w:rsidR="00B143A9" w:rsidRPr="001C27D7" w:rsidRDefault="005D6F75" w:rsidP="005D6F75">
      <w:pPr>
        <w:spacing w:beforeLines="50" w:before="156"/>
        <w:jc w:val="center"/>
      </w:pPr>
      <w:r>
        <w:object w:dxaOrig="5626" w:dyaOrig="45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0.25pt;height:188.25pt" o:ole="">
            <v:imagedata r:id="rId8" o:title=""/>
          </v:shape>
          <o:OLEObject Type="Embed" ProgID="Visio.Drawing.15" ShapeID="_x0000_i1025" DrawAspect="Content" ObjectID="_1527927456" r:id="rId9"/>
        </w:object>
      </w:r>
      <w:r w:rsidR="00B143A9" w:rsidRPr="001C27D7">
        <w:rPr>
          <w:rFonts w:hint="eastAsia"/>
        </w:rPr>
        <w:t>图</w:t>
      </w:r>
      <w:r w:rsidR="001C27D7">
        <w:rPr>
          <w:rFonts w:hint="eastAsia"/>
        </w:rPr>
        <w:t xml:space="preserve">1 </w:t>
      </w:r>
      <w:r w:rsidR="00B143A9" w:rsidRPr="001C27D7">
        <w:t xml:space="preserve">SDN </w:t>
      </w:r>
      <w:r w:rsidR="00B143A9" w:rsidRPr="001C27D7">
        <w:t>的逻辑架构</w:t>
      </w:r>
    </w:p>
    <w:p w:rsidR="00142E70" w:rsidRPr="001C27D7" w:rsidRDefault="00142E70" w:rsidP="001C27D7">
      <w:pPr>
        <w:spacing w:beforeLines="50" w:before="156"/>
        <w:ind w:firstLineChars="200" w:firstLine="420"/>
      </w:pPr>
      <w:r w:rsidRPr="001C27D7">
        <w:lastRenderedPageBreak/>
        <w:t>图</w:t>
      </w:r>
      <w:r w:rsidRPr="001C27D7">
        <w:t xml:space="preserve"> 1 </w:t>
      </w:r>
      <w:r w:rsidRPr="001C27D7">
        <w:t>为</w:t>
      </w:r>
      <w:r w:rsidRPr="001C27D7">
        <w:t xml:space="preserve"> SDN </w:t>
      </w:r>
      <w:r w:rsidRPr="001C27D7">
        <w:t>的逻辑架构</w:t>
      </w:r>
      <w:r w:rsidRPr="001C27D7">
        <w:rPr>
          <w:rFonts w:hint="eastAsia"/>
        </w:rPr>
        <w:t>[</w:t>
      </w:r>
      <w:r w:rsidR="00E27727">
        <w:t>14</w:t>
      </w:r>
      <w:r w:rsidRPr="001C27D7">
        <w:t>]</w:t>
      </w:r>
      <w:r w:rsidRPr="001C27D7">
        <w:t>。该</w:t>
      </w:r>
      <w:r w:rsidRPr="001C27D7">
        <w:rPr>
          <w:rFonts w:hint="eastAsia"/>
        </w:rPr>
        <w:t>逻辑</w:t>
      </w:r>
      <w:r w:rsidRPr="001C27D7">
        <w:t>架构分为</w:t>
      </w:r>
      <w:r w:rsidRPr="001C27D7">
        <w:t>3</w:t>
      </w:r>
      <w:r w:rsidRPr="001C27D7">
        <w:t>层</w:t>
      </w:r>
      <w:r w:rsidRPr="001C27D7">
        <w:rPr>
          <w:rFonts w:hint="eastAsia"/>
        </w:rPr>
        <w:t>。</w:t>
      </w:r>
    </w:p>
    <w:p w:rsidR="00B143A9" w:rsidRPr="001C27D7" w:rsidRDefault="00B143A9" w:rsidP="001C27D7">
      <w:pPr>
        <w:spacing w:beforeLines="50" w:before="156"/>
        <w:ind w:firstLineChars="200" w:firstLine="420"/>
      </w:pPr>
      <w:r w:rsidRPr="001C27D7">
        <w:t>基础设施层</w:t>
      </w:r>
      <w:r w:rsidRPr="001C27D7">
        <w:rPr>
          <w:rFonts w:hint="eastAsia"/>
        </w:rPr>
        <w:t>（</w:t>
      </w:r>
      <w:r w:rsidRPr="001C27D7">
        <w:t>Infrastructure Layer</w:t>
      </w:r>
      <w:r w:rsidRPr="001C27D7">
        <w:rPr>
          <w:rFonts w:hint="eastAsia"/>
        </w:rPr>
        <w:t>）</w:t>
      </w:r>
      <w:r w:rsidRPr="001C27D7">
        <w:t>主要由网络设备</w:t>
      </w:r>
      <w:r w:rsidRPr="001C27D7">
        <w:rPr>
          <w:rFonts w:hint="eastAsia"/>
        </w:rPr>
        <w:t>（</w:t>
      </w:r>
      <w:r w:rsidRPr="001C27D7">
        <w:t>Network Device</w:t>
      </w:r>
      <w:r w:rsidRPr="001C27D7">
        <w:t>）</w:t>
      </w:r>
      <w:r w:rsidRPr="001C27D7">
        <w:rPr>
          <w:rFonts w:hint="eastAsia"/>
        </w:rPr>
        <w:t>即</w:t>
      </w:r>
      <w:r w:rsidRPr="001C27D7">
        <w:t>支持</w:t>
      </w:r>
      <w:r w:rsidRPr="001C27D7">
        <w:t>0penFlow</w:t>
      </w:r>
      <w:r w:rsidRPr="001C27D7">
        <w:t>协议的</w:t>
      </w:r>
      <w:r w:rsidRPr="001C27D7">
        <w:t>SDN</w:t>
      </w:r>
      <w:r w:rsidRPr="001C27D7">
        <w:t>交换机组成</w:t>
      </w:r>
      <w:r w:rsidRPr="001C27D7">
        <w:rPr>
          <w:rFonts w:hint="eastAsia"/>
        </w:rPr>
        <w:t>，</w:t>
      </w:r>
      <w:r w:rsidRPr="001C27D7">
        <w:t>它们是保留了传统网络设备数据面能力的硬件</w:t>
      </w:r>
      <w:r w:rsidRPr="001C27D7">
        <w:rPr>
          <w:rFonts w:hint="eastAsia"/>
        </w:rPr>
        <w:t>，负责基于流表的数据处理、转发和</w:t>
      </w:r>
      <w:r w:rsidR="009679C7" w:rsidRPr="001C27D7">
        <w:rPr>
          <w:rFonts w:hint="eastAsia"/>
        </w:rPr>
        <w:t>网络</w:t>
      </w:r>
      <w:r w:rsidRPr="001C27D7">
        <w:rPr>
          <w:rFonts w:hint="eastAsia"/>
        </w:rPr>
        <w:t>状态收集。</w:t>
      </w:r>
    </w:p>
    <w:p w:rsidR="00B143A9" w:rsidRPr="001C27D7" w:rsidRDefault="00B143A9" w:rsidP="001C27D7">
      <w:pPr>
        <w:spacing w:beforeLines="50" w:before="156"/>
        <w:ind w:firstLineChars="200" w:firstLine="420"/>
      </w:pPr>
      <w:r w:rsidRPr="001C27D7">
        <w:t>控制层</w:t>
      </w:r>
      <w:r w:rsidRPr="001C27D7">
        <w:rPr>
          <w:rFonts w:hint="eastAsia"/>
        </w:rPr>
        <w:t>（</w:t>
      </w:r>
      <w:r w:rsidRPr="001C27D7">
        <w:t>Control Layer</w:t>
      </w:r>
      <w:r w:rsidRPr="001C27D7">
        <w:t>）主要包含</w:t>
      </w:r>
      <w:r w:rsidRPr="001C27D7">
        <w:t>0penFlow</w:t>
      </w:r>
      <w:r w:rsidRPr="001C27D7">
        <w:t>控制器及网络操作系统</w:t>
      </w:r>
      <w:r w:rsidRPr="001C27D7">
        <w:t>(network operation system</w:t>
      </w:r>
      <w:r w:rsidRPr="001C27D7">
        <w:t>，</w:t>
      </w:r>
      <w:r w:rsidRPr="001C27D7">
        <w:t>NOS)</w:t>
      </w:r>
      <w:r w:rsidRPr="001C27D7">
        <w:rPr>
          <w:rFonts w:hint="eastAsia"/>
        </w:rPr>
        <w:t>，负责处理数据平面资源的编排、维护网络拓扑、状态信息等；</w:t>
      </w:r>
      <w:r w:rsidRPr="001C27D7">
        <w:t>控制器是一个平台，该平台向下可以直接与使用</w:t>
      </w:r>
      <w:proofErr w:type="spellStart"/>
      <w:r w:rsidRPr="001C27D7">
        <w:t>OpenFlow</w:t>
      </w:r>
      <w:proofErr w:type="spellEnd"/>
      <w:r w:rsidRPr="001C27D7">
        <w:t>协议的交换机</w:t>
      </w:r>
      <w:r w:rsidRPr="001C27D7">
        <w:t>(</w:t>
      </w:r>
      <w:r w:rsidRPr="001C27D7">
        <w:t>以下简称</w:t>
      </w:r>
      <w:r w:rsidRPr="001C27D7">
        <w:t>SDN</w:t>
      </w:r>
      <w:r w:rsidRPr="001C27D7">
        <w:t>交换机</w:t>
      </w:r>
      <w:r w:rsidRPr="001C27D7">
        <w:t>)</w:t>
      </w:r>
      <w:r w:rsidRPr="001C27D7">
        <w:t>进行会话；向上，为应用层软件提供开放接口，用于应用程序检测网络状态、下发控制策略</w:t>
      </w:r>
      <w:r w:rsidRPr="001C27D7">
        <w:rPr>
          <w:rFonts w:hint="eastAsia"/>
        </w:rPr>
        <w:t>。</w:t>
      </w:r>
    </w:p>
    <w:p w:rsidR="00B143A9" w:rsidRPr="001C27D7" w:rsidRDefault="00B143A9" w:rsidP="001C27D7">
      <w:pPr>
        <w:spacing w:beforeLines="50" w:before="156"/>
        <w:ind w:firstLineChars="200" w:firstLine="420"/>
      </w:pPr>
      <w:r w:rsidRPr="001C27D7">
        <w:t>位于顶层的应用层</w:t>
      </w:r>
      <w:r w:rsidRPr="001C27D7">
        <w:rPr>
          <w:rFonts w:hint="eastAsia"/>
        </w:rPr>
        <w:t>（</w:t>
      </w:r>
      <w:r w:rsidRPr="001C27D7">
        <w:t>Application</w:t>
      </w:r>
      <w:r w:rsidRPr="001C27D7">
        <w:rPr>
          <w:rFonts w:hint="eastAsia"/>
        </w:rPr>
        <w:t xml:space="preserve"> Layer</w:t>
      </w:r>
      <w:r w:rsidRPr="001C27D7">
        <w:t>）</w:t>
      </w:r>
      <w:r w:rsidRPr="001C27D7">
        <w:rPr>
          <w:rFonts w:hint="eastAsia"/>
        </w:rPr>
        <w:t>由</w:t>
      </w:r>
      <w:r w:rsidRPr="001C27D7">
        <w:t>众多</w:t>
      </w:r>
      <w:r w:rsidR="00142E70" w:rsidRPr="001C27D7">
        <w:rPr>
          <w:rFonts w:hint="eastAsia"/>
        </w:rPr>
        <w:t>满足用户需求</w:t>
      </w:r>
      <w:r w:rsidR="00142E70" w:rsidRPr="001C27D7">
        <w:t>的</w:t>
      </w:r>
      <w:r w:rsidRPr="001C27D7">
        <w:t>应用软件构成，这些软件能够根据控制器提供的网络信息执行特定控制算法</w:t>
      </w:r>
      <w:r w:rsidRPr="001C27D7">
        <w:rPr>
          <w:rFonts w:hint="eastAsia"/>
        </w:rPr>
        <w:t>，</w:t>
      </w:r>
      <w:r w:rsidRPr="001C27D7">
        <w:t>并将结果通过控制器转化为流量控制命令，下发到基础设施层的实际设备中。</w:t>
      </w:r>
      <w:r w:rsidR="00142E70" w:rsidRPr="001C27D7">
        <w:rPr>
          <w:rFonts w:hint="eastAsia"/>
        </w:rPr>
        <w:t>从而</w:t>
      </w:r>
      <w:r w:rsidR="00142E70" w:rsidRPr="001C27D7">
        <w:t>完成动态接入控制、</w:t>
      </w:r>
      <w:r w:rsidR="00142E70" w:rsidRPr="001C27D7">
        <w:rPr>
          <w:rFonts w:hint="eastAsia"/>
        </w:rPr>
        <w:t>无缝切换</w:t>
      </w:r>
      <w:r w:rsidR="00142E70" w:rsidRPr="001C27D7">
        <w:t>、</w:t>
      </w:r>
      <w:r w:rsidR="00142E70" w:rsidRPr="001C27D7">
        <w:rPr>
          <w:rFonts w:hint="eastAsia"/>
        </w:rPr>
        <w:t>负载均衡</w:t>
      </w:r>
      <w:r w:rsidR="00142E70" w:rsidRPr="001C27D7">
        <w:t>和网络虚拟化等</w:t>
      </w:r>
      <w:r w:rsidR="00142E70" w:rsidRPr="001C27D7">
        <w:rPr>
          <w:rFonts w:hint="eastAsia"/>
        </w:rPr>
        <w:t>功能</w:t>
      </w:r>
      <w:r w:rsidR="00142E70" w:rsidRPr="001C27D7">
        <w:t>。</w:t>
      </w:r>
    </w:p>
    <w:p w:rsidR="00B143A9" w:rsidRPr="001C27D7" w:rsidRDefault="00B143A9" w:rsidP="001C27D7">
      <w:pPr>
        <w:spacing w:beforeLines="50" w:before="156"/>
        <w:ind w:firstLineChars="200" w:firstLine="420"/>
      </w:pPr>
      <w:r w:rsidRPr="001C27D7">
        <w:t xml:space="preserve">SDN </w:t>
      </w:r>
      <w:r w:rsidRPr="001C27D7">
        <w:t>网络控制器与网络设备之间通过专门的控制面和数据面接口连接，该接口是支持</w:t>
      </w:r>
      <w:r w:rsidRPr="001C27D7">
        <w:t xml:space="preserve"> SDN </w:t>
      </w:r>
      <w:r w:rsidRPr="001C27D7">
        <w:t>技术实现的关键接口。目前，</w:t>
      </w:r>
      <w:r w:rsidRPr="001C27D7">
        <w:t xml:space="preserve">SDN </w:t>
      </w:r>
      <w:r w:rsidRPr="001C27D7">
        <w:t>的研究重点之一是对该接口的定义和规范，很多研究将该接口等同于现有网络中用于管理不同厂商设备的南向接口（</w:t>
      </w:r>
      <w:r w:rsidRPr="001C27D7">
        <w:t>Southbound Interface</w:t>
      </w:r>
      <w:r w:rsidRPr="001C27D7">
        <w:t>），但重新定义了其需要承担的功能，如网络编程、资源虚拟化、网络隔离等</w:t>
      </w:r>
      <w:r w:rsidRPr="001C27D7">
        <w:rPr>
          <w:rFonts w:hint="eastAsia"/>
        </w:rPr>
        <w:t>；同时</w:t>
      </w:r>
      <w:r w:rsidRPr="001C27D7">
        <w:t>，在应用层与网络</w:t>
      </w:r>
      <w:r w:rsidRPr="001C27D7">
        <w:rPr>
          <w:rFonts w:hint="eastAsia"/>
        </w:rPr>
        <w:t>基础设施</w:t>
      </w:r>
      <w:r w:rsidRPr="001C27D7">
        <w:t>层之间定义了类似于传统网络设备上用于设备制造商或网络运营商进行设备接入和管理的北向接口（</w:t>
      </w:r>
      <w:r w:rsidR="002E4BFA">
        <w:t>North-</w:t>
      </w:r>
      <w:r w:rsidRPr="001C27D7">
        <w:t>bound Interface</w:t>
      </w:r>
      <w:r w:rsidRPr="001C27D7">
        <w:t>），并明确了该接口在路由、网络设备管理、网络策略管理等方面的能力要求。此外，为支持不同的网络控制系统之间的互通，有研究还定义了支持网络控制系统之间互联的东西向接口（</w:t>
      </w:r>
      <w:r w:rsidRPr="001C27D7">
        <w:t>East-west Interface</w:t>
      </w:r>
      <w:r w:rsidRPr="001C27D7">
        <w:t>）和其在支持网络域间控制、互操作、网络部署等方面的功能需求</w:t>
      </w:r>
      <w:r w:rsidR="009679C7" w:rsidRPr="001C27D7">
        <w:rPr>
          <w:rFonts w:hint="eastAsia"/>
        </w:rPr>
        <w:t>[</w:t>
      </w:r>
      <w:r w:rsidR="00E27727">
        <w:t>15</w:t>
      </w:r>
      <w:r w:rsidR="009679C7" w:rsidRPr="001C27D7">
        <w:rPr>
          <w:rFonts w:hint="eastAsia"/>
        </w:rPr>
        <w:t>]</w:t>
      </w:r>
      <w:r w:rsidR="00E27727">
        <w:t>[16</w:t>
      </w:r>
      <w:r w:rsidR="009679C7" w:rsidRPr="001C27D7">
        <w:t>]</w:t>
      </w:r>
      <w:r w:rsidRPr="001C27D7">
        <w:t>。根据上述论述，</w:t>
      </w:r>
      <w:proofErr w:type="spellStart"/>
      <w:r w:rsidRPr="001C27D7">
        <w:t>OpenFlow</w:t>
      </w:r>
      <w:proofErr w:type="spellEnd"/>
      <w:r w:rsidRPr="001C27D7">
        <w:t>协议、网络虚拟化技术和网络操作系统是</w:t>
      </w:r>
      <w:r w:rsidRPr="001C27D7">
        <w:t>SDN</w:t>
      </w:r>
      <w:r w:rsidRPr="001C27D7">
        <w:t>区别于传统网络架构的关键技术。</w:t>
      </w:r>
    </w:p>
    <w:p w:rsidR="00142E70" w:rsidRPr="001C27D7" w:rsidRDefault="001C27D7" w:rsidP="001C27D7">
      <w:pPr>
        <w:spacing w:beforeLines="50" w:before="156"/>
        <w:rPr>
          <w:rFonts w:ascii="黑体" w:eastAsia="黑体" w:hAnsi="黑体"/>
          <w:b/>
          <w:sz w:val="24"/>
          <w:szCs w:val="24"/>
        </w:rPr>
      </w:pPr>
      <w:r w:rsidRPr="001C27D7">
        <w:rPr>
          <w:rFonts w:ascii="黑体" w:eastAsia="黑体" w:hAnsi="黑体" w:hint="eastAsia"/>
          <w:b/>
          <w:sz w:val="24"/>
          <w:szCs w:val="24"/>
        </w:rPr>
        <w:t>2</w:t>
      </w:r>
      <w:r w:rsidRPr="001C27D7">
        <w:rPr>
          <w:rFonts w:ascii="黑体" w:eastAsia="黑体" w:hAnsi="黑体"/>
          <w:b/>
          <w:sz w:val="24"/>
          <w:szCs w:val="24"/>
        </w:rPr>
        <w:t xml:space="preserve">.2 </w:t>
      </w:r>
      <w:r w:rsidR="00142E70" w:rsidRPr="001C27D7">
        <w:rPr>
          <w:rFonts w:ascii="黑体" w:eastAsia="黑体" w:hAnsi="黑体" w:hint="eastAsia"/>
          <w:b/>
          <w:sz w:val="24"/>
          <w:szCs w:val="24"/>
        </w:rPr>
        <w:t>技术</w:t>
      </w:r>
      <w:r w:rsidR="00142E70" w:rsidRPr="001C27D7">
        <w:rPr>
          <w:rFonts w:ascii="黑体" w:eastAsia="黑体" w:hAnsi="黑体"/>
          <w:b/>
          <w:sz w:val="24"/>
          <w:szCs w:val="24"/>
        </w:rPr>
        <w:t>特点</w:t>
      </w:r>
    </w:p>
    <w:p w:rsidR="00142E70" w:rsidRPr="001C27D7" w:rsidRDefault="00142E70" w:rsidP="001C27D7">
      <w:pPr>
        <w:spacing w:beforeLines="50" w:before="156"/>
        <w:ind w:firstLineChars="200" w:firstLine="420"/>
      </w:pPr>
      <w:r w:rsidRPr="001C27D7">
        <w:t xml:space="preserve">SDN </w:t>
      </w:r>
      <w:r w:rsidRPr="001C27D7">
        <w:t>的出现打破了传统</w:t>
      </w:r>
      <w:r w:rsidRPr="001C27D7">
        <w:rPr>
          <w:rFonts w:hint="eastAsia"/>
        </w:rPr>
        <w:t>网络</w:t>
      </w:r>
      <w:r w:rsidRPr="001C27D7">
        <w:t>设备制造商独立而封闭的控制面结构体系，将改变网络设备形态和</w:t>
      </w:r>
      <w:r w:rsidRPr="001C27D7">
        <w:lastRenderedPageBreak/>
        <w:t>网络运营商的工作模式，对网络的应用和发展将产生直接影响。从技术层面分析，</w:t>
      </w:r>
      <w:r w:rsidRPr="001C27D7">
        <w:t>SDN</w:t>
      </w:r>
      <w:r w:rsidRPr="001C27D7">
        <w:t>的特点主要体现在以下几个方面</w:t>
      </w:r>
      <w:r w:rsidRPr="001C27D7">
        <w:rPr>
          <w:rFonts w:hint="eastAsia"/>
        </w:rPr>
        <w:t>[</w:t>
      </w:r>
      <w:r w:rsidR="00BB1D7B">
        <w:t>17</w:t>
      </w:r>
      <w:r w:rsidRPr="001C27D7">
        <w:t>]</w:t>
      </w:r>
      <w:r w:rsidRPr="001C27D7">
        <w:rPr>
          <w:rFonts w:hint="eastAsia"/>
        </w:rPr>
        <w:t>：</w:t>
      </w:r>
    </w:p>
    <w:p w:rsidR="00142E70" w:rsidRPr="001C27D7" w:rsidRDefault="00142E70" w:rsidP="001C27D7">
      <w:pPr>
        <w:pStyle w:val="a7"/>
        <w:numPr>
          <w:ilvl w:val="0"/>
          <w:numId w:val="4"/>
        </w:numPr>
        <w:spacing w:beforeLines="50" w:before="156"/>
        <w:ind w:firstLineChars="0"/>
      </w:pPr>
      <w:r w:rsidRPr="001C27D7">
        <w:t>数据面与控制面的分离，简化了网络设备，通过控制面功能的集中和规范数据面和控制面之间的接口，实现对不同厂商的设备进行统一、灵活、高效的</w:t>
      </w:r>
      <w:r w:rsidRPr="001C27D7">
        <w:t xml:space="preserve"> </w:t>
      </w:r>
      <w:r w:rsidRPr="001C27D7">
        <w:t>管理和维护。</w:t>
      </w:r>
    </w:p>
    <w:p w:rsidR="00142E70" w:rsidRPr="001C27D7" w:rsidRDefault="00142E70" w:rsidP="001C27D7">
      <w:pPr>
        <w:pStyle w:val="a7"/>
        <w:numPr>
          <w:ilvl w:val="0"/>
          <w:numId w:val="4"/>
        </w:numPr>
        <w:spacing w:beforeLines="50" w:before="156"/>
        <w:ind w:firstLineChars="0"/>
      </w:pPr>
      <w:r w:rsidRPr="001C27D7">
        <w:t>开放网络编程能力，以</w:t>
      </w:r>
      <w:r w:rsidRPr="001C27D7">
        <w:t xml:space="preserve">API </w:t>
      </w:r>
      <w:r w:rsidRPr="001C27D7">
        <w:t>的形式将底层网络能力提供给上层，实现对网络的灵活配置和多类型业务的支持，提高对网络和资源控制的精细化程度。</w:t>
      </w:r>
      <w:r w:rsidRPr="001C27D7">
        <w:t xml:space="preserve"> </w:t>
      </w:r>
    </w:p>
    <w:p w:rsidR="00142E70" w:rsidRPr="001C27D7" w:rsidRDefault="00142E70" w:rsidP="001C27D7">
      <w:pPr>
        <w:pStyle w:val="a7"/>
        <w:numPr>
          <w:ilvl w:val="0"/>
          <w:numId w:val="4"/>
        </w:numPr>
        <w:spacing w:beforeLines="50" w:before="156"/>
        <w:ind w:firstLineChars="0"/>
      </w:pPr>
      <w:r w:rsidRPr="001C27D7">
        <w:t>支持业务的快速部署，简化业务配置流程，具有灵活的网络扩展能力，降低设备配置风险，提高网络运营效率。</w:t>
      </w:r>
    </w:p>
    <w:p w:rsidR="00142E70" w:rsidRPr="001C27D7" w:rsidRDefault="00142E70" w:rsidP="001C27D7">
      <w:pPr>
        <w:pStyle w:val="a7"/>
        <w:numPr>
          <w:ilvl w:val="0"/>
          <w:numId w:val="4"/>
        </w:numPr>
        <w:spacing w:beforeLines="50" w:before="156"/>
        <w:ind w:firstLineChars="0"/>
      </w:pPr>
      <w:r w:rsidRPr="001C27D7">
        <w:t>更好地支持用户个性化定制业务的实现，为网络运营商提供便捷的业务创新平台。</w:t>
      </w:r>
    </w:p>
    <w:p w:rsidR="001968E1" w:rsidRPr="001C27D7" w:rsidRDefault="00142E70" w:rsidP="001C27D7">
      <w:pPr>
        <w:pStyle w:val="a7"/>
        <w:numPr>
          <w:ilvl w:val="0"/>
          <w:numId w:val="4"/>
        </w:numPr>
        <w:spacing w:beforeLines="50" w:before="156"/>
        <w:ind w:firstLineChars="0"/>
      </w:pPr>
      <w:r w:rsidRPr="001C27D7">
        <w:t>实现网络的虚拟化，将传输、计算、存储等能力融合，在集中式控制的网络环境下，有效调配网络资源支持业务目标的实现和用户需求，提供更高的网络效率和良好的用户体验。</w:t>
      </w:r>
    </w:p>
    <w:p w:rsidR="00116063" w:rsidRPr="001C27D7" w:rsidRDefault="001C27D7" w:rsidP="001C27D7">
      <w:pPr>
        <w:spacing w:beforeLines="50" w:before="156"/>
        <w:rPr>
          <w:rFonts w:ascii="黑体" w:eastAsia="黑体" w:hAnsi="黑体"/>
          <w:b/>
          <w:sz w:val="28"/>
          <w:szCs w:val="28"/>
        </w:rPr>
      </w:pPr>
      <w:r w:rsidRPr="001C27D7">
        <w:rPr>
          <w:rFonts w:ascii="黑体" w:eastAsia="黑体" w:hAnsi="黑体"/>
          <w:b/>
          <w:sz w:val="28"/>
          <w:szCs w:val="28"/>
        </w:rPr>
        <w:t>3.</w:t>
      </w:r>
      <w:r>
        <w:rPr>
          <w:rFonts w:ascii="黑体" w:eastAsia="黑体" w:hAnsi="黑体"/>
          <w:b/>
          <w:sz w:val="28"/>
          <w:szCs w:val="28"/>
        </w:rPr>
        <w:t xml:space="preserve"> </w:t>
      </w:r>
      <w:r w:rsidR="00116063" w:rsidRPr="001C27D7">
        <w:rPr>
          <w:rFonts w:ascii="黑体" w:eastAsia="黑体" w:hAnsi="黑体" w:hint="eastAsia"/>
          <w:b/>
          <w:sz w:val="28"/>
          <w:szCs w:val="28"/>
        </w:rPr>
        <w:t>SDN关键</w:t>
      </w:r>
      <w:r w:rsidR="00116063" w:rsidRPr="001C27D7">
        <w:rPr>
          <w:rFonts w:ascii="黑体" w:eastAsia="黑体" w:hAnsi="黑体"/>
          <w:b/>
          <w:sz w:val="28"/>
          <w:szCs w:val="28"/>
        </w:rPr>
        <w:t>技术</w:t>
      </w:r>
    </w:p>
    <w:p w:rsidR="00417EF4" w:rsidRPr="001C27D7" w:rsidRDefault="001C27D7" w:rsidP="001C27D7">
      <w:pPr>
        <w:spacing w:beforeLines="50" w:before="156"/>
        <w:rPr>
          <w:rFonts w:ascii="黑体" w:eastAsia="黑体" w:hAnsi="黑体"/>
          <w:b/>
          <w:sz w:val="24"/>
          <w:szCs w:val="24"/>
        </w:rPr>
      </w:pPr>
      <w:r w:rsidRPr="001C27D7">
        <w:rPr>
          <w:rFonts w:ascii="黑体" w:eastAsia="黑体" w:hAnsi="黑体"/>
          <w:b/>
          <w:sz w:val="24"/>
          <w:szCs w:val="24"/>
        </w:rPr>
        <w:t xml:space="preserve">3.1 </w:t>
      </w:r>
      <w:proofErr w:type="spellStart"/>
      <w:r w:rsidR="009D0005" w:rsidRPr="001C27D7">
        <w:rPr>
          <w:rFonts w:ascii="黑体" w:eastAsia="黑体" w:hAnsi="黑体"/>
          <w:b/>
          <w:sz w:val="24"/>
          <w:szCs w:val="24"/>
        </w:rPr>
        <w:t>OpenFlow</w:t>
      </w:r>
      <w:proofErr w:type="spellEnd"/>
    </w:p>
    <w:p w:rsidR="000F48D1" w:rsidRDefault="006672B9" w:rsidP="001C27D7">
      <w:pPr>
        <w:spacing w:beforeLines="50" w:before="156"/>
        <w:ind w:firstLineChars="200" w:firstLine="420"/>
      </w:pPr>
      <w:proofErr w:type="spellStart"/>
      <w:r w:rsidRPr="001C27D7">
        <w:rPr>
          <w:rFonts w:hint="eastAsia"/>
        </w:rPr>
        <w:t>O</w:t>
      </w:r>
      <w:r w:rsidRPr="001C27D7">
        <w:t>penFlow</w:t>
      </w:r>
      <w:proofErr w:type="spellEnd"/>
      <w:r w:rsidRPr="001C27D7">
        <w:t>标准的名称是</w:t>
      </w:r>
      <w:proofErr w:type="spellStart"/>
      <w:r w:rsidRPr="001C27D7">
        <w:t>OpenFlow</w:t>
      </w:r>
      <w:proofErr w:type="spellEnd"/>
      <w:r w:rsidRPr="001C27D7">
        <w:t xml:space="preserve"> Switch Specification</w:t>
      </w:r>
      <w:r w:rsidRPr="001C27D7">
        <w:rPr>
          <w:rFonts w:hint="eastAsia"/>
        </w:rPr>
        <w:t>，</w:t>
      </w:r>
      <w:r w:rsidRPr="001C27D7">
        <w:t>因此它本身是一份设备规范，其中规定了作为</w:t>
      </w:r>
      <w:r w:rsidRPr="001C27D7">
        <w:t>SDN</w:t>
      </w:r>
      <w:r w:rsidRPr="001C27D7">
        <w:t>基础设施层转发设备的</w:t>
      </w:r>
      <w:proofErr w:type="spellStart"/>
      <w:r w:rsidRPr="001C27D7">
        <w:t>OpenFlow</w:t>
      </w:r>
      <w:proofErr w:type="spellEnd"/>
      <w:r w:rsidRPr="001C27D7">
        <w:t>交换机的基本</w:t>
      </w:r>
      <w:r w:rsidRPr="001C27D7">
        <w:rPr>
          <w:rFonts w:hint="eastAsia"/>
        </w:rPr>
        <w:t>组件</w:t>
      </w:r>
      <w:r w:rsidRPr="001C27D7">
        <w:t>和功能要求，以</w:t>
      </w:r>
      <w:r w:rsidRPr="001C27D7">
        <w:rPr>
          <w:rFonts w:hint="eastAsia"/>
        </w:rPr>
        <w:t>及</w:t>
      </w:r>
      <w:r w:rsidRPr="001C27D7">
        <w:t>用于远程控制器对交换机进行控制的</w:t>
      </w:r>
      <w:proofErr w:type="spellStart"/>
      <w:r w:rsidRPr="001C27D7">
        <w:t>OpenFlow</w:t>
      </w:r>
      <w:proofErr w:type="spellEnd"/>
      <w:r w:rsidRPr="001C27D7">
        <w:rPr>
          <w:rFonts w:hint="eastAsia"/>
        </w:rPr>
        <w:t>协议</w:t>
      </w:r>
      <w:r w:rsidRPr="001C27D7">
        <w:t>。</w:t>
      </w:r>
      <w:r w:rsidR="00BE0730" w:rsidRPr="001C27D7">
        <w:rPr>
          <w:rFonts w:hint="eastAsia"/>
        </w:rPr>
        <w:t>本文</w:t>
      </w:r>
      <w:r w:rsidR="00931409" w:rsidRPr="001C27D7">
        <w:rPr>
          <w:rFonts w:hint="eastAsia"/>
        </w:rPr>
        <w:t>主要</w:t>
      </w:r>
      <w:r w:rsidR="00931409" w:rsidRPr="001C27D7">
        <w:t>以</w:t>
      </w:r>
      <w:proofErr w:type="spellStart"/>
      <w:r w:rsidR="00BE0730" w:rsidRPr="001C27D7">
        <w:t>OpenFlow</w:t>
      </w:r>
      <w:proofErr w:type="spellEnd"/>
      <w:r w:rsidR="00BE0730" w:rsidRPr="001C27D7">
        <w:t xml:space="preserve"> v1.0 </w:t>
      </w:r>
      <w:r w:rsidR="00BE0730" w:rsidRPr="001C27D7">
        <w:rPr>
          <w:rFonts w:hint="eastAsia"/>
        </w:rPr>
        <w:t>为</w:t>
      </w:r>
      <w:r w:rsidR="00931409" w:rsidRPr="001C27D7">
        <w:rPr>
          <w:rFonts w:hint="eastAsia"/>
        </w:rPr>
        <w:t>主</w:t>
      </w:r>
      <w:r w:rsidR="00931409" w:rsidRPr="001C27D7">
        <w:t>介绍</w:t>
      </w:r>
      <w:proofErr w:type="spellStart"/>
      <w:r w:rsidR="00931409" w:rsidRPr="001C27D7">
        <w:t>OpenFlow</w:t>
      </w:r>
      <w:proofErr w:type="spellEnd"/>
      <w:r w:rsidR="00931409" w:rsidRPr="001C27D7">
        <w:t>协议的基本架构</w:t>
      </w:r>
      <w:r w:rsidR="00BE0730" w:rsidRPr="001C27D7">
        <w:t>，</w:t>
      </w:r>
      <w:proofErr w:type="spellStart"/>
      <w:r w:rsidRPr="001C27D7">
        <w:t>OpenFlow</w:t>
      </w:r>
      <w:proofErr w:type="spellEnd"/>
      <w:r w:rsidRPr="001C27D7">
        <w:rPr>
          <w:rFonts w:hint="eastAsia"/>
        </w:rPr>
        <w:t>协议搭建</w:t>
      </w:r>
      <w:r w:rsidRPr="001C27D7">
        <w:t>SDN</w:t>
      </w:r>
      <w:r w:rsidRPr="001C27D7">
        <w:t>的设计思想和整体架构如图</w:t>
      </w:r>
      <w:r w:rsidR="002E4BFA">
        <w:rPr>
          <w:rFonts w:hint="eastAsia"/>
        </w:rPr>
        <w:t>2</w:t>
      </w:r>
      <w:r w:rsidRPr="001C27D7">
        <w:t>所示。</w:t>
      </w:r>
    </w:p>
    <w:bookmarkStart w:id="4" w:name="_GoBack"/>
    <w:p w:rsidR="002A56A9" w:rsidRPr="001C27D7" w:rsidRDefault="002A56A9" w:rsidP="002A56A9">
      <w:pPr>
        <w:spacing w:beforeLines="50" w:before="156"/>
      </w:pPr>
      <w:r>
        <w:object w:dxaOrig="5580" w:dyaOrig="4770">
          <v:shape id="_x0000_i1026" type="#_x0000_t75" style="width:221.25pt;height:196.5pt" o:ole="">
            <v:imagedata r:id="rId10" o:title=""/>
          </v:shape>
          <o:OLEObject Type="Embed" ProgID="Visio.Drawing.15" ShapeID="_x0000_i1026" DrawAspect="Content" ObjectID="_1527927457" r:id="rId11"/>
        </w:object>
      </w:r>
      <w:bookmarkEnd w:id="4"/>
    </w:p>
    <w:p w:rsidR="001C27D7" w:rsidRPr="001C27D7" w:rsidRDefault="001C27D7" w:rsidP="002A56A9">
      <w:pPr>
        <w:spacing w:beforeLines="50" w:before="156"/>
        <w:jc w:val="center"/>
      </w:pPr>
      <w:r>
        <w:rPr>
          <w:rFonts w:hint="eastAsia"/>
        </w:rPr>
        <w:t>图</w:t>
      </w:r>
      <w:r>
        <w:rPr>
          <w:rFonts w:hint="eastAsia"/>
        </w:rPr>
        <w:t xml:space="preserve">2 </w:t>
      </w:r>
      <w:proofErr w:type="spellStart"/>
      <w:r w:rsidRPr="001C27D7">
        <w:t>OpenFlow</w:t>
      </w:r>
      <w:proofErr w:type="spellEnd"/>
      <w:r>
        <w:rPr>
          <w:rFonts w:hint="eastAsia"/>
        </w:rPr>
        <w:t>交换机</w:t>
      </w:r>
      <w:r w:rsidRPr="001C27D7">
        <w:t>的设计思想和整体架构</w:t>
      </w:r>
    </w:p>
    <w:p w:rsidR="000F48D1" w:rsidRPr="001C27D7" w:rsidRDefault="006672B9" w:rsidP="001C27D7">
      <w:pPr>
        <w:spacing w:beforeLines="50" w:before="156"/>
        <w:ind w:firstLineChars="200" w:firstLine="420"/>
      </w:pPr>
      <w:r w:rsidRPr="001C27D7">
        <w:rPr>
          <w:rFonts w:hint="eastAsia"/>
        </w:rPr>
        <w:t>如图</w:t>
      </w:r>
      <w:r w:rsidR="001C27D7">
        <w:rPr>
          <w:rFonts w:hint="eastAsia"/>
        </w:rPr>
        <w:t>2</w:t>
      </w:r>
      <w:r w:rsidRPr="001C27D7">
        <w:rPr>
          <w:rFonts w:hint="eastAsia"/>
        </w:rPr>
        <w:t>所示</w:t>
      </w:r>
      <w:r w:rsidRPr="001C27D7">
        <w:t>，</w:t>
      </w:r>
      <w:proofErr w:type="spellStart"/>
      <w:r w:rsidRPr="001C27D7">
        <w:t>OpenFlow</w:t>
      </w:r>
      <w:proofErr w:type="spellEnd"/>
      <w:r w:rsidRPr="001C27D7">
        <w:rPr>
          <w:rFonts w:hint="eastAsia"/>
        </w:rPr>
        <w:t>交换机</w:t>
      </w:r>
      <w:r w:rsidRPr="001C27D7">
        <w:t>利用基于安全连接的</w:t>
      </w:r>
      <w:proofErr w:type="spellStart"/>
      <w:r w:rsidRPr="001C27D7">
        <w:t>OpenFlow</w:t>
      </w:r>
      <w:proofErr w:type="spellEnd"/>
      <w:r w:rsidRPr="001C27D7">
        <w:t>协议</w:t>
      </w:r>
      <w:r w:rsidRPr="001C27D7">
        <w:rPr>
          <w:rFonts w:hint="eastAsia"/>
        </w:rPr>
        <w:t>与</w:t>
      </w:r>
      <w:r w:rsidRPr="001C27D7">
        <w:t>远程控制器相通信</w:t>
      </w:r>
      <w:r w:rsidRPr="001C27D7">
        <w:t>[</w:t>
      </w:r>
      <w:r w:rsidR="00BB1D7B">
        <w:t>18</w:t>
      </w:r>
      <w:r w:rsidRPr="001C27D7">
        <w:t>]</w:t>
      </w:r>
      <w:r w:rsidRPr="001C27D7">
        <w:rPr>
          <w:rFonts w:hint="eastAsia"/>
        </w:rPr>
        <w:t>。</w:t>
      </w:r>
      <w:r w:rsidRPr="001C27D7">
        <w:t>其中，流表（</w:t>
      </w:r>
      <w:r w:rsidRPr="001C27D7">
        <w:rPr>
          <w:rFonts w:hint="eastAsia"/>
        </w:rPr>
        <w:t>Flow</w:t>
      </w:r>
      <w:r w:rsidRPr="001C27D7">
        <w:t xml:space="preserve"> Table</w:t>
      </w:r>
      <w:r w:rsidRPr="001C27D7">
        <w:t>）</w:t>
      </w:r>
      <w:r w:rsidRPr="001C27D7">
        <w:rPr>
          <w:rFonts w:hint="eastAsia"/>
        </w:rPr>
        <w:t>是</w:t>
      </w:r>
      <w:proofErr w:type="spellStart"/>
      <w:r w:rsidRPr="001C27D7">
        <w:t>OpenFlow</w:t>
      </w:r>
      <w:proofErr w:type="spellEnd"/>
      <w:r w:rsidRPr="001C27D7">
        <w:t>交换机的关键组件，负责数据包的告诉查询和转发</w:t>
      </w:r>
      <w:r w:rsidR="00325A88" w:rsidRPr="001C27D7">
        <w:rPr>
          <w:rFonts w:hint="eastAsia"/>
        </w:rPr>
        <w:t>。</w:t>
      </w:r>
      <w:r w:rsidR="00325A88" w:rsidRPr="001C27D7">
        <w:t>另外</w:t>
      </w:r>
      <w:r w:rsidR="00325A88" w:rsidRPr="001C27D7">
        <w:rPr>
          <w:rFonts w:hint="eastAsia"/>
        </w:rPr>
        <w:t>，</w:t>
      </w:r>
      <w:proofErr w:type="spellStart"/>
      <w:r w:rsidR="00325A88" w:rsidRPr="001C27D7">
        <w:t>OpenFlow</w:t>
      </w:r>
      <w:proofErr w:type="spellEnd"/>
      <w:r w:rsidR="00325A88" w:rsidRPr="001C27D7">
        <w:t>交换机还需要通过一个安全通道与外部的控制器进行通信，这个安全通道上传输的是</w:t>
      </w:r>
      <w:proofErr w:type="spellStart"/>
      <w:r w:rsidR="00325A88" w:rsidRPr="001C27D7">
        <w:t>OpenFlow</w:t>
      </w:r>
      <w:proofErr w:type="spellEnd"/>
      <w:r w:rsidR="00325A88" w:rsidRPr="001C27D7">
        <w:t>协议，它将负责传递控制器和交换机之间的管理和控制信息。</w:t>
      </w:r>
      <w:r w:rsidR="00BE0730" w:rsidRPr="001C27D7">
        <w:rPr>
          <w:rFonts w:hint="eastAsia"/>
        </w:rPr>
        <w:t>因此</w:t>
      </w:r>
      <w:r w:rsidR="00BE0730" w:rsidRPr="001C27D7">
        <w:t>，流表、安全通道、及</w:t>
      </w:r>
      <w:proofErr w:type="spellStart"/>
      <w:r w:rsidR="00BE0730" w:rsidRPr="001C27D7">
        <w:t>OpenFlow</w:t>
      </w:r>
      <w:proofErr w:type="spellEnd"/>
      <w:r w:rsidR="00BE0730" w:rsidRPr="001C27D7">
        <w:t>协议</w:t>
      </w:r>
      <w:r w:rsidR="00BE0730" w:rsidRPr="001C27D7">
        <w:rPr>
          <w:rFonts w:hint="eastAsia"/>
        </w:rPr>
        <w:t>是</w:t>
      </w:r>
      <w:proofErr w:type="spellStart"/>
      <w:r w:rsidR="00BE0730" w:rsidRPr="001C27D7">
        <w:t>OpenFlow</w:t>
      </w:r>
      <w:proofErr w:type="spellEnd"/>
      <w:r w:rsidR="00BE0730" w:rsidRPr="001C27D7">
        <w:t xml:space="preserve"> v1.0</w:t>
      </w:r>
      <w:r w:rsidR="00BE0730" w:rsidRPr="001C27D7">
        <w:rPr>
          <w:rFonts w:hint="eastAsia"/>
        </w:rPr>
        <w:t>的</w:t>
      </w:r>
      <w:r w:rsidR="00BE0730" w:rsidRPr="001C27D7">
        <w:t>核心部分。</w:t>
      </w:r>
    </w:p>
    <w:p w:rsidR="000F48D1" w:rsidRPr="001C27D7" w:rsidRDefault="00C75993" w:rsidP="001C27D7">
      <w:pPr>
        <w:spacing w:beforeLines="50" w:before="156"/>
        <w:rPr>
          <w:rFonts w:ascii="黑体" w:eastAsia="黑体" w:hAnsi="黑体"/>
          <w:b/>
        </w:rPr>
      </w:pPr>
      <w:r>
        <w:rPr>
          <w:rFonts w:ascii="黑体" w:eastAsia="黑体" w:hAnsi="黑体"/>
          <w:b/>
        </w:rPr>
        <w:t>3</w:t>
      </w:r>
      <w:r w:rsidR="00931409" w:rsidRPr="001C27D7">
        <w:rPr>
          <w:rFonts w:ascii="黑体" w:eastAsia="黑体" w:hAnsi="黑体"/>
          <w:b/>
        </w:rPr>
        <w:t>.1</w:t>
      </w:r>
      <w:r w:rsidR="001C27D7" w:rsidRPr="001C27D7">
        <w:rPr>
          <w:rFonts w:ascii="黑体" w:eastAsia="黑体" w:hAnsi="黑体"/>
          <w:b/>
        </w:rPr>
        <w:t xml:space="preserve">.1 </w:t>
      </w:r>
      <w:r w:rsidR="004E78EC" w:rsidRPr="001C27D7">
        <w:rPr>
          <w:rFonts w:ascii="黑体" w:eastAsia="黑体" w:hAnsi="黑体" w:hint="eastAsia"/>
          <w:b/>
        </w:rPr>
        <w:t>流表</w:t>
      </w:r>
    </w:p>
    <w:p w:rsidR="007A51CA" w:rsidRPr="001C27D7" w:rsidRDefault="004E78EC" w:rsidP="001C27D7">
      <w:pPr>
        <w:spacing w:beforeLines="50" w:before="156"/>
        <w:ind w:firstLineChars="200" w:firstLine="420"/>
      </w:pPr>
      <w:r w:rsidRPr="001C27D7">
        <w:rPr>
          <w:rFonts w:hint="eastAsia"/>
        </w:rPr>
        <w:t>所谓流表</w:t>
      </w:r>
      <w:r w:rsidRPr="001C27D7">
        <w:t>，其实可被视为是</w:t>
      </w:r>
      <w:proofErr w:type="spellStart"/>
      <w:r w:rsidRPr="001C27D7">
        <w:t>OpenFlow</w:t>
      </w:r>
      <w:proofErr w:type="spellEnd"/>
      <w:r w:rsidRPr="001C27D7">
        <w:t>对网络设备的数据转发功能的一种抽象。在传统网络设备中，</w:t>
      </w:r>
      <w:r w:rsidRPr="001C27D7">
        <w:rPr>
          <w:rFonts w:hint="eastAsia"/>
        </w:rPr>
        <w:t>交换机和路由器的数据转发</w:t>
      </w:r>
      <w:r w:rsidRPr="001C27D7">
        <w:t>需要依赖设备中保存的二层</w:t>
      </w:r>
      <w:r w:rsidRPr="001C27D7">
        <w:t>MAC</w:t>
      </w:r>
      <w:r w:rsidRPr="001C27D7">
        <w:rPr>
          <w:rFonts w:hint="eastAsia"/>
        </w:rPr>
        <w:t>地址</w:t>
      </w:r>
      <w:r w:rsidRPr="001C27D7">
        <w:t>或者</w:t>
      </w:r>
      <w:r w:rsidRPr="001C27D7">
        <w:rPr>
          <w:rFonts w:hint="eastAsia"/>
        </w:rPr>
        <w:t>三层</w:t>
      </w:r>
      <w:r w:rsidRPr="001C27D7">
        <w:t>IP</w:t>
      </w:r>
      <w:r w:rsidRPr="001C27D7">
        <w:t>地址路由表，</w:t>
      </w:r>
      <w:r w:rsidR="007A51CA" w:rsidRPr="001C27D7">
        <w:rPr>
          <w:rFonts w:hint="eastAsia"/>
        </w:rPr>
        <w:t>而</w:t>
      </w:r>
      <w:proofErr w:type="spellStart"/>
      <w:r w:rsidR="007A51CA" w:rsidRPr="001C27D7">
        <w:t>OpenFlow</w:t>
      </w:r>
      <w:proofErr w:type="spellEnd"/>
      <w:r w:rsidR="007A51CA" w:rsidRPr="001C27D7">
        <w:t>交换机中使用的流表也是如此，不过在它的表项中整合了网络中各个层次的网络配置信息，从而在进行数据转发</w:t>
      </w:r>
      <w:r w:rsidR="007A51CA" w:rsidRPr="001C27D7">
        <w:rPr>
          <w:rFonts w:hint="eastAsia"/>
        </w:rPr>
        <w:t>时</w:t>
      </w:r>
      <w:r w:rsidR="007A51CA" w:rsidRPr="001C27D7">
        <w:t>可以使用更丰富的规则</w:t>
      </w:r>
      <w:r w:rsidR="007A51CA" w:rsidRPr="001C27D7">
        <w:rPr>
          <w:rFonts w:hint="eastAsia"/>
        </w:rPr>
        <w:t>。</w:t>
      </w:r>
      <w:proofErr w:type="spellStart"/>
      <w:r w:rsidR="007A51CA" w:rsidRPr="001C27D7">
        <w:rPr>
          <w:rFonts w:hint="eastAsia"/>
        </w:rPr>
        <w:t>OpenFlow</w:t>
      </w:r>
      <w:proofErr w:type="spellEnd"/>
      <w:r w:rsidR="007A51CA" w:rsidRPr="001C27D7">
        <w:t>流表</w:t>
      </w:r>
      <w:r w:rsidR="007A51CA" w:rsidRPr="001C27D7">
        <w:rPr>
          <w:rFonts w:hint="eastAsia"/>
        </w:rPr>
        <w:t>的每个表项由</w:t>
      </w:r>
      <w:r w:rsidR="007A51CA" w:rsidRPr="001C27D7">
        <w:rPr>
          <w:rFonts w:hint="eastAsia"/>
        </w:rPr>
        <w:t>3</w:t>
      </w:r>
      <w:r w:rsidR="007A51CA" w:rsidRPr="001C27D7">
        <w:rPr>
          <w:rFonts w:hint="eastAsia"/>
        </w:rPr>
        <w:t>部分</w:t>
      </w:r>
      <w:r w:rsidR="007A51CA" w:rsidRPr="001C27D7">
        <w:t>组成：</w:t>
      </w:r>
      <w:r w:rsidR="007A51CA" w:rsidRPr="001C27D7">
        <w:rPr>
          <w:rFonts w:hint="eastAsia"/>
        </w:rPr>
        <w:t>用于数据包匹配</w:t>
      </w:r>
      <w:r w:rsidR="007A51CA" w:rsidRPr="001C27D7">
        <w:t>的</w:t>
      </w:r>
      <w:r w:rsidR="007A51CA" w:rsidRPr="001C27D7">
        <w:rPr>
          <w:rFonts w:hint="eastAsia"/>
        </w:rPr>
        <w:t>包头域（</w:t>
      </w:r>
      <w:r w:rsidR="007A51CA" w:rsidRPr="001C27D7">
        <w:rPr>
          <w:rFonts w:hint="eastAsia"/>
        </w:rPr>
        <w:t>Header</w:t>
      </w:r>
      <w:r w:rsidR="007A51CA" w:rsidRPr="001C27D7">
        <w:t xml:space="preserve"> Fields</w:t>
      </w:r>
      <w:r w:rsidR="007A51CA" w:rsidRPr="001C27D7">
        <w:t>）</w:t>
      </w:r>
      <w:r w:rsidR="007A51CA" w:rsidRPr="001C27D7">
        <w:rPr>
          <w:rFonts w:hint="eastAsia"/>
        </w:rPr>
        <w:t>，用于统计匹配数据包个数的</w:t>
      </w:r>
      <w:r w:rsidR="007A51CA" w:rsidRPr="001C27D7">
        <w:t>计数器</w:t>
      </w:r>
      <w:r w:rsidR="007A51CA" w:rsidRPr="001C27D7">
        <w:rPr>
          <w:rFonts w:hint="eastAsia"/>
        </w:rPr>
        <w:t>（</w:t>
      </w:r>
      <w:r w:rsidR="007A51CA" w:rsidRPr="001C27D7">
        <w:rPr>
          <w:rFonts w:hint="eastAsia"/>
        </w:rPr>
        <w:t>Counters</w:t>
      </w:r>
      <w:r w:rsidR="007A51CA" w:rsidRPr="001C27D7">
        <w:t>）</w:t>
      </w:r>
      <w:r w:rsidR="007A51CA" w:rsidRPr="001C27D7">
        <w:rPr>
          <w:rFonts w:hint="eastAsia"/>
        </w:rPr>
        <w:t>，</w:t>
      </w:r>
      <w:r w:rsidR="007A51CA" w:rsidRPr="001C27D7">
        <w:t>用于展示匹配的数据包如何处理的动作</w:t>
      </w:r>
      <w:r w:rsidR="007A51CA" w:rsidRPr="001C27D7">
        <w:rPr>
          <w:rFonts w:hint="eastAsia"/>
        </w:rPr>
        <w:t>（</w:t>
      </w:r>
      <w:r w:rsidR="007A51CA" w:rsidRPr="001C27D7">
        <w:rPr>
          <w:rFonts w:hint="eastAsia"/>
        </w:rPr>
        <w:t>Actions</w:t>
      </w:r>
      <w:r w:rsidR="007A51CA" w:rsidRPr="001C27D7">
        <w:t>）。</w:t>
      </w:r>
    </w:p>
    <w:p w:rsidR="00983BDB" w:rsidRDefault="00931409" w:rsidP="00983BDB">
      <w:pPr>
        <w:spacing w:beforeLines="50" w:before="156"/>
        <w:ind w:firstLineChars="200" w:firstLine="420"/>
      </w:pPr>
      <w:r w:rsidRPr="001C27D7">
        <w:rPr>
          <w:rFonts w:hint="eastAsia"/>
        </w:rPr>
        <w:t>随着</w:t>
      </w:r>
      <w:proofErr w:type="spellStart"/>
      <w:r w:rsidRPr="001C27D7">
        <w:t>OpenFlow</w:t>
      </w:r>
      <w:proofErr w:type="spellEnd"/>
      <w:r w:rsidRPr="001C27D7">
        <w:t>的演进，匹配域</w:t>
      </w:r>
      <w:r w:rsidRPr="001C27D7">
        <w:rPr>
          <w:rFonts w:hint="eastAsia"/>
        </w:rPr>
        <w:t>的</w:t>
      </w:r>
      <w:r w:rsidRPr="001C27D7">
        <w:t>覆盖范围越来越广，以满足更灵活的转发策略。随着版本的升级</w:t>
      </w:r>
      <w:r w:rsidRPr="001C27D7">
        <w:rPr>
          <w:rFonts w:hint="eastAsia"/>
        </w:rPr>
        <w:t>，</w:t>
      </w:r>
      <w:r w:rsidRPr="001C27D7">
        <w:t>匹配域的数量不断增加，应用方式也进行了调整。</w:t>
      </w:r>
      <w:r w:rsidRPr="001C27D7">
        <w:rPr>
          <w:rFonts w:hint="eastAsia"/>
        </w:rPr>
        <w:t>其相应变化如表</w:t>
      </w:r>
      <w:r w:rsidR="002E4BFA">
        <w:rPr>
          <w:rFonts w:hint="eastAsia"/>
        </w:rPr>
        <w:t>1</w:t>
      </w:r>
      <w:r w:rsidRPr="001C27D7">
        <w:rPr>
          <w:rFonts w:hint="eastAsia"/>
        </w:rPr>
        <w:t>所示</w:t>
      </w:r>
      <w:r w:rsidRPr="001C27D7">
        <w:t>。</w:t>
      </w:r>
    </w:p>
    <w:p w:rsidR="000F3862" w:rsidRPr="001C27D7" w:rsidRDefault="000F3862" w:rsidP="000F3862">
      <w:pPr>
        <w:spacing w:beforeLines="50" w:before="156" w:afterLines="50" w:after="156"/>
        <w:ind w:firstLineChars="200" w:firstLine="420"/>
      </w:pPr>
      <w:r>
        <w:rPr>
          <w:rFonts w:hint="eastAsia"/>
        </w:rPr>
        <w:t>表</w:t>
      </w:r>
      <w:r>
        <w:rPr>
          <w:rFonts w:hint="eastAsia"/>
        </w:rPr>
        <w:t>1</w:t>
      </w:r>
      <w:r>
        <w:t xml:space="preserve"> </w:t>
      </w:r>
      <w:r>
        <w:rPr>
          <w:rFonts w:hint="eastAsia"/>
        </w:rPr>
        <w:t xml:space="preserve"> </w:t>
      </w:r>
      <w:proofErr w:type="spellStart"/>
      <w:r>
        <w:t>OpenFlow</w:t>
      </w:r>
      <w:proofErr w:type="spellEnd"/>
      <w:r>
        <w:t>流表匹配域的变化示意</w:t>
      </w:r>
    </w:p>
    <w:tbl>
      <w:tblPr>
        <w:tblW w:w="4820"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09"/>
        <w:gridCol w:w="709"/>
        <w:gridCol w:w="3402"/>
      </w:tblGrid>
      <w:tr w:rsidR="00983BDB" w:rsidRPr="00983BDB" w:rsidTr="00983BDB">
        <w:trPr>
          <w:trHeight w:val="535"/>
        </w:trPr>
        <w:tc>
          <w:tcPr>
            <w:tcW w:w="709" w:type="dxa"/>
            <w:vMerge w:val="restart"/>
          </w:tcPr>
          <w:p w:rsidR="00983BDB" w:rsidRPr="00983BDB" w:rsidRDefault="00983BDB" w:rsidP="00983BDB">
            <w:pPr>
              <w:jc w:val="center"/>
              <w:rPr>
                <w:rFonts w:asciiTheme="minorEastAsia" w:hAnsiTheme="minorEastAsia"/>
                <w:szCs w:val="21"/>
              </w:rPr>
            </w:pPr>
            <w:r w:rsidRPr="00983BDB">
              <w:rPr>
                <w:rFonts w:asciiTheme="minorEastAsia" w:hAnsiTheme="minorEastAsia" w:hint="eastAsia"/>
                <w:szCs w:val="21"/>
              </w:rPr>
              <w:t>规范</w:t>
            </w:r>
          </w:p>
          <w:p w:rsidR="00983BDB" w:rsidRPr="00983BDB" w:rsidRDefault="00983BDB" w:rsidP="00983BDB">
            <w:pPr>
              <w:jc w:val="center"/>
              <w:rPr>
                <w:rFonts w:asciiTheme="minorEastAsia" w:hAnsiTheme="minorEastAsia"/>
                <w:szCs w:val="21"/>
              </w:rPr>
            </w:pPr>
            <w:r w:rsidRPr="00983BDB">
              <w:rPr>
                <w:rFonts w:asciiTheme="minorEastAsia" w:hAnsiTheme="minorEastAsia" w:hint="eastAsia"/>
                <w:szCs w:val="21"/>
              </w:rPr>
              <w:lastRenderedPageBreak/>
              <w:t>版本</w:t>
            </w:r>
          </w:p>
        </w:tc>
        <w:tc>
          <w:tcPr>
            <w:tcW w:w="709" w:type="dxa"/>
            <w:vMerge w:val="restart"/>
          </w:tcPr>
          <w:p w:rsidR="00983BDB" w:rsidRPr="00983BDB" w:rsidRDefault="00983BDB" w:rsidP="00983BDB">
            <w:pPr>
              <w:jc w:val="center"/>
              <w:rPr>
                <w:rFonts w:asciiTheme="minorEastAsia" w:hAnsiTheme="minorEastAsia"/>
                <w:szCs w:val="21"/>
              </w:rPr>
            </w:pPr>
            <w:r w:rsidRPr="00983BDB">
              <w:rPr>
                <w:rFonts w:asciiTheme="minorEastAsia" w:hAnsiTheme="minorEastAsia" w:hint="eastAsia"/>
                <w:szCs w:val="21"/>
              </w:rPr>
              <w:t>匹配域</w:t>
            </w:r>
            <w:r w:rsidRPr="00983BDB">
              <w:rPr>
                <w:rFonts w:asciiTheme="minorEastAsia" w:hAnsiTheme="minorEastAsia"/>
                <w:szCs w:val="21"/>
              </w:rPr>
              <w:t>数量</w:t>
            </w:r>
          </w:p>
        </w:tc>
        <w:tc>
          <w:tcPr>
            <w:tcW w:w="3402" w:type="dxa"/>
            <w:vMerge w:val="restart"/>
          </w:tcPr>
          <w:p w:rsidR="00983BDB" w:rsidRPr="00983BDB" w:rsidRDefault="00983BDB" w:rsidP="00983BDB">
            <w:pPr>
              <w:jc w:val="center"/>
              <w:rPr>
                <w:rFonts w:asciiTheme="minorEastAsia" w:hAnsiTheme="minorEastAsia"/>
                <w:szCs w:val="21"/>
              </w:rPr>
            </w:pPr>
            <w:r w:rsidRPr="00983BDB">
              <w:rPr>
                <w:rFonts w:asciiTheme="minorEastAsia" w:hAnsiTheme="minorEastAsia" w:hint="eastAsia"/>
                <w:szCs w:val="21"/>
              </w:rPr>
              <w:t>匹配域主要变化</w:t>
            </w:r>
          </w:p>
        </w:tc>
      </w:tr>
      <w:tr w:rsidR="00983BDB" w:rsidRPr="00983BDB" w:rsidTr="00983BDB">
        <w:trPr>
          <w:trHeight w:val="345"/>
        </w:trPr>
        <w:tc>
          <w:tcPr>
            <w:tcW w:w="709" w:type="dxa"/>
            <w:vMerge/>
          </w:tcPr>
          <w:p w:rsidR="00983BDB" w:rsidRPr="00983BDB" w:rsidRDefault="00983BDB" w:rsidP="00983BDB">
            <w:pPr>
              <w:jc w:val="center"/>
              <w:rPr>
                <w:rFonts w:asciiTheme="minorEastAsia" w:hAnsiTheme="minorEastAsia"/>
                <w:szCs w:val="21"/>
              </w:rPr>
            </w:pPr>
          </w:p>
        </w:tc>
        <w:tc>
          <w:tcPr>
            <w:tcW w:w="709" w:type="dxa"/>
            <w:vMerge/>
          </w:tcPr>
          <w:p w:rsidR="00983BDB" w:rsidRPr="00983BDB" w:rsidRDefault="00983BDB" w:rsidP="00983BDB">
            <w:pPr>
              <w:jc w:val="center"/>
              <w:rPr>
                <w:rFonts w:asciiTheme="minorEastAsia" w:hAnsiTheme="minorEastAsia"/>
                <w:szCs w:val="21"/>
              </w:rPr>
            </w:pPr>
          </w:p>
        </w:tc>
        <w:tc>
          <w:tcPr>
            <w:tcW w:w="3402" w:type="dxa"/>
            <w:vMerge/>
          </w:tcPr>
          <w:p w:rsidR="00983BDB" w:rsidRPr="00983BDB" w:rsidRDefault="00983BDB" w:rsidP="00983BDB">
            <w:pPr>
              <w:jc w:val="center"/>
              <w:rPr>
                <w:rFonts w:asciiTheme="minorEastAsia" w:hAnsiTheme="minorEastAsia"/>
                <w:szCs w:val="21"/>
              </w:rPr>
            </w:pPr>
          </w:p>
        </w:tc>
      </w:tr>
      <w:tr w:rsidR="00983BDB" w:rsidRPr="00983BDB" w:rsidTr="00983BDB">
        <w:trPr>
          <w:trHeight w:val="284"/>
        </w:trPr>
        <w:tc>
          <w:tcPr>
            <w:tcW w:w="709" w:type="dxa"/>
            <w:vMerge w:val="restart"/>
          </w:tcPr>
          <w:p w:rsidR="00983BDB" w:rsidRPr="00983BDB" w:rsidRDefault="00983BDB" w:rsidP="00983BDB">
            <w:pPr>
              <w:jc w:val="center"/>
              <w:rPr>
                <w:rFonts w:asciiTheme="minorEastAsia" w:hAnsiTheme="minorEastAsia"/>
                <w:szCs w:val="21"/>
              </w:rPr>
            </w:pPr>
            <w:r w:rsidRPr="00983BDB">
              <w:rPr>
                <w:rFonts w:asciiTheme="minorEastAsia" w:hAnsiTheme="minorEastAsia"/>
                <w:szCs w:val="21"/>
              </w:rPr>
              <w:t>v1.0</w:t>
            </w:r>
          </w:p>
        </w:tc>
        <w:tc>
          <w:tcPr>
            <w:tcW w:w="709" w:type="dxa"/>
            <w:vMerge w:val="restart"/>
          </w:tcPr>
          <w:p w:rsidR="00983BDB" w:rsidRPr="00983BDB" w:rsidRDefault="00983BDB" w:rsidP="00983BDB">
            <w:pPr>
              <w:jc w:val="center"/>
              <w:rPr>
                <w:rFonts w:asciiTheme="minorEastAsia" w:hAnsiTheme="minorEastAsia"/>
                <w:szCs w:val="21"/>
              </w:rPr>
            </w:pPr>
            <w:r w:rsidRPr="00983BDB">
              <w:rPr>
                <w:rFonts w:asciiTheme="minorEastAsia" w:hAnsiTheme="minorEastAsia" w:hint="eastAsia"/>
                <w:szCs w:val="21"/>
              </w:rPr>
              <w:t>12</w:t>
            </w:r>
          </w:p>
        </w:tc>
        <w:tc>
          <w:tcPr>
            <w:tcW w:w="3402" w:type="dxa"/>
          </w:tcPr>
          <w:p w:rsidR="00983BDB" w:rsidRPr="00983BDB" w:rsidRDefault="00983BDB" w:rsidP="00983BDB">
            <w:pPr>
              <w:jc w:val="center"/>
              <w:rPr>
                <w:rFonts w:asciiTheme="minorEastAsia" w:hAnsiTheme="minorEastAsia"/>
                <w:szCs w:val="21"/>
              </w:rPr>
            </w:pPr>
            <w:r w:rsidRPr="00983BDB">
              <w:rPr>
                <w:rFonts w:asciiTheme="minorEastAsia" w:hAnsiTheme="minorEastAsia" w:hint="eastAsia"/>
                <w:szCs w:val="21"/>
              </w:rPr>
              <w:t>入端口</w:t>
            </w:r>
          </w:p>
        </w:tc>
      </w:tr>
      <w:tr w:rsidR="00983BDB" w:rsidRPr="00983BDB" w:rsidTr="00983BDB">
        <w:trPr>
          <w:trHeight w:val="284"/>
        </w:trPr>
        <w:tc>
          <w:tcPr>
            <w:tcW w:w="709" w:type="dxa"/>
            <w:vMerge/>
          </w:tcPr>
          <w:p w:rsidR="00983BDB" w:rsidRPr="00983BDB" w:rsidRDefault="00983BDB" w:rsidP="00983BDB">
            <w:pPr>
              <w:jc w:val="center"/>
              <w:rPr>
                <w:rFonts w:asciiTheme="minorEastAsia" w:hAnsiTheme="minorEastAsia"/>
                <w:szCs w:val="21"/>
              </w:rPr>
            </w:pPr>
          </w:p>
        </w:tc>
        <w:tc>
          <w:tcPr>
            <w:tcW w:w="709" w:type="dxa"/>
            <w:vMerge/>
          </w:tcPr>
          <w:p w:rsidR="00983BDB" w:rsidRPr="00983BDB" w:rsidRDefault="00983BDB" w:rsidP="00983BDB">
            <w:pPr>
              <w:jc w:val="center"/>
              <w:rPr>
                <w:rFonts w:asciiTheme="minorEastAsia" w:hAnsiTheme="minorEastAsia"/>
                <w:szCs w:val="21"/>
              </w:rPr>
            </w:pPr>
          </w:p>
        </w:tc>
        <w:tc>
          <w:tcPr>
            <w:tcW w:w="3402" w:type="dxa"/>
          </w:tcPr>
          <w:p w:rsidR="00983BDB" w:rsidRPr="00983BDB" w:rsidRDefault="00983BDB" w:rsidP="00983BDB">
            <w:pPr>
              <w:jc w:val="center"/>
              <w:rPr>
                <w:rFonts w:asciiTheme="minorEastAsia" w:hAnsiTheme="minorEastAsia"/>
                <w:szCs w:val="21"/>
              </w:rPr>
            </w:pPr>
            <w:r w:rsidRPr="00983BDB">
              <w:rPr>
                <w:rFonts w:asciiTheme="minorEastAsia" w:hAnsiTheme="minorEastAsia" w:hint="eastAsia"/>
                <w:szCs w:val="21"/>
              </w:rPr>
              <w:t>以太网：</w:t>
            </w:r>
            <w:r w:rsidRPr="00983BDB">
              <w:rPr>
                <w:rFonts w:asciiTheme="minorEastAsia" w:hAnsiTheme="minorEastAsia"/>
                <w:szCs w:val="21"/>
              </w:rPr>
              <w:t>源，目的，类型，VLAN</w:t>
            </w:r>
          </w:p>
        </w:tc>
      </w:tr>
      <w:tr w:rsidR="00983BDB" w:rsidRPr="00983BDB" w:rsidTr="00983BDB">
        <w:trPr>
          <w:trHeight w:val="284"/>
        </w:trPr>
        <w:tc>
          <w:tcPr>
            <w:tcW w:w="709" w:type="dxa"/>
            <w:vMerge/>
          </w:tcPr>
          <w:p w:rsidR="00983BDB" w:rsidRPr="00983BDB" w:rsidRDefault="00983BDB" w:rsidP="00983BDB">
            <w:pPr>
              <w:jc w:val="center"/>
              <w:rPr>
                <w:rFonts w:asciiTheme="minorEastAsia" w:hAnsiTheme="minorEastAsia"/>
                <w:szCs w:val="21"/>
              </w:rPr>
            </w:pPr>
          </w:p>
        </w:tc>
        <w:tc>
          <w:tcPr>
            <w:tcW w:w="709" w:type="dxa"/>
            <w:vMerge/>
          </w:tcPr>
          <w:p w:rsidR="00983BDB" w:rsidRPr="00983BDB" w:rsidRDefault="00983BDB" w:rsidP="00983BDB">
            <w:pPr>
              <w:jc w:val="center"/>
              <w:rPr>
                <w:rFonts w:asciiTheme="minorEastAsia" w:hAnsiTheme="minorEastAsia"/>
                <w:szCs w:val="21"/>
              </w:rPr>
            </w:pPr>
          </w:p>
        </w:tc>
        <w:tc>
          <w:tcPr>
            <w:tcW w:w="3402" w:type="dxa"/>
          </w:tcPr>
          <w:p w:rsidR="00983BDB" w:rsidRPr="00983BDB" w:rsidRDefault="00983BDB" w:rsidP="00983BDB">
            <w:pPr>
              <w:jc w:val="center"/>
              <w:rPr>
                <w:rFonts w:asciiTheme="minorEastAsia" w:hAnsiTheme="minorEastAsia"/>
                <w:szCs w:val="21"/>
              </w:rPr>
            </w:pPr>
            <w:r w:rsidRPr="00983BDB">
              <w:rPr>
                <w:rFonts w:asciiTheme="minorEastAsia" w:hAnsiTheme="minorEastAsia"/>
                <w:szCs w:val="21"/>
              </w:rPr>
              <w:t>IPv4:</w:t>
            </w:r>
            <w:r w:rsidRPr="00983BDB">
              <w:rPr>
                <w:rFonts w:asciiTheme="minorEastAsia" w:hAnsiTheme="minorEastAsia" w:hint="eastAsia"/>
                <w:szCs w:val="21"/>
              </w:rPr>
              <w:t>源</w:t>
            </w:r>
            <w:r w:rsidRPr="00983BDB">
              <w:rPr>
                <w:rFonts w:asciiTheme="minorEastAsia" w:hAnsiTheme="minorEastAsia"/>
                <w:szCs w:val="21"/>
              </w:rPr>
              <w:t>，目的，协议，</w:t>
            </w:r>
            <w:proofErr w:type="spellStart"/>
            <w:r w:rsidRPr="00983BDB">
              <w:rPr>
                <w:rFonts w:asciiTheme="minorEastAsia" w:hAnsiTheme="minorEastAsia"/>
                <w:szCs w:val="21"/>
              </w:rPr>
              <w:t>ToS</w:t>
            </w:r>
            <w:proofErr w:type="spellEnd"/>
            <w:r w:rsidRPr="00983BDB">
              <w:rPr>
                <w:rFonts w:asciiTheme="minorEastAsia" w:hAnsiTheme="minorEastAsia" w:hint="eastAsia"/>
                <w:szCs w:val="21"/>
              </w:rPr>
              <w:t>位</w:t>
            </w:r>
          </w:p>
        </w:tc>
      </w:tr>
      <w:tr w:rsidR="00983BDB" w:rsidRPr="00983BDB" w:rsidTr="00983BDB">
        <w:trPr>
          <w:trHeight w:val="284"/>
        </w:trPr>
        <w:tc>
          <w:tcPr>
            <w:tcW w:w="709" w:type="dxa"/>
            <w:vMerge/>
          </w:tcPr>
          <w:p w:rsidR="00983BDB" w:rsidRPr="00983BDB" w:rsidRDefault="00983BDB" w:rsidP="00983BDB">
            <w:pPr>
              <w:jc w:val="center"/>
              <w:rPr>
                <w:rFonts w:asciiTheme="minorEastAsia" w:hAnsiTheme="minorEastAsia"/>
                <w:szCs w:val="21"/>
              </w:rPr>
            </w:pPr>
          </w:p>
        </w:tc>
        <w:tc>
          <w:tcPr>
            <w:tcW w:w="709" w:type="dxa"/>
            <w:vMerge/>
          </w:tcPr>
          <w:p w:rsidR="00983BDB" w:rsidRPr="00983BDB" w:rsidRDefault="00983BDB" w:rsidP="00983BDB">
            <w:pPr>
              <w:jc w:val="center"/>
              <w:rPr>
                <w:rFonts w:asciiTheme="minorEastAsia" w:hAnsiTheme="minorEastAsia"/>
                <w:szCs w:val="21"/>
              </w:rPr>
            </w:pPr>
          </w:p>
        </w:tc>
        <w:tc>
          <w:tcPr>
            <w:tcW w:w="3402" w:type="dxa"/>
          </w:tcPr>
          <w:p w:rsidR="00983BDB" w:rsidRPr="00983BDB" w:rsidRDefault="00983BDB" w:rsidP="00983BDB">
            <w:pPr>
              <w:jc w:val="center"/>
              <w:rPr>
                <w:rFonts w:asciiTheme="minorEastAsia" w:hAnsiTheme="minorEastAsia"/>
                <w:szCs w:val="21"/>
              </w:rPr>
            </w:pPr>
            <w:r w:rsidRPr="00983BDB">
              <w:rPr>
                <w:rFonts w:asciiTheme="minorEastAsia" w:hAnsiTheme="minorEastAsia"/>
                <w:szCs w:val="21"/>
              </w:rPr>
              <w:t>TCP/UDP:</w:t>
            </w:r>
            <w:r w:rsidRPr="00983BDB">
              <w:rPr>
                <w:rFonts w:asciiTheme="minorEastAsia" w:hAnsiTheme="minorEastAsia" w:hint="eastAsia"/>
                <w:szCs w:val="21"/>
              </w:rPr>
              <w:t>源端口</w:t>
            </w:r>
            <w:r w:rsidRPr="00983BDB">
              <w:rPr>
                <w:rFonts w:asciiTheme="minorEastAsia" w:hAnsiTheme="minorEastAsia"/>
                <w:szCs w:val="21"/>
              </w:rPr>
              <w:t>，目的端口</w:t>
            </w:r>
          </w:p>
        </w:tc>
      </w:tr>
      <w:tr w:rsidR="00983BDB" w:rsidRPr="00983BDB" w:rsidTr="00983BDB">
        <w:trPr>
          <w:trHeight w:val="284"/>
        </w:trPr>
        <w:tc>
          <w:tcPr>
            <w:tcW w:w="709" w:type="dxa"/>
            <w:vMerge w:val="restart"/>
          </w:tcPr>
          <w:p w:rsidR="00983BDB" w:rsidRPr="00983BDB" w:rsidRDefault="00983BDB" w:rsidP="00983BDB">
            <w:pPr>
              <w:jc w:val="center"/>
              <w:rPr>
                <w:rFonts w:asciiTheme="minorEastAsia" w:hAnsiTheme="minorEastAsia"/>
                <w:szCs w:val="21"/>
              </w:rPr>
            </w:pPr>
            <w:r w:rsidRPr="00983BDB">
              <w:rPr>
                <w:rFonts w:asciiTheme="minorEastAsia" w:hAnsiTheme="minorEastAsia"/>
                <w:szCs w:val="21"/>
              </w:rPr>
              <w:t>v1.1</w:t>
            </w:r>
          </w:p>
        </w:tc>
        <w:tc>
          <w:tcPr>
            <w:tcW w:w="709" w:type="dxa"/>
            <w:vMerge w:val="restart"/>
          </w:tcPr>
          <w:p w:rsidR="00983BDB" w:rsidRPr="00983BDB" w:rsidRDefault="00983BDB" w:rsidP="00983BDB">
            <w:pPr>
              <w:jc w:val="center"/>
              <w:rPr>
                <w:rFonts w:asciiTheme="minorEastAsia" w:hAnsiTheme="minorEastAsia"/>
                <w:szCs w:val="21"/>
              </w:rPr>
            </w:pPr>
            <w:r w:rsidRPr="00983BDB">
              <w:rPr>
                <w:rFonts w:asciiTheme="minorEastAsia" w:hAnsiTheme="minorEastAsia" w:hint="eastAsia"/>
                <w:szCs w:val="21"/>
              </w:rPr>
              <w:t>15</w:t>
            </w:r>
          </w:p>
        </w:tc>
        <w:tc>
          <w:tcPr>
            <w:tcW w:w="3402" w:type="dxa"/>
          </w:tcPr>
          <w:p w:rsidR="00983BDB" w:rsidRPr="00983BDB" w:rsidRDefault="00983BDB" w:rsidP="00983BDB">
            <w:pPr>
              <w:jc w:val="center"/>
              <w:rPr>
                <w:rFonts w:asciiTheme="minorEastAsia" w:hAnsiTheme="minorEastAsia"/>
                <w:szCs w:val="21"/>
              </w:rPr>
            </w:pPr>
            <w:r w:rsidRPr="00983BDB">
              <w:rPr>
                <w:rFonts w:asciiTheme="minorEastAsia" w:hAnsiTheme="minorEastAsia" w:hint="eastAsia"/>
                <w:szCs w:val="21"/>
              </w:rPr>
              <w:t>元数据</w:t>
            </w:r>
            <w:r w:rsidRPr="00983BDB">
              <w:rPr>
                <w:rFonts w:asciiTheme="minorEastAsia" w:hAnsiTheme="minorEastAsia"/>
                <w:szCs w:val="21"/>
              </w:rPr>
              <w:t>，SCTP, VLAN</w:t>
            </w:r>
            <w:r w:rsidRPr="00983BDB">
              <w:rPr>
                <w:rFonts w:asciiTheme="minorEastAsia" w:hAnsiTheme="minorEastAsia" w:hint="eastAsia"/>
                <w:szCs w:val="21"/>
              </w:rPr>
              <w:t>标记</w:t>
            </w:r>
          </w:p>
        </w:tc>
      </w:tr>
      <w:tr w:rsidR="00983BDB" w:rsidRPr="00983BDB" w:rsidTr="00983BDB">
        <w:trPr>
          <w:trHeight w:val="284"/>
        </w:trPr>
        <w:tc>
          <w:tcPr>
            <w:tcW w:w="709" w:type="dxa"/>
            <w:vMerge/>
          </w:tcPr>
          <w:p w:rsidR="00983BDB" w:rsidRPr="00983BDB" w:rsidRDefault="00983BDB" w:rsidP="00983BDB">
            <w:pPr>
              <w:jc w:val="center"/>
              <w:rPr>
                <w:rFonts w:asciiTheme="minorEastAsia" w:hAnsiTheme="minorEastAsia"/>
                <w:szCs w:val="21"/>
              </w:rPr>
            </w:pPr>
          </w:p>
        </w:tc>
        <w:tc>
          <w:tcPr>
            <w:tcW w:w="709" w:type="dxa"/>
            <w:vMerge/>
          </w:tcPr>
          <w:p w:rsidR="00983BDB" w:rsidRPr="00983BDB" w:rsidRDefault="00983BDB" w:rsidP="00983BDB">
            <w:pPr>
              <w:jc w:val="center"/>
              <w:rPr>
                <w:rFonts w:asciiTheme="minorEastAsia" w:hAnsiTheme="minorEastAsia"/>
                <w:szCs w:val="21"/>
              </w:rPr>
            </w:pPr>
          </w:p>
        </w:tc>
        <w:tc>
          <w:tcPr>
            <w:tcW w:w="3402" w:type="dxa"/>
          </w:tcPr>
          <w:p w:rsidR="00983BDB" w:rsidRPr="00983BDB" w:rsidRDefault="00983BDB" w:rsidP="00983BDB">
            <w:pPr>
              <w:jc w:val="center"/>
              <w:rPr>
                <w:rFonts w:asciiTheme="minorEastAsia" w:hAnsiTheme="minorEastAsia"/>
                <w:szCs w:val="21"/>
              </w:rPr>
            </w:pPr>
            <w:r w:rsidRPr="00983BDB">
              <w:rPr>
                <w:rFonts w:asciiTheme="minorEastAsia" w:hAnsiTheme="minorEastAsia"/>
                <w:szCs w:val="21"/>
              </w:rPr>
              <w:t>MPLS:</w:t>
            </w:r>
            <w:r w:rsidRPr="00983BDB">
              <w:rPr>
                <w:rFonts w:asciiTheme="minorEastAsia" w:hAnsiTheme="minorEastAsia" w:hint="eastAsia"/>
                <w:szCs w:val="21"/>
              </w:rPr>
              <w:t>标签</w:t>
            </w:r>
            <w:r w:rsidRPr="00983BDB">
              <w:rPr>
                <w:rFonts w:asciiTheme="minorEastAsia" w:hAnsiTheme="minorEastAsia"/>
                <w:szCs w:val="21"/>
              </w:rPr>
              <w:t>，数据类型</w:t>
            </w:r>
          </w:p>
        </w:tc>
      </w:tr>
      <w:tr w:rsidR="00983BDB" w:rsidRPr="00983BDB" w:rsidTr="00983BDB">
        <w:trPr>
          <w:trHeight w:val="284"/>
        </w:trPr>
        <w:tc>
          <w:tcPr>
            <w:tcW w:w="709" w:type="dxa"/>
            <w:vMerge w:val="restart"/>
          </w:tcPr>
          <w:p w:rsidR="00983BDB" w:rsidRPr="00983BDB" w:rsidRDefault="00983BDB" w:rsidP="00983BDB">
            <w:pPr>
              <w:jc w:val="center"/>
              <w:rPr>
                <w:rFonts w:asciiTheme="minorEastAsia" w:hAnsiTheme="minorEastAsia"/>
                <w:szCs w:val="21"/>
              </w:rPr>
            </w:pPr>
            <w:r w:rsidRPr="00983BDB">
              <w:rPr>
                <w:rFonts w:asciiTheme="minorEastAsia" w:hAnsiTheme="minorEastAsia"/>
                <w:szCs w:val="21"/>
              </w:rPr>
              <w:t>v1.2</w:t>
            </w:r>
          </w:p>
        </w:tc>
        <w:tc>
          <w:tcPr>
            <w:tcW w:w="709" w:type="dxa"/>
            <w:vMerge w:val="restart"/>
          </w:tcPr>
          <w:p w:rsidR="00983BDB" w:rsidRPr="00983BDB" w:rsidRDefault="00983BDB" w:rsidP="00983BDB">
            <w:pPr>
              <w:jc w:val="center"/>
              <w:rPr>
                <w:rFonts w:asciiTheme="minorEastAsia" w:hAnsiTheme="minorEastAsia"/>
                <w:bCs/>
                <w:szCs w:val="21"/>
              </w:rPr>
            </w:pPr>
            <w:r w:rsidRPr="00983BDB">
              <w:rPr>
                <w:rFonts w:asciiTheme="minorEastAsia" w:hAnsiTheme="minorEastAsia" w:hint="eastAsia"/>
                <w:bCs/>
                <w:szCs w:val="21"/>
              </w:rPr>
              <w:t>36</w:t>
            </w:r>
          </w:p>
        </w:tc>
        <w:tc>
          <w:tcPr>
            <w:tcW w:w="3402" w:type="dxa"/>
          </w:tcPr>
          <w:p w:rsidR="00983BDB" w:rsidRPr="00983BDB" w:rsidRDefault="00983BDB" w:rsidP="00983BDB">
            <w:pPr>
              <w:jc w:val="center"/>
              <w:rPr>
                <w:rFonts w:asciiTheme="minorEastAsia" w:hAnsiTheme="minorEastAsia"/>
                <w:szCs w:val="21"/>
              </w:rPr>
            </w:pPr>
            <w:proofErr w:type="spellStart"/>
            <w:r w:rsidRPr="00983BDB">
              <w:rPr>
                <w:rFonts w:asciiTheme="minorEastAsia" w:hAnsiTheme="minorEastAsia"/>
                <w:bCs/>
                <w:szCs w:val="21"/>
              </w:rPr>
              <w:t>OpenFlow</w:t>
            </w:r>
            <w:proofErr w:type="spellEnd"/>
            <w:r w:rsidRPr="00983BDB">
              <w:rPr>
                <w:rFonts w:asciiTheme="minorEastAsia" w:hAnsiTheme="minorEastAsia"/>
                <w:bCs/>
                <w:szCs w:val="21"/>
              </w:rPr>
              <w:t>扩展匹配(OXM)</w:t>
            </w:r>
          </w:p>
        </w:tc>
      </w:tr>
      <w:tr w:rsidR="00983BDB" w:rsidRPr="00983BDB" w:rsidTr="00983BDB">
        <w:trPr>
          <w:trHeight w:val="284"/>
        </w:trPr>
        <w:tc>
          <w:tcPr>
            <w:tcW w:w="709" w:type="dxa"/>
            <w:vMerge/>
          </w:tcPr>
          <w:p w:rsidR="00983BDB" w:rsidRPr="00983BDB" w:rsidRDefault="00983BDB" w:rsidP="00983BDB">
            <w:pPr>
              <w:jc w:val="center"/>
              <w:rPr>
                <w:rFonts w:asciiTheme="minorEastAsia" w:hAnsiTheme="minorEastAsia"/>
                <w:szCs w:val="21"/>
              </w:rPr>
            </w:pPr>
          </w:p>
        </w:tc>
        <w:tc>
          <w:tcPr>
            <w:tcW w:w="709" w:type="dxa"/>
            <w:vMerge/>
          </w:tcPr>
          <w:p w:rsidR="00983BDB" w:rsidRPr="00983BDB" w:rsidRDefault="00983BDB" w:rsidP="00983BDB">
            <w:pPr>
              <w:jc w:val="center"/>
              <w:rPr>
                <w:rFonts w:asciiTheme="minorEastAsia" w:hAnsiTheme="minorEastAsia"/>
                <w:szCs w:val="21"/>
              </w:rPr>
            </w:pPr>
          </w:p>
        </w:tc>
        <w:tc>
          <w:tcPr>
            <w:tcW w:w="3402" w:type="dxa"/>
          </w:tcPr>
          <w:p w:rsidR="00983BDB" w:rsidRPr="00983BDB" w:rsidRDefault="00983BDB" w:rsidP="00983BDB">
            <w:pPr>
              <w:jc w:val="center"/>
              <w:rPr>
                <w:rFonts w:asciiTheme="minorEastAsia" w:hAnsiTheme="minorEastAsia"/>
                <w:szCs w:val="21"/>
              </w:rPr>
            </w:pPr>
            <w:r w:rsidRPr="00983BDB">
              <w:rPr>
                <w:rFonts w:asciiTheme="minorEastAsia" w:hAnsiTheme="minorEastAsia" w:hint="eastAsia"/>
                <w:szCs w:val="21"/>
              </w:rPr>
              <w:t>IP</w:t>
            </w:r>
            <w:r w:rsidRPr="00983BDB">
              <w:rPr>
                <w:rFonts w:asciiTheme="minorEastAsia" w:hAnsiTheme="minorEastAsia"/>
                <w:szCs w:val="21"/>
              </w:rPr>
              <w:t>v6</w:t>
            </w:r>
            <w:r w:rsidRPr="00983BDB">
              <w:rPr>
                <w:rFonts w:asciiTheme="minorEastAsia" w:hAnsiTheme="minorEastAsia" w:hint="eastAsia"/>
                <w:szCs w:val="21"/>
              </w:rPr>
              <w:t>：</w:t>
            </w:r>
            <w:r w:rsidRPr="00983BDB">
              <w:rPr>
                <w:rFonts w:asciiTheme="minorEastAsia" w:hAnsiTheme="minorEastAsia"/>
                <w:szCs w:val="21"/>
              </w:rPr>
              <w:t>源，目的，流标签，ICMPv6</w:t>
            </w:r>
          </w:p>
        </w:tc>
      </w:tr>
      <w:tr w:rsidR="00983BDB" w:rsidRPr="00983BDB" w:rsidTr="00983BDB">
        <w:trPr>
          <w:trHeight w:val="312"/>
        </w:trPr>
        <w:tc>
          <w:tcPr>
            <w:tcW w:w="709" w:type="dxa"/>
            <w:vMerge w:val="restart"/>
          </w:tcPr>
          <w:p w:rsidR="00983BDB" w:rsidRPr="00983BDB" w:rsidRDefault="00983BDB" w:rsidP="00983BDB">
            <w:pPr>
              <w:jc w:val="center"/>
              <w:rPr>
                <w:rFonts w:asciiTheme="minorEastAsia" w:hAnsiTheme="minorEastAsia"/>
                <w:szCs w:val="21"/>
              </w:rPr>
            </w:pPr>
            <w:r w:rsidRPr="00983BDB">
              <w:rPr>
                <w:rFonts w:asciiTheme="minorEastAsia" w:hAnsiTheme="minorEastAsia"/>
                <w:szCs w:val="21"/>
              </w:rPr>
              <w:t>v1.3</w:t>
            </w:r>
          </w:p>
        </w:tc>
        <w:tc>
          <w:tcPr>
            <w:tcW w:w="709" w:type="dxa"/>
            <w:vMerge w:val="restart"/>
          </w:tcPr>
          <w:p w:rsidR="00983BDB" w:rsidRPr="00983BDB" w:rsidRDefault="00983BDB" w:rsidP="00983BDB">
            <w:pPr>
              <w:jc w:val="center"/>
              <w:rPr>
                <w:rFonts w:asciiTheme="minorEastAsia" w:hAnsiTheme="minorEastAsia"/>
                <w:szCs w:val="21"/>
              </w:rPr>
            </w:pPr>
            <w:r w:rsidRPr="00983BDB">
              <w:rPr>
                <w:rFonts w:asciiTheme="minorEastAsia" w:hAnsiTheme="minorEastAsia" w:hint="eastAsia"/>
                <w:szCs w:val="21"/>
              </w:rPr>
              <w:t>39</w:t>
            </w:r>
          </w:p>
        </w:tc>
        <w:tc>
          <w:tcPr>
            <w:tcW w:w="3402" w:type="dxa"/>
            <w:vMerge w:val="restart"/>
          </w:tcPr>
          <w:p w:rsidR="00983BDB" w:rsidRPr="00983BDB" w:rsidRDefault="00983BDB" w:rsidP="00983BDB">
            <w:pPr>
              <w:ind w:firstLineChars="350" w:firstLine="735"/>
              <w:rPr>
                <w:rFonts w:asciiTheme="minorEastAsia" w:hAnsiTheme="minorEastAsia"/>
                <w:szCs w:val="21"/>
              </w:rPr>
            </w:pPr>
            <w:r w:rsidRPr="00983BDB">
              <w:rPr>
                <w:rFonts w:asciiTheme="minorEastAsia" w:hAnsiTheme="minorEastAsia" w:hint="eastAsia"/>
                <w:szCs w:val="21"/>
              </w:rPr>
              <w:t>PBB，</w:t>
            </w:r>
            <w:r w:rsidRPr="00983BDB">
              <w:rPr>
                <w:rFonts w:asciiTheme="minorEastAsia" w:hAnsiTheme="minorEastAsia"/>
                <w:szCs w:val="21"/>
              </w:rPr>
              <w:t>IPv6</w:t>
            </w:r>
            <w:r w:rsidRPr="00983BDB">
              <w:rPr>
                <w:rFonts w:asciiTheme="minorEastAsia" w:hAnsiTheme="minorEastAsia" w:hint="eastAsia"/>
                <w:szCs w:val="21"/>
              </w:rPr>
              <w:t>扩展</w:t>
            </w:r>
            <w:r w:rsidRPr="00983BDB">
              <w:rPr>
                <w:rFonts w:asciiTheme="minorEastAsia" w:hAnsiTheme="minorEastAsia"/>
                <w:szCs w:val="21"/>
              </w:rPr>
              <w:t>字段</w:t>
            </w:r>
          </w:p>
        </w:tc>
      </w:tr>
      <w:tr w:rsidR="00983BDB" w:rsidRPr="00983BDB" w:rsidTr="00983BDB">
        <w:trPr>
          <w:trHeight w:val="312"/>
        </w:trPr>
        <w:tc>
          <w:tcPr>
            <w:tcW w:w="709" w:type="dxa"/>
            <w:vMerge/>
          </w:tcPr>
          <w:p w:rsidR="00983BDB" w:rsidRPr="00983BDB" w:rsidRDefault="00983BDB" w:rsidP="00983BDB">
            <w:pPr>
              <w:jc w:val="center"/>
              <w:rPr>
                <w:rFonts w:asciiTheme="minorEastAsia" w:hAnsiTheme="minorEastAsia"/>
                <w:szCs w:val="21"/>
              </w:rPr>
            </w:pPr>
          </w:p>
        </w:tc>
        <w:tc>
          <w:tcPr>
            <w:tcW w:w="709" w:type="dxa"/>
            <w:vMerge/>
          </w:tcPr>
          <w:p w:rsidR="00983BDB" w:rsidRPr="00983BDB" w:rsidRDefault="00983BDB" w:rsidP="00983BDB">
            <w:pPr>
              <w:jc w:val="center"/>
              <w:rPr>
                <w:rFonts w:asciiTheme="minorEastAsia" w:hAnsiTheme="minorEastAsia"/>
                <w:szCs w:val="21"/>
              </w:rPr>
            </w:pPr>
          </w:p>
        </w:tc>
        <w:tc>
          <w:tcPr>
            <w:tcW w:w="3402" w:type="dxa"/>
            <w:vMerge/>
          </w:tcPr>
          <w:p w:rsidR="00983BDB" w:rsidRPr="00983BDB" w:rsidRDefault="00983BDB" w:rsidP="00983BDB">
            <w:pPr>
              <w:jc w:val="center"/>
              <w:rPr>
                <w:rFonts w:asciiTheme="minorEastAsia" w:hAnsiTheme="minorEastAsia"/>
                <w:szCs w:val="21"/>
              </w:rPr>
            </w:pPr>
          </w:p>
        </w:tc>
      </w:tr>
      <w:tr w:rsidR="00983BDB" w:rsidRPr="00983BDB" w:rsidTr="00983BDB">
        <w:trPr>
          <w:trHeight w:val="312"/>
        </w:trPr>
        <w:tc>
          <w:tcPr>
            <w:tcW w:w="709" w:type="dxa"/>
            <w:vMerge w:val="restart"/>
          </w:tcPr>
          <w:p w:rsidR="00983BDB" w:rsidRPr="00983BDB" w:rsidRDefault="00983BDB" w:rsidP="00983BDB">
            <w:pPr>
              <w:jc w:val="center"/>
              <w:rPr>
                <w:rFonts w:asciiTheme="minorEastAsia" w:hAnsiTheme="minorEastAsia"/>
                <w:szCs w:val="21"/>
              </w:rPr>
            </w:pPr>
            <w:r w:rsidRPr="00983BDB">
              <w:rPr>
                <w:rFonts w:asciiTheme="minorEastAsia" w:hAnsiTheme="minorEastAsia"/>
                <w:szCs w:val="21"/>
              </w:rPr>
              <w:t>v1.4</w:t>
            </w:r>
          </w:p>
        </w:tc>
        <w:tc>
          <w:tcPr>
            <w:tcW w:w="709" w:type="dxa"/>
            <w:vMerge w:val="restart"/>
          </w:tcPr>
          <w:p w:rsidR="00983BDB" w:rsidRPr="00983BDB" w:rsidRDefault="00983BDB" w:rsidP="00983BDB">
            <w:pPr>
              <w:jc w:val="center"/>
              <w:rPr>
                <w:rFonts w:asciiTheme="minorEastAsia" w:hAnsiTheme="minorEastAsia"/>
                <w:szCs w:val="21"/>
              </w:rPr>
            </w:pPr>
            <w:r w:rsidRPr="00983BDB">
              <w:rPr>
                <w:rFonts w:asciiTheme="minorEastAsia" w:hAnsiTheme="minorEastAsia" w:hint="eastAsia"/>
                <w:szCs w:val="21"/>
              </w:rPr>
              <w:t>43</w:t>
            </w:r>
          </w:p>
        </w:tc>
        <w:tc>
          <w:tcPr>
            <w:tcW w:w="3402" w:type="dxa"/>
            <w:vMerge w:val="restart"/>
          </w:tcPr>
          <w:p w:rsidR="00983BDB" w:rsidRPr="00983BDB" w:rsidRDefault="00983BDB" w:rsidP="00983BDB">
            <w:pPr>
              <w:jc w:val="center"/>
              <w:rPr>
                <w:rFonts w:asciiTheme="minorEastAsia" w:hAnsiTheme="minorEastAsia"/>
                <w:szCs w:val="21"/>
              </w:rPr>
            </w:pPr>
            <w:r w:rsidRPr="00983BDB">
              <w:rPr>
                <w:rFonts w:asciiTheme="minorEastAsia" w:hAnsiTheme="minorEastAsia" w:hint="eastAsia"/>
                <w:szCs w:val="21"/>
              </w:rPr>
              <w:t>-</w:t>
            </w:r>
          </w:p>
        </w:tc>
      </w:tr>
      <w:tr w:rsidR="00983BDB" w:rsidRPr="00983BDB" w:rsidTr="00983BDB">
        <w:trPr>
          <w:trHeight w:val="312"/>
        </w:trPr>
        <w:tc>
          <w:tcPr>
            <w:tcW w:w="709" w:type="dxa"/>
            <w:vMerge/>
          </w:tcPr>
          <w:p w:rsidR="00983BDB" w:rsidRPr="00983BDB" w:rsidRDefault="00983BDB" w:rsidP="00983BDB">
            <w:pPr>
              <w:jc w:val="center"/>
            </w:pPr>
          </w:p>
        </w:tc>
        <w:tc>
          <w:tcPr>
            <w:tcW w:w="709" w:type="dxa"/>
            <w:vMerge/>
          </w:tcPr>
          <w:p w:rsidR="00983BDB" w:rsidRPr="00983BDB" w:rsidRDefault="00983BDB" w:rsidP="00983BDB">
            <w:pPr>
              <w:jc w:val="center"/>
            </w:pPr>
          </w:p>
        </w:tc>
        <w:tc>
          <w:tcPr>
            <w:tcW w:w="3402" w:type="dxa"/>
            <w:vMerge/>
          </w:tcPr>
          <w:p w:rsidR="00983BDB" w:rsidRPr="00983BDB" w:rsidRDefault="00983BDB" w:rsidP="00983BDB">
            <w:pPr>
              <w:jc w:val="center"/>
            </w:pPr>
          </w:p>
        </w:tc>
      </w:tr>
    </w:tbl>
    <w:p w:rsidR="000F48D1" w:rsidRPr="001C27D7" w:rsidRDefault="00FB1ED6" w:rsidP="001C27D7">
      <w:pPr>
        <w:spacing w:beforeLines="50" w:before="156"/>
        <w:ind w:firstLineChars="200" w:firstLine="420"/>
      </w:pPr>
      <w:r w:rsidRPr="001C27D7">
        <w:t>如表</w:t>
      </w:r>
      <w:r w:rsidRPr="001C27D7">
        <w:rPr>
          <w:rFonts w:hint="eastAsia"/>
        </w:rPr>
        <w:t>所示</w:t>
      </w:r>
      <w:r w:rsidRPr="001C27D7">
        <w:t>,</w:t>
      </w:r>
      <w:r w:rsidRPr="001C27D7">
        <w:t>每个版本的</w:t>
      </w:r>
      <w:proofErr w:type="spellStart"/>
      <w:r w:rsidRPr="001C27D7">
        <w:t>OpenFlow</w:t>
      </w:r>
      <w:proofErr w:type="spellEnd"/>
      <w:r w:rsidRPr="001C27D7">
        <w:t>规范引入了新的匹配字段</w:t>
      </w:r>
      <w:r w:rsidRPr="001C27D7">
        <w:rPr>
          <w:rFonts w:hint="eastAsia"/>
        </w:rPr>
        <w:t>，</w:t>
      </w:r>
      <w:r w:rsidRPr="001C27D7">
        <w:t>包括以太网</w:t>
      </w:r>
      <w:r w:rsidRPr="001C27D7">
        <w:t>,IPv4 / v6,MPLS,TCP / UDP</w:t>
      </w:r>
      <w:r w:rsidR="00A31CE5" w:rsidRPr="001C27D7">
        <w:t>等</w:t>
      </w:r>
      <w:r w:rsidR="00A31CE5" w:rsidRPr="001C27D7">
        <w:rPr>
          <w:rFonts w:hint="eastAsia"/>
        </w:rPr>
        <w:t>[</w:t>
      </w:r>
      <w:r w:rsidR="00BB1D7B">
        <w:t>19</w:t>
      </w:r>
      <w:r w:rsidR="00A31CE5" w:rsidRPr="001C27D7">
        <w:rPr>
          <w:rFonts w:hint="eastAsia"/>
        </w:rPr>
        <w:t>]</w:t>
      </w:r>
      <w:r w:rsidR="0079251B">
        <w:t>-[23</w:t>
      </w:r>
      <w:r w:rsidR="00BB1D7B">
        <w:t>]</w:t>
      </w:r>
      <w:r w:rsidRPr="001C27D7">
        <w:t>。然而</w:t>
      </w:r>
      <w:r w:rsidRPr="001C27D7">
        <w:t>,</w:t>
      </w:r>
      <w:r w:rsidRPr="001C27D7">
        <w:t>只有</w:t>
      </w:r>
      <w:r w:rsidR="00A31CE5" w:rsidRPr="001C27D7">
        <w:rPr>
          <w:rFonts w:hint="eastAsia"/>
        </w:rPr>
        <w:t>部分</w:t>
      </w:r>
      <w:r w:rsidRPr="001C27D7">
        <w:t>匹配</w:t>
      </w:r>
      <w:r w:rsidR="00A31CE5" w:rsidRPr="001C27D7">
        <w:rPr>
          <w:rFonts w:hint="eastAsia"/>
        </w:rPr>
        <w:t>字段是必选的</w:t>
      </w:r>
      <w:r w:rsidRPr="001C27D7">
        <w:t>。同样</w:t>
      </w:r>
      <w:r w:rsidRPr="001C27D7">
        <w:t>,</w:t>
      </w:r>
      <w:r w:rsidRPr="001C27D7">
        <w:t>许多</w:t>
      </w:r>
      <w:r w:rsidRPr="001C27D7">
        <w:rPr>
          <w:rFonts w:hint="eastAsia"/>
        </w:rPr>
        <w:t>动作</w:t>
      </w:r>
      <w:r w:rsidRPr="001C27D7">
        <w:t>和端口类型是可选的。</w:t>
      </w:r>
      <w:r w:rsidR="003A775F" w:rsidRPr="001C27D7">
        <w:t>通过一个基于</w:t>
      </w:r>
      <w:r w:rsidR="003A775F" w:rsidRPr="001C27D7">
        <w:t>type-length-value(</w:t>
      </w:r>
      <w:bookmarkStart w:id="5" w:name="OLE_LINK1"/>
      <w:bookmarkStart w:id="6" w:name="OLE_LINK2"/>
      <w:r w:rsidR="003A775F" w:rsidRPr="001C27D7">
        <w:rPr>
          <w:rFonts w:hint="eastAsia"/>
        </w:rPr>
        <w:t>TLV</w:t>
      </w:r>
      <w:bookmarkEnd w:id="5"/>
      <w:bookmarkEnd w:id="6"/>
      <w:r w:rsidR="003A775F" w:rsidRPr="001C27D7">
        <w:t>)</w:t>
      </w:r>
      <w:r w:rsidR="00A31CE5" w:rsidRPr="001C27D7">
        <w:rPr>
          <w:rFonts w:hint="eastAsia"/>
        </w:rPr>
        <w:t>格式</w:t>
      </w:r>
      <w:r w:rsidR="003A775F" w:rsidRPr="001C27D7">
        <w:rPr>
          <w:rFonts w:hint="eastAsia"/>
        </w:rPr>
        <w:t>的</w:t>
      </w:r>
      <w:proofErr w:type="spellStart"/>
      <w:r w:rsidR="003A775F" w:rsidRPr="001C27D7">
        <w:t>OpenFlow</w:t>
      </w:r>
      <w:proofErr w:type="spellEnd"/>
      <w:r w:rsidR="003A775F" w:rsidRPr="001C27D7">
        <w:t>扩展匹配</w:t>
      </w:r>
      <w:r w:rsidR="003A775F" w:rsidRPr="001C27D7">
        <w:t>(OXM)</w:t>
      </w:r>
      <w:r w:rsidR="003A775F" w:rsidRPr="001C27D7">
        <w:rPr>
          <w:rFonts w:hint="eastAsia"/>
        </w:rPr>
        <w:t>在</w:t>
      </w:r>
      <w:proofErr w:type="spellStart"/>
      <w:r w:rsidRPr="001C27D7">
        <w:t>OpenFlow</w:t>
      </w:r>
      <w:proofErr w:type="spellEnd"/>
      <w:r w:rsidRPr="001C27D7">
        <w:t xml:space="preserve"> version 1.2</w:t>
      </w:r>
      <w:r w:rsidR="003A775F" w:rsidRPr="001C27D7">
        <w:t>中引入</w:t>
      </w:r>
      <w:r w:rsidRPr="001C27D7">
        <w:t>可扩展性功能</w:t>
      </w:r>
      <w:r w:rsidR="00A31CE5" w:rsidRPr="001C27D7">
        <w:rPr>
          <w:rFonts w:hint="eastAsia"/>
        </w:rPr>
        <w:t>后</w:t>
      </w:r>
      <w:r w:rsidR="003A775F" w:rsidRPr="001C27D7">
        <w:rPr>
          <w:rFonts w:hint="eastAsia"/>
        </w:rPr>
        <w:t>使得</w:t>
      </w:r>
      <w:r w:rsidR="00A31CE5" w:rsidRPr="001C27D7">
        <w:rPr>
          <w:rFonts w:hint="eastAsia"/>
        </w:rPr>
        <w:t>不再</w:t>
      </w:r>
      <w:r w:rsidR="00A31CE5" w:rsidRPr="001C27D7">
        <w:t>需要</w:t>
      </w:r>
      <w:r w:rsidR="003A775F" w:rsidRPr="001C27D7">
        <w:t>添加</w:t>
      </w:r>
      <w:r w:rsidR="00A31CE5" w:rsidRPr="001C27D7">
        <w:rPr>
          <w:rFonts w:hint="eastAsia"/>
        </w:rPr>
        <w:t>更多</w:t>
      </w:r>
      <w:r w:rsidR="003A775F" w:rsidRPr="001C27D7">
        <w:t>新的匹配字段</w:t>
      </w:r>
      <w:r w:rsidR="00A31CE5" w:rsidRPr="001C27D7">
        <w:rPr>
          <w:rFonts w:hint="eastAsia"/>
        </w:rPr>
        <w:t>[</w:t>
      </w:r>
      <w:r w:rsidR="0079251B">
        <w:t>20</w:t>
      </w:r>
      <w:r w:rsidR="00A31CE5" w:rsidRPr="001C27D7">
        <w:rPr>
          <w:rFonts w:hint="eastAsia"/>
        </w:rPr>
        <w:t>]</w:t>
      </w:r>
      <w:r w:rsidRPr="001C27D7">
        <w:t>。</w:t>
      </w:r>
      <w:r w:rsidR="00A31CE5" w:rsidRPr="001C27D7">
        <w:rPr>
          <w:rFonts w:hint="eastAsia"/>
        </w:rPr>
        <w:t>为了</w:t>
      </w:r>
      <w:r w:rsidRPr="001C27D7">
        <w:t>提高整体协议</w:t>
      </w:r>
      <w:r w:rsidR="00A31CE5" w:rsidRPr="001C27D7">
        <w:rPr>
          <w:rFonts w:hint="eastAsia"/>
        </w:rPr>
        <w:t>的</w:t>
      </w:r>
      <w:r w:rsidRPr="001C27D7">
        <w:t>可扩展性</w:t>
      </w:r>
      <w:r w:rsidRPr="001C27D7">
        <w:t>,</w:t>
      </w:r>
      <w:proofErr w:type="spellStart"/>
      <w:r w:rsidRPr="001C27D7">
        <w:t>OpenFlow</w:t>
      </w:r>
      <w:proofErr w:type="spellEnd"/>
      <w:r w:rsidRPr="001C27D7">
        <w:t xml:space="preserve"> version 1.4</w:t>
      </w:r>
      <w:r w:rsidR="00A31CE5" w:rsidRPr="001C27D7">
        <w:rPr>
          <w:rFonts w:hint="eastAsia"/>
        </w:rPr>
        <w:t>中</w:t>
      </w:r>
      <w:r w:rsidR="00A31CE5" w:rsidRPr="001C27D7">
        <w:t>，</w:t>
      </w:r>
      <w:r w:rsidR="00A31CE5" w:rsidRPr="001C27D7">
        <w:rPr>
          <w:rFonts w:hint="eastAsia"/>
        </w:rPr>
        <w:t>TLV</w:t>
      </w:r>
      <w:r w:rsidR="00A31CE5" w:rsidRPr="001C27D7">
        <w:rPr>
          <w:rFonts w:hint="eastAsia"/>
        </w:rPr>
        <w:t>格式</w:t>
      </w:r>
      <w:r w:rsidR="00A31CE5" w:rsidRPr="001C27D7">
        <w:t>也已经添加到</w:t>
      </w:r>
      <w:r w:rsidR="00A31CE5" w:rsidRPr="001C27D7">
        <w:rPr>
          <w:rFonts w:hint="eastAsia"/>
        </w:rPr>
        <w:t>端</w:t>
      </w:r>
      <w:r w:rsidRPr="001C27D7">
        <w:t>口</w:t>
      </w:r>
      <w:r w:rsidR="00A31CE5" w:rsidRPr="001C27D7">
        <w:rPr>
          <w:rFonts w:hint="eastAsia"/>
        </w:rPr>
        <w:t>、流</w:t>
      </w:r>
      <w:r w:rsidRPr="001C27D7">
        <w:t>表</w:t>
      </w:r>
      <w:r w:rsidR="00A31CE5" w:rsidRPr="001C27D7">
        <w:rPr>
          <w:rFonts w:hint="eastAsia"/>
        </w:rPr>
        <w:t>和队列</w:t>
      </w:r>
      <w:r w:rsidR="00A31CE5" w:rsidRPr="001C27D7">
        <w:t>中</w:t>
      </w:r>
      <w:r w:rsidR="00A31CE5" w:rsidRPr="001C27D7">
        <w:rPr>
          <w:rFonts w:hint="eastAsia"/>
        </w:rPr>
        <w:t>[</w:t>
      </w:r>
      <w:r w:rsidR="0079251B">
        <w:t>23</w:t>
      </w:r>
      <w:r w:rsidR="00A31CE5" w:rsidRPr="001C27D7">
        <w:rPr>
          <w:rFonts w:hint="eastAsia"/>
        </w:rPr>
        <w:t>]</w:t>
      </w:r>
      <w:r w:rsidRPr="001C27D7">
        <w:t>。</w:t>
      </w:r>
    </w:p>
    <w:p w:rsidR="000F48D1" w:rsidRPr="001C27D7" w:rsidRDefault="00C75993" w:rsidP="001C27D7">
      <w:pPr>
        <w:spacing w:beforeLines="50" w:before="156"/>
        <w:rPr>
          <w:rFonts w:ascii="黑体" w:eastAsia="黑体" w:hAnsi="黑体"/>
          <w:b/>
        </w:rPr>
      </w:pPr>
      <w:r>
        <w:rPr>
          <w:rFonts w:ascii="黑体" w:eastAsia="黑体" w:hAnsi="黑体" w:hint="eastAsia"/>
          <w:b/>
        </w:rPr>
        <w:t>3</w:t>
      </w:r>
      <w:r w:rsidR="00931409" w:rsidRPr="001C27D7">
        <w:rPr>
          <w:rFonts w:ascii="黑体" w:eastAsia="黑体" w:hAnsi="黑体" w:hint="eastAsia"/>
          <w:b/>
        </w:rPr>
        <w:t>.1</w:t>
      </w:r>
      <w:r w:rsidR="001C27D7" w:rsidRPr="001C27D7">
        <w:rPr>
          <w:rFonts w:ascii="黑体" w:eastAsia="黑体" w:hAnsi="黑体" w:hint="eastAsia"/>
          <w:b/>
        </w:rPr>
        <w:t xml:space="preserve">.2 </w:t>
      </w:r>
      <w:r w:rsidR="00A31CE5" w:rsidRPr="001C27D7">
        <w:rPr>
          <w:rFonts w:ascii="黑体" w:eastAsia="黑体" w:hAnsi="黑体" w:hint="eastAsia"/>
          <w:b/>
        </w:rPr>
        <w:t>安全通道</w:t>
      </w:r>
    </w:p>
    <w:p w:rsidR="000F48D1" w:rsidRPr="001C27D7" w:rsidRDefault="004E6020" w:rsidP="001C27D7">
      <w:pPr>
        <w:spacing w:beforeLines="50" w:before="156"/>
        <w:ind w:firstLineChars="200" w:firstLine="420"/>
      </w:pPr>
      <w:proofErr w:type="spellStart"/>
      <w:r w:rsidRPr="001C27D7">
        <w:rPr>
          <w:rFonts w:hint="eastAsia"/>
        </w:rPr>
        <w:t>OpenFlow</w:t>
      </w:r>
      <w:proofErr w:type="spellEnd"/>
      <w:r w:rsidRPr="001C27D7">
        <w:t>采用的是集中控制方式，控制器需要利用</w:t>
      </w:r>
      <w:proofErr w:type="spellStart"/>
      <w:r w:rsidRPr="001C27D7">
        <w:t>OpenFlow</w:t>
      </w:r>
      <w:proofErr w:type="spellEnd"/>
      <w:r w:rsidRPr="001C27D7">
        <w:t>协议对交换机进行流标的配置，因此在</w:t>
      </w:r>
      <w:r w:rsidRPr="001C27D7">
        <w:rPr>
          <w:rFonts w:hint="eastAsia"/>
        </w:rPr>
        <w:t>它们</w:t>
      </w:r>
      <w:r w:rsidRPr="001C27D7">
        <w:t>之间传送信息的通道非常重要</w:t>
      </w:r>
      <w:r w:rsidRPr="001C27D7">
        <w:rPr>
          <w:rFonts w:hint="eastAsia"/>
        </w:rPr>
        <w:t>。</w:t>
      </w:r>
      <w:r w:rsidRPr="001C27D7">
        <w:t>通道是连接</w:t>
      </w:r>
      <w:proofErr w:type="spellStart"/>
      <w:r w:rsidRPr="001C27D7">
        <w:rPr>
          <w:rFonts w:hint="eastAsia"/>
        </w:rPr>
        <w:t>OpenFlow</w:t>
      </w:r>
      <w:proofErr w:type="spellEnd"/>
      <w:r w:rsidRPr="001C27D7">
        <w:t>交换机到控制器的接口，控制器通过这个</w:t>
      </w:r>
      <w:r w:rsidRPr="001C27D7">
        <w:rPr>
          <w:rFonts w:hint="eastAsia"/>
        </w:rPr>
        <w:t>接口</w:t>
      </w:r>
      <w:r w:rsidRPr="001C27D7">
        <w:t>管理和控制</w:t>
      </w:r>
      <w:proofErr w:type="spellStart"/>
      <w:r w:rsidRPr="001C27D7">
        <w:rPr>
          <w:rFonts w:hint="eastAsia"/>
        </w:rPr>
        <w:t>OpenFlow</w:t>
      </w:r>
      <w:proofErr w:type="spellEnd"/>
      <w:r w:rsidRPr="001C27D7">
        <w:t>交换机，同时也通过这个接口接收来自</w:t>
      </w:r>
      <w:proofErr w:type="spellStart"/>
      <w:r w:rsidRPr="001C27D7">
        <w:t>OpenFlow</w:t>
      </w:r>
      <w:proofErr w:type="spellEnd"/>
      <w:r w:rsidRPr="001C27D7">
        <w:t>交换机的消息。</w:t>
      </w:r>
    </w:p>
    <w:p w:rsidR="004E6020" w:rsidRPr="001C27D7" w:rsidRDefault="004E6020" w:rsidP="001C27D7">
      <w:pPr>
        <w:spacing w:beforeLines="50" w:before="156"/>
        <w:ind w:firstLineChars="200" w:firstLine="420"/>
      </w:pPr>
      <w:r w:rsidRPr="001C27D7">
        <w:rPr>
          <w:rFonts w:hint="eastAsia"/>
        </w:rPr>
        <w:t>在具体的通道实现中</w:t>
      </w:r>
      <w:r w:rsidRPr="001C27D7">
        <w:t>，</w:t>
      </w:r>
      <w:proofErr w:type="spellStart"/>
      <w:r w:rsidRPr="001C27D7">
        <w:t>OpenFlow</w:t>
      </w:r>
      <w:proofErr w:type="spellEnd"/>
      <w:r w:rsidRPr="001C27D7">
        <w:t xml:space="preserve"> v1.0</w:t>
      </w:r>
      <w:r w:rsidRPr="001C27D7">
        <w:rPr>
          <w:rFonts w:hint="eastAsia"/>
        </w:rPr>
        <w:t>要求</w:t>
      </w:r>
      <w:r w:rsidRPr="001C27D7">
        <w:t>承载</w:t>
      </w:r>
      <w:proofErr w:type="spellStart"/>
      <w:r w:rsidRPr="001C27D7">
        <w:t>OpenFlow</w:t>
      </w:r>
      <w:proofErr w:type="spellEnd"/>
      <w:r w:rsidRPr="001C27D7">
        <w:t>协议传送的通道必须是安全的，并规定通道需要采用</w:t>
      </w:r>
      <w:r w:rsidRPr="001C27D7">
        <w:t>TLS</w:t>
      </w:r>
      <w:r w:rsidRPr="001C27D7">
        <w:rPr>
          <w:rFonts w:hint="eastAsia"/>
        </w:rPr>
        <w:t>（</w:t>
      </w:r>
      <w:r w:rsidRPr="001C27D7">
        <w:t>Transport Layer Security</w:t>
      </w:r>
      <w:r w:rsidRPr="001C27D7">
        <w:t>，安全传输协议）</w:t>
      </w:r>
      <w:r w:rsidRPr="001C27D7">
        <w:rPr>
          <w:rFonts w:hint="eastAsia"/>
        </w:rPr>
        <w:t>技术</w:t>
      </w:r>
      <w:r w:rsidRPr="001C27D7">
        <w:t>。</w:t>
      </w:r>
    </w:p>
    <w:p w:rsidR="004E6020" w:rsidRPr="001C27D7" w:rsidRDefault="00C75993" w:rsidP="001C27D7">
      <w:pPr>
        <w:spacing w:beforeLines="50" w:before="156"/>
        <w:rPr>
          <w:rFonts w:ascii="黑体" w:eastAsia="黑体" w:hAnsi="黑体"/>
          <w:b/>
        </w:rPr>
      </w:pPr>
      <w:r>
        <w:rPr>
          <w:rFonts w:ascii="黑体" w:eastAsia="黑体" w:hAnsi="黑体"/>
          <w:b/>
        </w:rPr>
        <w:t>3</w:t>
      </w:r>
      <w:r w:rsidR="00931409" w:rsidRPr="001C27D7">
        <w:rPr>
          <w:rFonts w:ascii="黑体" w:eastAsia="黑体" w:hAnsi="黑体"/>
          <w:b/>
        </w:rPr>
        <w:t>.1</w:t>
      </w:r>
      <w:r w:rsidR="004E6020" w:rsidRPr="001C27D7">
        <w:rPr>
          <w:rFonts w:ascii="黑体" w:eastAsia="黑体" w:hAnsi="黑体"/>
          <w:b/>
        </w:rPr>
        <w:t>.3</w:t>
      </w:r>
      <w:r w:rsidR="001C27D7" w:rsidRPr="001C27D7">
        <w:rPr>
          <w:rFonts w:ascii="黑体" w:eastAsia="黑体" w:hAnsi="黑体"/>
          <w:b/>
        </w:rPr>
        <w:t xml:space="preserve"> </w:t>
      </w:r>
      <w:proofErr w:type="spellStart"/>
      <w:r w:rsidR="004E6020" w:rsidRPr="001C27D7">
        <w:rPr>
          <w:rFonts w:ascii="黑体" w:eastAsia="黑体" w:hAnsi="黑体"/>
          <w:b/>
        </w:rPr>
        <w:t>OpenFlow</w:t>
      </w:r>
      <w:proofErr w:type="spellEnd"/>
      <w:r w:rsidR="004E6020" w:rsidRPr="001C27D7">
        <w:rPr>
          <w:rFonts w:ascii="黑体" w:eastAsia="黑体" w:hAnsi="黑体"/>
          <w:b/>
        </w:rPr>
        <w:t>协议</w:t>
      </w:r>
    </w:p>
    <w:p w:rsidR="004E6020" w:rsidRPr="001C27D7" w:rsidRDefault="00D502A4" w:rsidP="001C27D7">
      <w:pPr>
        <w:spacing w:beforeLines="50" w:before="156"/>
        <w:ind w:firstLineChars="200" w:firstLine="420"/>
      </w:pPr>
      <w:proofErr w:type="spellStart"/>
      <w:r w:rsidRPr="001C27D7">
        <w:t>OpenFlow</w:t>
      </w:r>
      <w:proofErr w:type="spellEnd"/>
      <w:r w:rsidRPr="001C27D7">
        <w:rPr>
          <w:rFonts w:hint="eastAsia"/>
        </w:rPr>
        <w:t>协议是用来描述控制器和</w:t>
      </w:r>
      <w:proofErr w:type="spellStart"/>
      <w:r w:rsidRPr="001C27D7">
        <w:t>OpenFlow</w:t>
      </w:r>
      <w:proofErr w:type="spellEnd"/>
      <w:r w:rsidRPr="001C27D7">
        <w:t>交换机之间交互所用的信息接口标准，其核心是</w:t>
      </w:r>
      <w:proofErr w:type="spellStart"/>
      <w:r w:rsidRPr="001C27D7">
        <w:t>OpenFlow</w:t>
      </w:r>
      <w:proofErr w:type="spellEnd"/>
      <w:r w:rsidRPr="001C27D7">
        <w:t>协议信息的集合。</w:t>
      </w:r>
      <w:proofErr w:type="spellStart"/>
      <w:r w:rsidRPr="001C27D7">
        <w:t>OpenFlow</w:t>
      </w:r>
      <w:proofErr w:type="spellEnd"/>
      <w:r w:rsidRPr="001C27D7">
        <w:rPr>
          <w:rFonts w:hint="eastAsia"/>
        </w:rPr>
        <w:t>协议</w:t>
      </w:r>
      <w:r w:rsidRPr="001C27D7">
        <w:t>支持三种消息类型：</w:t>
      </w:r>
      <w:r w:rsidRPr="001C27D7">
        <w:t>controller-to-switch</w:t>
      </w:r>
      <w:r w:rsidRPr="001C27D7">
        <w:t>、</w:t>
      </w:r>
      <w:bookmarkStart w:id="7" w:name="OLE_LINK11"/>
      <w:bookmarkStart w:id="8" w:name="OLE_LINK12"/>
      <w:r w:rsidRPr="001C27D7">
        <w:t>asynchronous</w:t>
      </w:r>
      <w:r w:rsidRPr="001C27D7">
        <w:rPr>
          <w:rFonts w:hint="eastAsia"/>
        </w:rPr>
        <w:t>（异步</w:t>
      </w:r>
      <w:r w:rsidRPr="001C27D7">
        <w:t>）</w:t>
      </w:r>
      <w:r w:rsidRPr="001C27D7">
        <w:rPr>
          <w:rFonts w:hint="eastAsia"/>
        </w:rPr>
        <w:t>和</w:t>
      </w:r>
      <w:r w:rsidRPr="001C27D7">
        <w:t>symmetric</w:t>
      </w:r>
      <w:bookmarkEnd w:id="7"/>
      <w:bookmarkEnd w:id="8"/>
      <w:r w:rsidRPr="001C27D7">
        <w:rPr>
          <w:rFonts w:hint="eastAsia"/>
        </w:rPr>
        <w:t>（对称</w:t>
      </w:r>
      <w:r w:rsidRPr="001C27D7">
        <w:t>）</w:t>
      </w:r>
      <w:r w:rsidRPr="001C27D7">
        <w:rPr>
          <w:rFonts w:hint="eastAsia"/>
        </w:rPr>
        <w:t>。</w:t>
      </w:r>
      <w:r w:rsidRPr="001C27D7">
        <w:t>而每一类消息又可以拥有多个</w:t>
      </w:r>
      <w:r w:rsidRPr="001C27D7">
        <w:rPr>
          <w:rFonts w:hint="eastAsia"/>
        </w:rPr>
        <w:t>子</w:t>
      </w:r>
      <w:r w:rsidRPr="001C27D7">
        <w:t>消息类型</w:t>
      </w:r>
      <w:r w:rsidRPr="001C27D7">
        <w:rPr>
          <w:rFonts w:hint="eastAsia"/>
        </w:rPr>
        <w:t>。</w:t>
      </w:r>
      <w:r w:rsidRPr="001C27D7">
        <w:t>其中</w:t>
      </w:r>
      <w:r w:rsidRPr="001C27D7">
        <w:rPr>
          <w:rFonts w:hint="eastAsia"/>
        </w:rPr>
        <w:t>，</w:t>
      </w:r>
      <w:r w:rsidRPr="001C27D7">
        <w:t>controller-to-switch</w:t>
      </w:r>
      <w:r w:rsidRPr="001C27D7">
        <w:t>消息由控制器发起，用来管理</w:t>
      </w:r>
      <w:r w:rsidRPr="001C27D7">
        <w:rPr>
          <w:rFonts w:hint="eastAsia"/>
        </w:rPr>
        <w:t>或</w:t>
      </w:r>
      <w:r w:rsidRPr="001C27D7">
        <w:t>获取</w:t>
      </w:r>
      <w:proofErr w:type="spellStart"/>
      <w:r w:rsidRPr="001C27D7">
        <w:t>OpenFlow</w:t>
      </w:r>
      <w:proofErr w:type="spellEnd"/>
      <w:r w:rsidRPr="001C27D7">
        <w:t>交换机</w:t>
      </w:r>
      <w:r w:rsidRPr="001C27D7">
        <w:lastRenderedPageBreak/>
        <w:t>状态；</w:t>
      </w:r>
      <w:r w:rsidRPr="001C27D7">
        <w:t>asynchronous</w:t>
      </w:r>
      <w:r w:rsidRPr="001C27D7">
        <w:rPr>
          <w:rFonts w:hint="eastAsia"/>
        </w:rPr>
        <w:t>消息由</w:t>
      </w:r>
      <w:proofErr w:type="spellStart"/>
      <w:r w:rsidRPr="001C27D7">
        <w:t>OpenFlow</w:t>
      </w:r>
      <w:proofErr w:type="spellEnd"/>
      <w:r w:rsidRPr="001C27D7">
        <w:t>交换机发起，用来将网络事件或交换机状态变化更新</w:t>
      </w:r>
      <w:r w:rsidRPr="001C27D7">
        <w:rPr>
          <w:rFonts w:hint="eastAsia"/>
        </w:rPr>
        <w:t>到</w:t>
      </w:r>
      <w:r w:rsidRPr="001C27D7">
        <w:t>控制器</w:t>
      </w:r>
      <w:r w:rsidRPr="001C27D7">
        <w:rPr>
          <w:rFonts w:hint="eastAsia"/>
        </w:rPr>
        <w:t>；</w:t>
      </w:r>
      <w:r w:rsidRPr="001C27D7">
        <w:t xml:space="preserve">symmetric </w:t>
      </w:r>
      <w:r w:rsidRPr="001C27D7">
        <w:rPr>
          <w:rFonts w:hint="eastAsia"/>
        </w:rPr>
        <w:t>消息</w:t>
      </w:r>
      <w:r w:rsidRPr="001C27D7">
        <w:t>可由交换机或控制器发起。</w:t>
      </w:r>
    </w:p>
    <w:p w:rsidR="000F48D1" w:rsidRPr="001C27D7" w:rsidRDefault="001C27D7" w:rsidP="001C27D7">
      <w:pPr>
        <w:spacing w:beforeLines="50" w:before="156"/>
        <w:rPr>
          <w:rFonts w:ascii="黑体" w:eastAsia="黑体" w:hAnsi="黑体"/>
          <w:b/>
          <w:sz w:val="24"/>
          <w:szCs w:val="24"/>
        </w:rPr>
      </w:pPr>
      <w:r w:rsidRPr="001C27D7">
        <w:rPr>
          <w:rFonts w:ascii="黑体" w:eastAsia="黑体" w:hAnsi="黑体"/>
          <w:b/>
          <w:sz w:val="24"/>
          <w:szCs w:val="24"/>
        </w:rPr>
        <w:t>3.</w:t>
      </w:r>
      <w:r>
        <w:rPr>
          <w:rFonts w:ascii="黑体" w:eastAsia="黑体" w:hAnsi="黑体"/>
          <w:b/>
          <w:sz w:val="24"/>
          <w:szCs w:val="24"/>
        </w:rPr>
        <w:t>2</w:t>
      </w:r>
      <w:r w:rsidRPr="001C27D7">
        <w:rPr>
          <w:rFonts w:ascii="黑体" w:eastAsia="黑体" w:hAnsi="黑体"/>
          <w:b/>
          <w:sz w:val="24"/>
          <w:szCs w:val="24"/>
        </w:rPr>
        <w:t xml:space="preserve"> </w:t>
      </w:r>
      <w:r w:rsidR="00931409" w:rsidRPr="001C27D7">
        <w:rPr>
          <w:rFonts w:ascii="黑体" w:eastAsia="黑体" w:hAnsi="黑体"/>
          <w:b/>
          <w:sz w:val="24"/>
          <w:szCs w:val="24"/>
        </w:rPr>
        <w:t>SDN</w:t>
      </w:r>
      <w:r w:rsidR="00931409" w:rsidRPr="001C27D7">
        <w:rPr>
          <w:rFonts w:ascii="黑体" w:eastAsia="黑体" w:hAnsi="黑体" w:hint="eastAsia"/>
          <w:b/>
          <w:sz w:val="24"/>
          <w:szCs w:val="24"/>
        </w:rPr>
        <w:t>交换机</w:t>
      </w:r>
      <w:r w:rsidR="00931409" w:rsidRPr="001C27D7">
        <w:rPr>
          <w:rFonts w:ascii="黑体" w:eastAsia="黑体" w:hAnsi="黑体"/>
          <w:b/>
          <w:sz w:val="24"/>
          <w:szCs w:val="24"/>
        </w:rPr>
        <w:t>及南向接口技术</w:t>
      </w:r>
    </w:p>
    <w:p w:rsidR="008276B8" w:rsidRPr="001C27D7" w:rsidRDefault="008276B8" w:rsidP="001C27D7">
      <w:pPr>
        <w:spacing w:beforeLines="50" w:before="156"/>
        <w:ind w:firstLineChars="200" w:firstLine="420"/>
      </w:pPr>
      <w:r w:rsidRPr="001C27D7">
        <w:rPr>
          <w:rFonts w:hint="eastAsia"/>
        </w:rPr>
        <w:t>SDN</w:t>
      </w:r>
      <w:r w:rsidRPr="001C27D7">
        <w:rPr>
          <w:rFonts w:hint="eastAsia"/>
        </w:rPr>
        <w:t>的核心理念之一就是将控制功能从网络设备中剥离出来，</w:t>
      </w:r>
      <w:r w:rsidR="0025413D" w:rsidRPr="0025413D">
        <w:rPr>
          <w:rFonts w:hint="eastAsia"/>
        </w:rPr>
        <w:t>SDN</w:t>
      </w:r>
      <w:r w:rsidR="0025413D" w:rsidRPr="0025413D">
        <w:rPr>
          <w:rFonts w:hint="eastAsia"/>
        </w:rPr>
        <w:t>交换机只负责网络高速转发，保存的用于转发决策的转发表信息来自控制器，</w:t>
      </w:r>
      <w:r w:rsidR="0025413D" w:rsidRPr="0025413D">
        <w:rPr>
          <w:rFonts w:hint="eastAsia"/>
        </w:rPr>
        <w:t>SDN</w:t>
      </w:r>
      <w:r w:rsidR="0025413D" w:rsidRPr="0025413D">
        <w:rPr>
          <w:rFonts w:hint="eastAsia"/>
        </w:rPr>
        <w:t>交换机需要在远程控制器的管控下工作，与之相关的设备状态和控制指令都需要经由</w:t>
      </w:r>
      <w:r w:rsidR="0025413D" w:rsidRPr="0025413D">
        <w:rPr>
          <w:rFonts w:hint="eastAsia"/>
        </w:rPr>
        <w:t>SDN</w:t>
      </w:r>
      <w:r w:rsidR="0025413D">
        <w:rPr>
          <w:rFonts w:hint="eastAsia"/>
        </w:rPr>
        <w:t>的南向接口传达，从而实现集中化统一管理、</w:t>
      </w:r>
      <w:r w:rsidRPr="001C27D7">
        <w:rPr>
          <w:rFonts w:hint="eastAsia"/>
        </w:rPr>
        <w:t>资源的优化利用，提升网络管控效率。</w:t>
      </w:r>
    </w:p>
    <w:p w:rsidR="008276B8" w:rsidRPr="001C27D7" w:rsidRDefault="008276B8" w:rsidP="001C27D7">
      <w:pPr>
        <w:spacing w:beforeLines="50" w:before="156"/>
        <w:ind w:firstLineChars="200" w:firstLine="420"/>
      </w:pPr>
      <w:r w:rsidRPr="001C27D7">
        <w:rPr>
          <w:rFonts w:hint="eastAsia"/>
        </w:rPr>
        <w:t>工作在基础设施层的</w:t>
      </w:r>
      <w:r w:rsidRPr="001C27D7">
        <w:rPr>
          <w:rFonts w:hint="eastAsia"/>
        </w:rPr>
        <w:t>SDN</w:t>
      </w:r>
      <w:r w:rsidR="002E4BFA">
        <w:rPr>
          <w:rFonts w:hint="eastAsia"/>
        </w:rPr>
        <w:t>交换机虽然不再</w:t>
      </w:r>
      <w:r w:rsidRPr="001C27D7">
        <w:rPr>
          <w:rFonts w:hint="eastAsia"/>
        </w:rPr>
        <w:t>需要对逻辑控制进行过多考虑，但作为</w:t>
      </w:r>
      <w:r w:rsidRPr="001C27D7">
        <w:rPr>
          <w:rFonts w:hint="eastAsia"/>
        </w:rPr>
        <w:t>SDN</w:t>
      </w:r>
      <w:r w:rsidRPr="001C27D7">
        <w:rPr>
          <w:rFonts w:hint="eastAsia"/>
        </w:rPr>
        <w:t>网络中负责具体数据转发处理的设备，为了完成高速数据转发，还是要遵循交换机工作原理。本质上看，传统设备中无论是交换机还是路由器，其工作原理都是在收到数据包时，将数据包中的某些特征域与设备自身存储的一些表项进行比对，当发现匹配时则按照表项的要求进行相应处理。</w:t>
      </w:r>
      <w:r w:rsidRPr="001C27D7">
        <w:rPr>
          <w:rFonts w:hint="eastAsia"/>
        </w:rPr>
        <w:t>SDN</w:t>
      </w:r>
      <w:r w:rsidRPr="001C27D7">
        <w:rPr>
          <w:rFonts w:hint="eastAsia"/>
        </w:rPr>
        <w:t>交换机也是类似的原理，但是与传统设备存在差异的是，设备中的各个表项并非是由设备自身根据周边的网络环境在本地自行生成的，而是由远程控制器统一下发的，因此各种复杂的控制逻辑</w:t>
      </w:r>
      <w:r w:rsidRPr="001C27D7">
        <w:rPr>
          <w:rFonts w:hint="eastAsia"/>
        </w:rPr>
        <w:t>(</w:t>
      </w:r>
      <w:r w:rsidRPr="001C27D7">
        <w:rPr>
          <w:rFonts w:hint="eastAsia"/>
        </w:rPr>
        <w:t>例如链路发现、地址学习、路由计算等等</w:t>
      </w:r>
      <w:r w:rsidRPr="001C27D7">
        <w:rPr>
          <w:rFonts w:hint="eastAsia"/>
        </w:rPr>
        <w:t>)</w:t>
      </w:r>
      <w:r w:rsidRPr="001C27D7">
        <w:rPr>
          <w:rFonts w:hint="eastAsia"/>
        </w:rPr>
        <w:t>都无需在</w:t>
      </w:r>
      <w:r w:rsidRPr="001C27D7">
        <w:rPr>
          <w:rFonts w:hint="eastAsia"/>
        </w:rPr>
        <w:t>SDN</w:t>
      </w:r>
      <w:r w:rsidRPr="001C27D7">
        <w:rPr>
          <w:rFonts w:hint="eastAsia"/>
        </w:rPr>
        <w:t>交换机中实现。</w:t>
      </w:r>
    </w:p>
    <w:p w:rsidR="008276B8" w:rsidRPr="001C27D7" w:rsidRDefault="008276B8" w:rsidP="001C27D7">
      <w:pPr>
        <w:spacing w:beforeLines="50" w:before="156"/>
        <w:ind w:firstLineChars="200" w:firstLine="420"/>
      </w:pPr>
      <w:r w:rsidRPr="001C27D7">
        <w:rPr>
          <w:rFonts w:hint="eastAsia"/>
        </w:rPr>
        <w:t>SDN</w:t>
      </w:r>
      <w:r w:rsidRPr="001C27D7">
        <w:rPr>
          <w:rFonts w:hint="eastAsia"/>
        </w:rPr>
        <w:t>交换机可以忽略控制逻辑的实现，全力关注基于表项的数据处理，而数据处理的性能也就成为评价</w:t>
      </w:r>
      <w:r w:rsidRPr="001C27D7">
        <w:rPr>
          <w:rFonts w:hint="eastAsia"/>
        </w:rPr>
        <w:t>SDN</w:t>
      </w:r>
      <w:r w:rsidRPr="001C27D7">
        <w:rPr>
          <w:rFonts w:hint="eastAsia"/>
        </w:rPr>
        <w:t>交换机优劣的最关键指标</w:t>
      </w:r>
      <w:r w:rsidRPr="00F04478">
        <w:rPr>
          <w:rFonts w:hint="eastAsia"/>
        </w:rPr>
        <w:t>。</w:t>
      </w:r>
      <w:r w:rsidRPr="001C27D7">
        <w:rPr>
          <w:rFonts w:hint="eastAsia"/>
        </w:rPr>
        <w:t>另外，考虑到</w:t>
      </w:r>
      <w:r w:rsidRPr="001C27D7">
        <w:rPr>
          <w:rFonts w:hint="eastAsia"/>
        </w:rPr>
        <w:t>SDN</w:t>
      </w:r>
      <w:r w:rsidRPr="001C27D7">
        <w:rPr>
          <w:rFonts w:hint="eastAsia"/>
        </w:rPr>
        <w:t>和传统网络的混合工作问题，支持混合模式的</w:t>
      </w:r>
      <w:r w:rsidRPr="001C27D7">
        <w:rPr>
          <w:rFonts w:hint="eastAsia"/>
        </w:rPr>
        <w:t>SDN</w:t>
      </w:r>
      <w:r w:rsidRPr="001C27D7">
        <w:rPr>
          <w:rFonts w:hint="eastAsia"/>
        </w:rPr>
        <w:t>交换机也是当前设备层技术研发的焦点。同时，随着虚拟化技术的出现和完善，虚拟化环境将是</w:t>
      </w:r>
      <w:r w:rsidRPr="001C27D7">
        <w:rPr>
          <w:rFonts w:hint="eastAsia"/>
        </w:rPr>
        <w:t>SDN</w:t>
      </w:r>
      <w:r w:rsidRPr="001C27D7">
        <w:rPr>
          <w:rFonts w:hint="eastAsia"/>
        </w:rPr>
        <w:t>交换机的一个重要应用场景，因此</w:t>
      </w:r>
      <w:r w:rsidRPr="001C27D7">
        <w:rPr>
          <w:rFonts w:hint="eastAsia"/>
        </w:rPr>
        <w:t>SDN</w:t>
      </w:r>
      <w:r w:rsidRPr="001C27D7">
        <w:rPr>
          <w:rFonts w:hint="eastAsia"/>
        </w:rPr>
        <w:t>交换机可能会有硬件、软件等多种形态。例如，</w:t>
      </w:r>
      <w:r w:rsidRPr="001C27D7">
        <w:rPr>
          <w:rFonts w:hint="eastAsia"/>
        </w:rPr>
        <w:t xml:space="preserve">OVS(Open </w:t>
      </w:r>
      <w:proofErr w:type="spellStart"/>
      <w:r w:rsidRPr="001C27D7">
        <w:rPr>
          <w:rFonts w:hint="eastAsia"/>
        </w:rPr>
        <w:t>vSwitch</w:t>
      </w:r>
      <w:proofErr w:type="spellEnd"/>
      <w:r w:rsidRPr="001C27D7">
        <w:rPr>
          <w:rFonts w:hint="eastAsia"/>
        </w:rPr>
        <w:t>，开放虚拟交换标准</w:t>
      </w:r>
      <w:r w:rsidRPr="001C27D7">
        <w:rPr>
          <w:rFonts w:hint="eastAsia"/>
        </w:rPr>
        <w:t>)</w:t>
      </w:r>
      <w:r w:rsidRPr="001C27D7">
        <w:rPr>
          <w:rFonts w:hint="eastAsia"/>
        </w:rPr>
        <w:t>交换机就是一款基于开源软件技术实现的能够集成在服务器虚拟化</w:t>
      </w:r>
      <w:r w:rsidRPr="001C27D7">
        <w:rPr>
          <w:rFonts w:hint="eastAsia"/>
        </w:rPr>
        <w:t>Hypervisor</w:t>
      </w:r>
      <w:r w:rsidRPr="001C27D7">
        <w:rPr>
          <w:rFonts w:hint="eastAsia"/>
        </w:rPr>
        <w:t>中的交换机，具备完善的交换机功能，在虚拟化组网中起到了非常重要的作用。</w:t>
      </w:r>
    </w:p>
    <w:p w:rsidR="00931409" w:rsidRPr="001C27D7" w:rsidRDefault="001C27D7" w:rsidP="001C27D7">
      <w:pPr>
        <w:spacing w:beforeLines="50" w:before="156"/>
        <w:rPr>
          <w:rFonts w:ascii="黑体" w:eastAsia="黑体" w:hAnsi="黑体"/>
          <w:b/>
          <w:sz w:val="24"/>
          <w:szCs w:val="24"/>
        </w:rPr>
      </w:pPr>
      <w:r w:rsidRPr="001C27D7">
        <w:rPr>
          <w:rFonts w:ascii="黑体" w:eastAsia="黑体" w:hAnsi="黑体"/>
          <w:b/>
          <w:sz w:val="24"/>
          <w:szCs w:val="24"/>
        </w:rPr>
        <w:t xml:space="preserve">3.3 </w:t>
      </w:r>
      <w:r w:rsidR="00931409" w:rsidRPr="001C27D7">
        <w:rPr>
          <w:rFonts w:ascii="黑体" w:eastAsia="黑体" w:hAnsi="黑体"/>
          <w:b/>
          <w:sz w:val="24"/>
          <w:szCs w:val="24"/>
        </w:rPr>
        <w:t>SDN</w:t>
      </w:r>
      <w:r w:rsidR="00931409" w:rsidRPr="001C27D7">
        <w:rPr>
          <w:rFonts w:ascii="黑体" w:eastAsia="黑体" w:hAnsi="黑体" w:hint="eastAsia"/>
          <w:b/>
          <w:sz w:val="24"/>
          <w:szCs w:val="24"/>
        </w:rPr>
        <w:t>控制器</w:t>
      </w:r>
      <w:r w:rsidR="00931409" w:rsidRPr="001C27D7">
        <w:rPr>
          <w:rFonts w:ascii="黑体" w:eastAsia="黑体" w:hAnsi="黑体"/>
          <w:b/>
          <w:sz w:val="24"/>
          <w:szCs w:val="24"/>
        </w:rPr>
        <w:t>及北向接口技术</w:t>
      </w:r>
    </w:p>
    <w:p w:rsidR="001A4B0E" w:rsidRPr="001C27D7" w:rsidRDefault="001A4B0E" w:rsidP="001C27D7">
      <w:pPr>
        <w:spacing w:beforeLines="50" w:before="156"/>
        <w:ind w:firstLineChars="200" w:firstLine="420"/>
      </w:pPr>
      <w:r w:rsidRPr="001C27D7">
        <w:rPr>
          <w:rFonts w:hint="eastAsia"/>
        </w:rPr>
        <w:t>控制层是</w:t>
      </w:r>
      <w:r w:rsidRPr="001C27D7">
        <w:rPr>
          <w:rFonts w:hint="eastAsia"/>
        </w:rPr>
        <w:t>SDN</w:t>
      </w:r>
      <w:r w:rsidRPr="001C27D7">
        <w:rPr>
          <w:rFonts w:hint="eastAsia"/>
        </w:rPr>
        <w:t>的大脑，负责对底层转发设备的集中统一控制，同时向上层业务提供网络能力调用的接口，在</w:t>
      </w:r>
      <w:r w:rsidRPr="001C27D7">
        <w:rPr>
          <w:rFonts w:hint="eastAsia"/>
        </w:rPr>
        <w:t>SDN</w:t>
      </w:r>
      <w:r w:rsidRPr="001C27D7">
        <w:rPr>
          <w:rFonts w:hint="eastAsia"/>
        </w:rPr>
        <w:t>架构中具有举足轻重的作用，</w:t>
      </w:r>
      <w:r w:rsidRPr="001C27D7">
        <w:rPr>
          <w:rFonts w:hint="eastAsia"/>
        </w:rPr>
        <w:t>SDN</w:t>
      </w:r>
      <w:r w:rsidRPr="001C27D7">
        <w:rPr>
          <w:rFonts w:hint="eastAsia"/>
        </w:rPr>
        <w:t>控制器也是</w:t>
      </w:r>
      <w:r w:rsidRPr="001C27D7">
        <w:rPr>
          <w:rFonts w:hint="eastAsia"/>
        </w:rPr>
        <w:t>SDN</w:t>
      </w:r>
      <w:r w:rsidRPr="001C27D7">
        <w:rPr>
          <w:rFonts w:hint="eastAsia"/>
        </w:rPr>
        <w:t>关注的焦点。从技术实现上看，控制器除了南向的网络控制和北向的业务支撑外，还</w:t>
      </w:r>
      <w:r w:rsidRPr="001C27D7">
        <w:rPr>
          <w:rFonts w:hint="eastAsia"/>
        </w:rPr>
        <w:lastRenderedPageBreak/>
        <w:t>需要关注东西的扩展，以避免</w:t>
      </w:r>
      <w:r w:rsidRPr="001C27D7">
        <w:rPr>
          <w:rFonts w:hint="eastAsia"/>
        </w:rPr>
        <w:t>SDN</w:t>
      </w:r>
      <w:r w:rsidRPr="001C27D7">
        <w:rPr>
          <w:rFonts w:hint="eastAsia"/>
        </w:rPr>
        <w:t>集中控制导致的性能和安全瓶颈问题，</w:t>
      </w:r>
      <w:r w:rsidRPr="001C27D7">
        <w:rPr>
          <w:rFonts w:hint="eastAsia"/>
        </w:rPr>
        <w:t>SDN</w:t>
      </w:r>
      <w:r w:rsidRPr="001C27D7">
        <w:rPr>
          <w:rFonts w:hint="eastAsia"/>
        </w:rPr>
        <w:t>控制器也在南向、北向、东西向上引入了相应的核心技术，有效解决与各层通信以及控制集群横向扩展的难题。</w:t>
      </w:r>
    </w:p>
    <w:p w:rsidR="001A4B0E" w:rsidRPr="001C27D7" w:rsidRDefault="001A4B0E" w:rsidP="001C27D7">
      <w:pPr>
        <w:spacing w:beforeLines="50" w:before="156"/>
        <w:ind w:firstLineChars="200" w:firstLine="420"/>
      </w:pPr>
      <w:r w:rsidRPr="001C27D7">
        <w:rPr>
          <w:rFonts w:hint="eastAsia"/>
        </w:rPr>
        <w:t>当前，业界有很多基于</w:t>
      </w:r>
      <w:proofErr w:type="spellStart"/>
      <w:r w:rsidRPr="001C27D7">
        <w:rPr>
          <w:rFonts w:hint="eastAsia"/>
        </w:rPr>
        <w:t>OpenFlow</w:t>
      </w:r>
      <w:proofErr w:type="spellEnd"/>
      <w:r w:rsidRPr="001C27D7">
        <w:rPr>
          <w:rFonts w:hint="eastAsia"/>
        </w:rPr>
        <w:t>控制协议的开源的控制器实现，例如</w:t>
      </w:r>
      <w:r w:rsidR="004901EF">
        <w:t xml:space="preserve">OMNI [24], </w:t>
      </w:r>
      <w:proofErr w:type="spellStart"/>
      <w:r w:rsidR="004901EF">
        <w:t>Trema</w:t>
      </w:r>
      <w:proofErr w:type="spellEnd"/>
      <w:r w:rsidR="004901EF">
        <w:t xml:space="preserve"> [25], </w:t>
      </w:r>
      <w:proofErr w:type="spellStart"/>
      <w:r w:rsidR="004901EF">
        <w:t>Ryu</w:t>
      </w:r>
      <w:proofErr w:type="spellEnd"/>
      <w:r w:rsidR="004901EF">
        <w:t xml:space="preserve">[26], Floodlight [27], NOX [28], [29], and </w:t>
      </w:r>
      <w:proofErr w:type="spellStart"/>
      <w:r w:rsidR="004901EF">
        <w:t>O</w:t>
      </w:r>
      <w:r w:rsidR="002D4EC8">
        <w:t>penDaylight</w:t>
      </w:r>
      <w:proofErr w:type="spellEnd"/>
      <w:r w:rsidR="002D4EC8">
        <w:t>[30</w:t>
      </w:r>
      <w:r w:rsidR="00A553F4" w:rsidRPr="001C27D7">
        <w:t>]</w:t>
      </w:r>
      <w:r w:rsidRPr="001C27D7">
        <w:rPr>
          <w:rFonts w:hint="eastAsia"/>
        </w:rPr>
        <w:t>等，它们都有各自的特色设计，能够实现链路发现、拓扑管理、策略制定、表项下发等支持</w:t>
      </w:r>
      <w:r w:rsidRPr="001C27D7">
        <w:rPr>
          <w:rFonts w:hint="eastAsia"/>
        </w:rPr>
        <w:t>SDN</w:t>
      </w:r>
      <w:r w:rsidRPr="001C27D7">
        <w:rPr>
          <w:rFonts w:hint="eastAsia"/>
        </w:rPr>
        <w:t>网络运行的基本操作。虽然不同的控制器在功能和性能上仍旧存在差异，但是从中已经可以总结出</w:t>
      </w:r>
      <w:r w:rsidRPr="001C27D7">
        <w:rPr>
          <w:rFonts w:hint="eastAsia"/>
        </w:rPr>
        <w:t>SDN</w:t>
      </w:r>
      <w:r w:rsidRPr="001C27D7">
        <w:rPr>
          <w:rFonts w:hint="eastAsia"/>
        </w:rPr>
        <w:t>控制器应当具备的技术特征，从这些开源系统的研发与实践中得到的经验和教训将有助于推动</w:t>
      </w:r>
      <w:r w:rsidRPr="001C27D7">
        <w:rPr>
          <w:rFonts w:hint="eastAsia"/>
        </w:rPr>
        <w:t>SDN</w:t>
      </w:r>
      <w:r w:rsidRPr="001C27D7">
        <w:rPr>
          <w:rFonts w:hint="eastAsia"/>
        </w:rPr>
        <w:t>控制器的规范化发展。</w:t>
      </w:r>
    </w:p>
    <w:p w:rsidR="001A4B0E" w:rsidRPr="001C27D7" w:rsidRDefault="001A4B0E" w:rsidP="001C27D7">
      <w:pPr>
        <w:spacing w:beforeLines="50" w:before="156"/>
        <w:ind w:firstLineChars="200" w:firstLine="420"/>
      </w:pPr>
      <w:r w:rsidRPr="001C27D7">
        <w:rPr>
          <w:rFonts w:hint="eastAsia"/>
        </w:rPr>
        <w:t>另外，用于网络集中化控制的控制器作为</w:t>
      </w:r>
      <w:r w:rsidRPr="001C27D7">
        <w:rPr>
          <w:rFonts w:hint="eastAsia"/>
        </w:rPr>
        <w:t>SDN</w:t>
      </w:r>
      <w:r w:rsidRPr="001C27D7">
        <w:rPr>
          <w:rFonts w:hint="eastAsia"/>
        </w:rPr>
        <w:t>网络的核心，其性能和安全性非常重要，其可能存在的负载过大、单点失效等问题一直是</w:t>
      </w:r>
      <w:r w:rsidRPr="001C27D7">
        <w:rPr>
          <w:rFonts w:hint="eastAsia"/>
        </w:rPr>
        <w:t>SDN</w:t>
      </w:r>
      <w:r w:rsidRPr="001C27D7">
        <w:rPr>
          <w:rFonts w:hint="eastAsia"/>
        </w:rPr>
        <w:t>领域中亟待解决的问题。当前，业界对此也有了很多探讨，从部署架构、技术措施等多个方面提出了很多有创见的方法。</w:t>
      </w:r>
      <w:r w:rsidR="002E3D80">
        <w:rPr>
          <w:rFonts w:hint="eastAsia"/>
        </w:rPr>
        <w:t>文献</w:t>
      </w:r>
      <w:r w:rsidR="002E3D80">
        <w:rPr>
          <w:rFonts w:hint="eastAsia"/>
        </w:rPr>
        <w:t>[</w:t>
      </w:r>
      <w:r w:rsidR="002E3D80">
        <w:t>31</w:t>
      </w:r>
      <w:r w:rsidR="002E3D80">
        <w:rPr>
          <w:rFonts w:hint="eastAsia"/>
        </w:rPr>
        <w:t>]</w:t>
      </w:r>
      <w:r w:rsidR="002E3D80">
        <w:t>-</w:t>
      </w:r>
      <w:r w:rsidR="002E3D80">
        <w:rPr>
          <w:rFonts w:hint="eastAsia"/>
        </w:rPr>
        <w:t>[</w:t>
      </w:r>
      <w:r w:rsidR="002E3D80">
        <w:t>33</w:t>
      </w:r>
      <w:r w:rsidR="002E3D80">
        <w:rPr>
          <w:rFonts w:hint="eastAsia"/>
        </w:rPr>
        <w:t>]</w:t>
      </w:r>
      <w:r w:rsidR="002E3D80">
        <w:rPr>
          <w:rFonts w:hint="eastAsia"/>
        </w:rPr>
        <w:t>通过不同</w:t>
      </w:r>
      <w:r w:rsidR="002E3D80">
        <w:t>SDN</w:t>
      </w:r>
      <w:r w:rsidR="002E3D80">
        <w:rPr>
          <w:rFonts w:hint="eastAsia"/>
        </w:rPr>
        <w:t>控制器部署策略</w:t>
      </w:r>
      <w:r w:rsidR="002E3D80">
        <w:t>来避免单点失效问题。</w:t>
      </w:r>
      <w:r w:rsidR="002E3D80">
        <w:rPr>
          <w:rFonts w:hint="eastAsia"/>
        </w:rPr>
        <w:t>但是</w:t>
      </w:r>
      <w:r w:rsidR="002E3D80">
        <w:t>仍</w:t>
      </w:r>
      <w:r w:rsidR="002E3D80">
        <w:rPr>
          <w:rFonts w:hint="eastAsia"/>
        </w:rPr>
        <w:t>存在</w:t>
      </w:r>
      <w:r w:rsidR="002E3D80">
        <w:t>三个主要限制因素。针对文献</w:t>
      </w:r>
      <w:r w:rsidR="002E3D80">
        <w:t>[31]-[33]</w:t>
      </w:r>
      <w:r w:rsidR="002E3D80">
        <w:rPr>
          <w:rFonts w:hint="eastAsia"/>
        </w:rPr>
        <w:t>存在</w:t>
      </w:r>
      <w:r w:rsidR="002E3D80">
        <w:t>的问题，文献</w:t>
      </w:r>
      <w:r w:rsidR="002E3D80">
        <w:rPr>
          <w:rFonts w:hint="eastAsia"/>
        </w:rPr>
        <w:t>[</w:t>
      </w:r>
      <w:r w:rsidR="002E3D80">
        <w:t>34</w:t>
      </w:r>
      <w:r w:rsidR="002E3D80">
        <w:rPr>
          <w:rFonts w:hint="eastAsia"/>
        </w:rPr>
        <w:t>]</w:t>
      </w:r>
      <w:r w:rsidR="002E3D80">
        <w:rPr>
          <w:rFonts w:hint="eastAsia"/>
        </w:rPr>
        <w:t>提出了</w:t>
      </w:r>
      <w:bookmarkStart w:id="9" w:name="OLE_LINK3"/>
      <w:bookmarkStart w:id="10" w:name="OLE_LINK4"/>
      <w:r w:rsidR="002E3D80">
        <w:t>Survivor</w:t>
      </w:r>
      <w:bookmarkEnd w:id="9"/>
      <w:bookmarkEnd w:id="10"/>
      <w:r w:rsidR="002E3D80">
        <w:rPr>
          <w:rFonts w:hint="eastAsia"/>
        </w:rPr>
        <w:t>，一个新颖</w:t>
      </w:r>
      <w:r w:rsidR="002E3D80">
        <w:t>的控制器部署策略</w:t>
      </w:r>
      <w:r w:rsidR="002E3D80">
        <w:rPr>
          <w:rFonts w:hint="eastAsia"/>
        </w:rPr>
        <w:t>。</w:t>
      </w:r>
    </w:p>
    <w:p w:rsidR="001A4B0E" w:rsidRPr="001C27D7" w:rsidRDefault="001A4B0E" w:rsidP="001C27D7">
      <w:pPr>
        <w:spacing w:beforeLines="50" w:before="156"/>
        <w:ind w:firstLineChars="200" w:firstLine="420"/>
      </w:pPr>
      <w:r w:rsidRPr="001C27D7">
        <w:rPr>
          <w:rFonts w:hint="eastAsia"/>
        </w:rPr>
        <w:t>SDN</w:t>
      </w:r>
      <w:r w:rsidRPr="001C27D7">
        <w:rPr>
          <w:rFonts w:hint="eastAsia"/>
        </w:rPr>
        <w:t>控制器对网络的控制主要是通过南向接口协议实现</w:t>
      </w:r>
      <w:r w:rsidRPr="001C27D7">
        <w:rPr>
          <w:rFonts w:hint="eastAsia"/>
        </w:rPr>
        <w:t>,</w:t>
      </w:r>
      <w:r w:rsidRPr="001C27D7">
        <w:rPr>
          <w:rFonts w:hint="eastAsia"/>
        </w:rPr>
        <w:t>包括链路发现、拓扑管理、策略制定、表项下发等，其中链路发现和拓扑管理主要是控制其利用南向接口的上行通道对底层交换设备上报信息进行统一监控和统计</w:t>
      </w:r>
      <w:r w:rsidRPr="001C27D7">
        <w:rPr>
          <w:rFonts w:hint="eastAsia"/>
        </w:rPr>
        <w:t>;</w:t>
      </w:r>
      <w:r w:rsidRPr="001C27D7">
        <w:rPr>
          <w:rFonts w:hint="eastAsia"/>
        </w:rPr>
        <w:t>而策略制定和表项下发则是控制器利用南向接口的下行通道对网络设备进行统一控制。</w:t>
      </w:r>
    </w:p>
    <w:p w:rsidR="001A4B0E" w:rsidRPr="001C27D7" w:rsidRDefault="001A4B0E" w:rsidP="001C27D7">
      <w:pPr>
        <w:spacing w:beforeLines="50" w:before="156"/>
        <w:ind w:firstLineChars="200" w:firstLine="420"/>
      </w:pPr>
      <w:r w:rsidRPr="001C27D7">
        <w:rPr>
          <w:rFonts w:hint="eastAsia"/>
        </w:rPr>
        <w:t>SDN</w:t>
      </w:r>
      <w:r w:rsidRPr="001C27D7">
        <w:rPr>
          <w:rFonts w:hint="eastAsia"/>
        </w:rPr>
        <w:t>北向接口是通过控制器向上层业务应用开放的接口，其目标是使得业务应用能够便利地调用底层的网络资源和能力。通过北向接口，网络业务的开发者能以软件编程的形式调用各种网络资源</w:t>
      </w:r>
      <w:r w:rsidRPr="001C27D7">
        <w:rPr>
          <w:rFonts w:hint="eastAsia"/>
        </w:rPr>
        <w:t>;</w:t>
      </w:r>
      <w:r w:rsidRPr="001C27D7">
        <w:rPr>
          <w:rFonts w:hint="eastAsia"/>
        </w:rPr>
        <w:t>同时上层的网络资源管理系统可以通过控制器的北向接口全局把控整个网网络的资源状态，并对资源进行统一调度。因为北向接口是直接为业务应用服务的，因此其设计需要密切联系业务应用需求，具有多样化的特征。同时，北向接口的设计是否合理、便捷，以便能被业务应用广泛调用，会直接影响到</w:t>
      </w:r>
      <w:r w:rsidRPr="001C27D7">
        <w:rPr>
          <w:rFonts w:hint="eastAsia"/>
        </w:rPr>
        <w:t>SDN</w:t>
      </w:r>
      <w:r w:rsidRPr="001C27D7">
        <w:rPr>
          <w:rFonts w:hint="eastAsia"/>
        </w:rPr>
        <w:t>控制器厂商的市场前景。</w:t>
      </w:r>
      <w:r w:rsidR="00004499" w:rsidRPr="001C27D7">
        <w:rPr>
          <w:rFonts w:hint="eastAsia"/>
        </w:rPr>
        <w:t>文献</w:t>
      </w:r>
      <w:r w:rsidR="00DC5F3D">
        <w:t>[35</w:t>
      </w:r>
      <w:r w:rsidR="00004499" w:rsidRPr="001C27D7">
        <w:t>]</w:t>
      </w:r>
      <w:r w:rsidR="00004499" w:rsidRPr="001C27D7">
        <w:rPr>
          <w:rFonts w:hint="eastAsia"/>
        </w:rPr>
        <w:t>设计了新的网络编程语言和配置脚本，实现对</w:t>
      </w:r>
      <w:r w:rsidR="00004499" w:rsidRPr="001C27D7">
        <w:t>SDN</w:t>
      </w:r>
      <w:r w:rsidR="00004499" w:rsidRPr="001C27D7">
        <w:rPr>
          <w:rFonts w:hint="eastAsia"/>
        </w:rPr>
        <w:t>网络的自动化管理；文献</w:t>
      </w:r>
      <w:r w:rsidR="00DC5F3D">
        <w:t>[36</w:t>
      </w:r>
      <w:r w:rsidR="00004499" w:rsidRPr="001C27D7">
        <w:t>]</w:t>
      </w:r>
      <w:r w:rsidR="00004499" w:rsidRPr="001C27D7">
        <w:rPr>
          <w:rFonts w:hint="eastAsia"/>
        </w:rPr>
        <w:t>研究了如何在与云控制器集</w:t>
      </w:r>
      <w:r w:rsidR="00004499" w:rsidRPr="001C27D7">
        <w:rPr>
          <w:rFonts w:hint="eastAsia"/>
        </w:rPr>
        <w:lastRenderedPageBreak/>
        <w:t>成中给出统一的云编排系统实践方案。</w:t>
      </w:r>
    </w:p>
    <w:p w:rsidR="001A4B0E" w:rsidRPr="001C27D7" w:rsidRDefault="001A4B0E" w:rsidP="001C27D7">
      <w:pPr>
        <w:spacing w:beforeLines="50" w:before="156"/>
        <w:ind w:firstLineChars="200" w:firstLine="420"/>
      </w:pPr>
      <w:r w:rsidRPr="001C27D7">
        <w:rPr>
          <w:rFonts w:hint="eastAsia"/>
        </w:rPr>
        <w:t>与南向接口方面已有</w:t>
      </w:r>
      <w:proofErr w:type="spellStart"/>
      <w:r w:rsidRPr="001C27D7">
        <w:rPr>
          <w:rFonts w:hint="eastAsia"/>
        </w:rPr>
        <w:t>OpenFlow</w:t>
      </w:r>
      <w:proofErr w:type="spellEnd"/>
      <w:r w:rsidRPr="001C27D7">
        <w:rPr>
          <w:rFonts w:hint="eastAsia"/>
        </w:rPr>
        <w:t>等国际标准不同，北向接口方面还缺少业界公认的标准，因此，北向接口的协议制定成为当前</w:t>
      </w:r>
      <w:r w:rsidRPr="001C27D7">
        <w:rPr>
          <w:rFonts w:hint="eastAsia"/>
        </w:rPr>
        <w:t>SDN</w:t>
      </w:r>
      <w:r w:rsidRPr="001C27D7">
        <w:rPr>
          <w:rFonts w:hint="eastAsia"/>
        </w:rPr>
        <w:t>领域竞争的焦点，不同的参与者或者从用户角度出发，或者从运营角度出发，或者从产品能力角度出发提出了很多方案。据悉</w:t>
      </w:r>
      <w:r w:rsidRPr="001C27D7">
        <w:rPr>
          <w:rFonts w:hint="eastAsia"/>
        </w:rPr>
        <w:t>,</w:t>
      </w:r>
      <w:r w:rsidRPr="001C27D7">
        <w:rPr>
          <w:rFonts w:hint="eastAsia"/>
        </w:rPr>
        <w:t>目前至少有</w:t>
      </w:r>
      <w:r w:rsidRPr="001C27D7">
        <w:rPr>
          <w:rFonts w:hint="eastAsia"/>
        </w:rPr>
        <w:t>20</w:t>
      </w:r>
      <w:r w:rsidRPr="001C27D7">
        <w:rPr>
          <w:rFonts w:hint="eastAsia"/>
        </w:rPr>
        <w:t>种控制器</w:t>
      </w:r>
      <w:r w:rsidRPr="001C27D7">
        <w:rPr>
          <w:rFonts w:hint="eastAsia"/>
        </w:rPr>
        <w:t>,</w:t>
      </w:r>
      <w:r w:rsidRPr="001C27D7">
        <w:rPr>
          <w:rFonts w:hint="eastAsia"/>
        </w:rPr>
        <w:t>每种控制器会对外提供北向接口用于上层应用开发和资源编排。虽然北向接口标准当前还很难达成共识，但是充分的开放性、便捷性、灵活性将是衡量接口优劣的重要标准，例如</w:t>
      </w:r>
      <w:r w:rsidRPr="001C27D7">
        <w:rPr>
          <w:rFonts w:hint="eastAsia"/>
        </w:rPr>
        <w:t>REST API</w:t>
      </w:r>
      <w:r w:rsidRPr="001C27D7">
        <w:rPr>
          <w:rFonts w:hint="eastAsia"/>
        </w:rPr>
        <w:t>就是上层业务应用的开发者比较喜欢的接口形式。部分传统的网络设备厂商在其现有设备上提供了编程接口供业务应用直接调用，也可被视作是北向接口之一，其目的是在不改变其现有设备架构的条件下提升配置管理灵活性，应对开放协议的竞争。</w:t>
      </w:r>
    </w:p>
    <w:p w:rsidR="00931409" w:rsidRPr="001C27D7" w:rsidRDefault="001A4B0E" w:rsidP="001C27D7">
      <w:pPr>
        <w:spacing w:beforeLines="50" w:before="156"/>
        <w:ind w:firstLineChars="200" w:firstLine="420"/>
      </w:pPr>
      <w:r w:rsidRPr="001C27D7">
        <w:rPr>
          <w:rFonts w:hint="eastAsia"/>
        </w:rPr>
        <w:t>控制器负责整个</w:t>
      </w:r>
      <w:r w:rsidRPr="001C27D7">
        <w:rPr>
          <w:rFonts w:hint="eastAsia"/>
        </w:rPr>
        <w:t>SDN</w:t>
      </w:r>
      <w:r w:rsidRPr="001C27D7">
        <w:rPr>
          <w:rFonts w:hint="eastAsia"/>
        </w:rPr>
        <w:t>网络的集中化控制，对于把握全网置资源视图、改善网络资源交付都具有非常重要的作用。但控制能力的集中化，也意味着控制器局的安全性和性能成为全网的瓶颈</w:t>
      </w:r>
      <w:r w:rsidRPr="001C27D7">
        <w:rPr>
          <w:rFonts w:hint="eastAsia"/>
        </w:rPr>
        <w:t>;</w:t>
      </w:r>
      <w:r w:rsidRPr="001C27D7">
        <w:rPr>
          <w:rFonts w:hint="eastAsia"/>
        </w:rPr>
        <w:t>另外，单一的控制器也无法应对跨多个地域的</w:t>
      </w:r>
      <w:r w:rsidRPr="001C27D7">
        <w:rPr>
          <w:rFonts w:hint="eastAsia"/>
        </w:rPr>
        <w:t>SND</w:t>
      </w:r>
      <w:r w:rsidRPr="001C27D7">
        <w:rPr>
          <w:rFonts w:hint="eastAsia"/>
        </w:rPr>
        <w:t>网络问题，需要多个</w:t>
      </w:r>
      <w:r w:rsidRPr="001C27D7">
        <w:rPr>
          <w:rFonts w:hint="eastAsia"/>
        </w:rPr>
        <w:t>SDN</w:t>
      </w:r>
      <w:r w:rsidRPr="001C27D7">
        <w:rPr>
          <w:rFonts w:hint="eastAsia"/>
        </w:rPr>
        <w:t>控制器组成的分布式集群，以避免单一的控制器节点在可靠性、扩展性、性能方面的问题。目前，用于多个控制器之间沟通和联系的东西向接口还没定义标准，但专家表示，一些非常成熟的集群技术可以被运用到</w:t>
      </w:r>
      <w:r w:rsidRPr="001C27D7">
        <w:rPr>
          <w:rFonts w:hint="eastAsia"/>
        </w:rPr>
        <w:t>SDN</w:t>
      </w:r>
      <w:r w:rsidRPr="001C27D7">
        <w:rPr>
          <w:rFonts w:hint="eastAsia"/>
        </w:rPr>
        <w:t>网络中来解决上述难题。</w:t>
      </w:r>
    </w:p>
    <w:p w:rsidR="00931409" w:rsidRPr="001C27D7" w:rsidRDefault="001C27D7" w:rsidP="001C27D7">
      <w:pPr>
        <w:spacing w:beforeLines="50" w:before="156"/>
        <w:rPr>
          <w:rFonts w:ascii="黑体" w:eastAsia="黑体" w:hAnsi="黑体"/>
          <w:b/>
          <w:sz w:val="24"/>
          <w:szCs w:val="24"/>
        </w:rPr>
      </w:pPr>
      <w:r w:rsidRPr="001C27D7">
        <w:rPr>
          <w:rFonts w:ascii="黑体" w:eastAsia="黑体" w:hAnsi="黑体" w:hint="eastAsia"/>
          <w:b/>
          <w:sz w:val="24"/>
          <w:szCs w:val="24"/>
        </w:rPr>
        <w:t>3</w:t>
      </w:r>
      <w:r w:rsidRPr="001C27D7">
        <w:rPr>
          <w:rFonts w:ascii="黑体" w:eastAsia="黑体" w:hAnsi="黑体"/>
          <w:b/>
          <w:sz w:val="24"/>
          <w:szCs w:val="24"/>
        </w:rPr>
        <w:t xml:space="preserve">.4 </w:t>
      </w:r>
      <w:r w:rsidR="00931409" w:rsidRPr="001C27D7">
        <w:rPr>
          <w:rFonts w:ascii="黑体" w:eastAsia="黑体" w:hAnsi="黑体" w:hint="eastAsia"/>
          <w:b/>
          <w:sz w:val="24"/>
          <w:szCs w:val="24"/>
        </w:rPr>
        <w:t>网络虚拟化</w:t>
      </w:r>
      <w:r w:rsidR="00931409" w:rsidRPr="001C27D7">
        <w:rPr>
          <w:rFonts w:ascii="黑体" w:eastAsia="黑体" w:hAnsi="黑体"/>
          <w:b/>
          <w:sz w:val="24"/>
          <w:szCs w:val="24"/>
        </w:rPr>
        <w:t>技术</w:t>
      </w:r>
    </w:p>
    <w:p w:rsidR="00931409" w:rsidRPr="001C27D7" w:rsidRDefault="00004499" w:rsidP="004E3E6B">
      <w:pPr>
        <w:spacing w:beforeLines="50" w:before="156"/>
        <w:ind w:firstLineChars="200" w:firstLine="420"/>
      </w:pPr>
      <w:r w:rsidRPr="001C27D7">
        <w:rPr>
          <w:rFonts w:hint="eastAsia"/>
        </w:rPr>
        <w:t>随着服务器、桌面、应用、存储等虚拟化技术的广泛应用，网络虚拟化成为云计算和数据中心技术发展的迫切需求。网络虚拟化的目的是为了在共享的同一物理网络资源上划出逻辑上独立的网络，以满足多租户、流量隔离和逻辑网络自由管控的应用趋势。开源项目</w:t>
      </w:r>
      <w:proofErr w:type="spellStart"/>
      <w:r w:rsidRPr="001C27D7">
        <w:rPr>
          <w:rFonts w:hint="eastAsia"/>
        </w:rPr>
        <w:t>FlowVisor</w:t>
      </w:r>
      <w:proofErr w:type="spellEnd"/>
      <w:r w:rsidRPr="001C27D7">
        <w:rPr>
          <w:rFonts w:hint="eastAsia"/>
        </w:rPr>
        <w:t>[3</w:t>
      </w:r>
      <w:r w:rsidR="00DC5F3D">
        <w:t>7</w:t>
      </w:r>
      <w:r w:rsidR="00BA5451">
        <w:rPr>
          <w:rFonts w:hint="eastAsia"/>
        </w:rPr>
        <w:t>]</w:t>
      </w:r>
      <w:r w:rsidR="003E3CAD">
        <w:t>[38]</w:t>
      </w:r>
      <w:r w:rsidRPr="001C27D7">
        <w:rPr>
          <w:rFonts w:hint="eastAsia"/>
        </w:rPr>
        <w:t>从</w:t>
      </w:r>
      <w:r w:rsidRPr="001C27D7">
        <w:rPr>
          <w:rFonts w:hint="eastAsia"/>
        </w:rPr>
        <w:t>Network Hypervisor</w:t>
      </w:r>
      <w:r w:rsidRPr="001C27D7">
        <w:rPr>
          <w:rFonts w:hint="eastAsia"/>
        </w:rPr>
        <w:t>角度出发实现网络虚拟化，通过划分流</w:t>
      </w:r>
      <w:proofErr w:type="gramStart"/>
      <w:r w:rsidRPr="001C27D7">
        <w:rPr>
          <w:rFonts w:hint="eastAsia"/>
        </w:rPr>
        <w:t>表空间</w:t>
      </w:r>
      <w:proofErr w:type="gramEnd"/>
      <w:r w:rsidRPr="001C27D7">
        <w:rPr>
          <w:rFonts w:hint="eastAsia"/>
        </w:rPr>
        <w:t>产生独立的网络分片。各个网络分片上的网络流量是相互隔离的，用户可在各个分片上进行互不干扰的各种流量模型和协议创新等实验研究。现在</w:t>
      </w:r>
      <w:proofErr w:type="spellStart"/>
      <w:r w:rsidRPr="001C27D7">
        <w:rPr>
          <w:rFonts w:hint="eastAsia"/>
        </w:rPr>
        <w:t>FlowVisor</w:t>
      </w:r>
      <w:proofErr w:type="spellEnd"/>
      <w:r w:rsidRPr="001C27D7">
        <w:rPr>
          <w:rFonts w:hint="eastAsia"/>
        </w:rPr>
        <w:t>已经被广泛应用到多个研究机构的实验平台上，并在全球</w:t>
      </w:r>
      <w:proofErr w:type="spellStart"/>
      <w:r w:rsidRPr="001C27D7">
        <w:rPr>
          <w:rFonts w:hint="eastAsia"/>
        </w:rPr>
        <w:t>OpennetSummit</w:t>
      </w:r>
      <w:proofErr w:type="spellEnd"/>
      <w:r w:rsidRPr="001C27D7">
        <w:rPr>
          <w:rFonts w:hint="eastAsia"/>
        </w:rPr>
        <w:t>(</w:t>
      </w:r>
      <w:r w:rsidRPr="001C27D7">
        <w:rPr>
          <w:rFonts w:hint="eastAsia"/>
        </w:rPr>
        <w:t>开放网络峰会</w:t>
      </w:r>
      <w:r w:rsidRPr="001C27D7">
        <w:rPr>
          <w:rFonts w:hint="eastAsia"/>
        </w:rPr>
        <w:t>)</w:t>
      </w:r>
      <w:r w:rsidRPr="001C27D7">
        <w:rPr>
          <w:rFonts w:hint="eastAsia"/>
        </w:rPr>
        <w:t>上为各种</w:t>
      </w:r>
      <w:r w:rsidRPr="001C27D7">
        <w:rPr>
          <w:rFonts w:hint="eastAsia"/>
        </w:rPr>
        <w:t>SDN</w:t>
      </w:r>
      <w:r w:rsidRPr="001C27D7">
        <w:rPr>
          <w:rFonts w:hint="eastAsia"/>
        </w:rPr>
        <w:t>创新应用提供了共享同一套物理网络资源的演示环境。</w:t>
      </w:r>
      <w:proofErr w:type="spellStart"/>
      <w:r w:rsidR="004E3E6B" w:rsidRPr="004E3E6B">
        <w:t>Koponen</w:t>
      </w:r>
      <w:proofErr w:type="spellEnd"/>
      <w:r w:rsidR="004E3E6B" w:rsidRPr="004E3E6B">
        <w:t xml:space="preserve"> et al.</w:t>
      </w:r>
      <w:r w:rsidR="004E3E6B">
        <w:rPr>
          <w:rFonts w:hint="eastAsia"/>
        </w:rPr>
        <w:t>基于</w:t>
      </w:r>
      <w:r w:rsidR="004E3E6B">
        <w:t>SDN</w:t>
      </w:r>
      <w:r w:rsidR="004E3E6B">
        <w:rPr>
          <w:rFonts w:hint="eastAsia"/>
        </w:rPr>
        <w:t>技术</w:t>
      </w:r>
      <w:r w:rsidR="004E3E6B">
        <w:t>提出了一个网络虚拟平台（</w:t>
      </w:r>
      <w:r w:rsidR="004E3E6B">
        <w:t>network virtualization</w:t>
      </w:r>
      <w:r w:rsidR="004E3E6B">
        <w:rPr>
          <w:rFonts w:hint="eastAsia"/>
        </w:rPr>
        <w:t xml:space="preserve"> </w:t>
      </w:r>
      <w:r w:rsidR="004E3E6B">
        <w:lastRenderedPageBreak/>
        <w:t>platform</w:t>
      </w:r>
      <w:r w:rsidR="004E3E6B">
        <w:rPr>
          <w:rFonts w:hint="eastAsia"/>
        </w:rPr>
        <w:t>，</w:t>
      </w:r>
      <w:r w:rsidR="004E3E6B">
        <w:t>NVP</w:t>
      </w:r>
      <w:r w:rsidR="004E3E6B">
        <w:t>）</w:t>
      </w:r>
      <w:r w:rsidR="004E3E6B">
        <w:rPr>
          <w:rFonts w:hint="eastAsia"/>
        </w:rPr>
        <w:t>[</w:t>
      </w:r>
      <w:r w:rsidR="003E3CAD">
        <w:t>39</w:t>
      </w:r>
      <w:r w:rsidR="004E3E6B">
        <w:rPr>
          <w:rFonts w:hint="eastAsia"/>
        </w:rPr>
        <w:t>]</w:t>
      </w:r>
      <w:r w:rsidR="004E3E6B">
        <w:rPr>
          <w:rFonts w:hint="eastAsia"/>
        </w:rPr>
        <w:t>实现</w:t>
      </w:r>
      <w:r w:rsidR="004E3E6B">
        <w:t>多</w:t>
      </w:r>
      <w:r w:rsidR="004E3E6B">
        <w:rPr>
          <w:rFonts w:hint="eastAsia"/>
        </w:rPr>
        <w:t>用户</w:t>
      </w:r>
      <w:r w:rsidR="004E3E6B">
        <w:t>共享</w:t>
      </w:r>
      <w:r w:rsidR="004E3E6B">
        <w:rPr>
          <w:rFonts w:hint="eastAsia"/>
        </w:rPr>
        <w:t>数据</w:t>
      </w:r>
      <w:r w:rsidR="004E3E6B">
        <w:t>中心。</w:t>
      </w:r>
    </w:p>
    <w:p w:rsidR="00931409" w:rsidRPr="001C27D7" w:rsidRDefault="001C27D7" w:rsidP="001C27D7">
      <w:pPr>
        <w:spacing w:beforeLines="50" w:before="156"/>
        <w:rPr>
          <w:rFonts w:ascii="黑体" w:eastAsia="黑体" w:hAnsi="黑体"/>
          <w:b/>
          <w:sz w:val="24"/>
          <w:szCs w:val="24"/>
        </w:rPr>
      </w:pPr>
      <w:bookmarkStart w:id="11" w:name="OLE_LINK19"/>
      <w:bookmarkStart w:id="12" w:name="OLE_LINK20"/>
      <w:r w:rsidRPr="001C27D7">
        <w:rPr>
          <w:rFonts w:ascii="黑体" w:eastAsia="黑体" w:hAnsi="黑体" w:hint="eastAsia"/>
          <w:b/>
          <w:sz w:val="24"/>
          <w:szCs w:val="24"/>
        </w:rPr>
        <w:t>3</w:t>
      </w:r>
      <w:r w:rsidRPr="001C27D7">
        <w:rPr>
          <w:rFonts w:ascii="黑体" w:eastAsia="黑体" w:hAnsi="黑体"/>
          <w:b/>
          <w:sz w:val="24"/>
          <w:szCs w:val="24"/>
        </w:rPr>
        <w:t xml:space="preserve">.5 </w:t>
      </w:r>
      <w:r w:rsidR="00931409" w:rsidRPr="001C27D7">
        <w:rPr>
          <w:rFonts w:ascii="黑体" w:eastAsia="黑体" w:hAnsi="黑体" w:hint="eastAsia"/>
          <w:b/>
          <w:sz w:val="24"/>
          <w:szCs w:val="24"/>
        </w:rPr>
        <w:t>应用编排和</w:t>
      </w:r>
      <w:r w:rsidR="00931409" w:rsidRPr="001C27D7">
        <w:rPr>
          <w:rFonts w:ascii="黑体" w:eastAsia="黑体" w:hAnsi="黑体"/>
          <w:b/>
          <w:sz w:val="24"/>
          <w:szCs w:val="24"/>
        </w:rPr>
        <w:t>资源管理技术</w:t>
      </w:r>
    </w:p>
    <w:bookmarkEnd w:id="11"/>
    <w:bookmarkEnd w:id="12"/>
    <w:p w:rsidR="00B1284B" w:rsidRPr="001C27D7" w:rsidRDefault="00B1284B" w:rsidP="001C27D7">
      <w:pPr>
        <w:spacing w:beforeLines="50" w:before="156"/>
        <w:ind w:firstLineChars="200" w:firstLine="420"/>
      </w:pPr>
      <w:r w:rsidRPr="001C27D7">
        <w:rPr>
          <w:rFonts w:hint="eastAsia"/>
        </w:rPr>
        <w:t>SDN</w:t>
      </w:r>
      <w:r w:rsidRPr="001C27D7">
        <w:rPr>
          <w:rFonts w:hint="eastAsia"/>
        </w:rPr>
        <w:t>网络的最终目标是服务于多样化的业务应用创新。因此随着</w:t>
      </w:r>
      <w:r w:rsidRPr="001C27D7">
        <w:rPr>
          <w:rFonts w:hint="eastAsia"/>
        </w:rPr>
        <w:t>SDN</w:t>
      </w:r>
      <w:r w:rsidRPr="001C27D7">
        <w:rPr>
          <w:rFonts w:hint="eastAsia"/>
        </w:rPr>
        <w:t>技术的部署和推广，将会有越来越多的业务应用被研发，这类应用将能够便捷地通过</w:t>
      </w:r>
      <w:r w:rsidRPr="001C27D7">
        <w:rPr>
          <w:rFonts w:hint="eastAsia"/>
        </w:rPr>
        <w:t>SDN</w:t>
      </w:r>
      <w:r w:rsidRPr="001C27D7">
        <w:rPr>
          <w:rFonts w:hint="eastAsia"/>
        </w:rPr>
        <w:t>北向接口调用底层网络能力，按需使用网络资源。</w:t>
      </w:r>
    </w:p>
    <w:p w:rsidR="00B1284B" w:rsidRPr="001C27D7" w:rsidRDefault="00B1284B" w:rsidP="001C27D7">
      <w:pPr>
        <w:spacing w:beforeLines="50" w:before="156"/>
        <w:ind w:firstLineChars="200" w:firstLine="420"/>
      </w:pPr>
      <w:r w:rsidRPr="001C27D7">
        <w:rPr>
          <w:rFonts w:hint="eastAsia"/>
        </w:rPr>
        <w:t>SDN</w:t>
      </w:r>
      <w:r w:rsidRPr="001C27D7">
        <w:rPr>
          <w:rFonts w:hint="eastAsia"/>
        </w:rPr>
        <w:t>推动业务创新已经是业界不争的事实，它可以被广泛地应用在云数据中心、宽带传输网络、移动网络等种种场景中，其中为云计算业务提供网络资源服务就是一个非常典型的案例。众所周知，在当前的云计算业务中，服务器虚拟化、存储虚拟化都已经被广泛应用，它们将底层的物理资源进行池化共享，进而按需分配给用户使用。相比之下，传统的网络资源远远没有达到类似的灵活性，而</w:t>
      </w:r>
      <w:r w:rsidRPr="001C27D7">
        <w:rPr>
          <w:rFonts w:hint="eastAsia"/>
        </w:rPr>
        <w:t>SDN</w:t>
      </w:r>
      <w:r w:rsidRPr="001C27D7">
        <w:rPr>
          <w:rFonts w:hint="eastAsia"/>
        </w:rPr>
        <w:t>的引入则能够很好地解决这一问题。</w:t>
      </w:r>
    </w:p>
    <w:p w:rsidR="00B1284B" w:rsidRPr="001C27D7" w:rsidRDefault="00B1284B" w:rsidP="001C27D7">
      <w:pPr>
        <w:spacing w:beforeLines="50" w:before="156"/>
        <w:ind w:firstLineChars="200" w:firstLine="420"/>
      </w:pPr>
      <w:r w:rsidRPr="001C27D7">
        <w:rPr>
          <w:rFonts w:hint="eastAsia"/>
        </w:rPr>
        <w:t>SDN</w:t>
      </w:r>
      <w:r w:rsidRPr="001C27D7">
        <w:rPr>
          <w:rFonts w:hint="eastAsia"/>
        </w:rPr>
        <w:t>通过标准的南向接口屏蔽了底层物理转发设备的差异，实现了资源的虚拟化，同时开放了灵活的北向接口供上层业务按需进行网络配置并调用网络资源。</w:t>
      </w:r>
      <w:proofErr w:type="gramStart"/>
      <w:r w:rsidRPr="001C27D7">
        <w:rPr>
          <w:rFonts w:hint="eastAsia"/>
        </w:rPr>
        <w:t>云计算</w:t>
      </w:r>
      <w:proofErr w:type="gramEnd"/>
      <w:r w:rsidRPr="001C27D7">
        <w:rPr>
          <w:rFonts w:hint="eastAsia"/>
        </w:rPr>
        <w:t>领域中知名的</w:t>
      </w:r>
      <w:r w:rsidRPr="001C27D7">
        <w:rPr>
          <w:rFonts w:hint="eastAsia"/>
        </w:rPr>
        <w:t>OpenStack</w:t>
      </w:r>
      <w:r w:rsidR="007A1D9D">
        <w:rPr>
          <w:rFonts w:hint="eastAsia"/>
        </w:rPr>
        <w:t>[</w:t>
      </w:r>
      <w:r w:rsidR="003E3CAD">
        <w:t>40</w:t>
      </w:r>
      <w:r w:rsidR="007A1D9D">
        <w:rPr>
          <w:rFonts w:hint="eastAsia"/>
        </w:rPr>
        <w:t>]</w:t>
      </w:r>
      <w:r w:rsidRPr="001C27D7">
        <w:rPr>
          <w:rFonts w:hint="eastAsia"/>
        </w:rPr>
        <w:t>就是可以工作在</w:t>
      </w:r>
      <w:r w:rsidRPr="001C27D7">
        <w:rPr>
          <w:rFonts w:hint="eastAsia"/>
        </w:rPr>
        <w:t>SDN</w:t>
      </w:r>
      <w:r w:rsidRPr="001C27D7">
        <w:rPr>
          <w:rFonts w:hint="eastAsia"/>
        </w:rPr>
        <w:t>应用层的</w:t>
      </w:r>
      <w:proofErr w:type="gramStart"/>
      <w:r w:rsidRPr="001C27D7">
        <w:rPr>
          <w:rFonts w:hint="eastAsia"/>
        </w:rPr>
        <w:t>云管理</w:t>
      </w:r>
      <w:proofErr w:type="gramEnd"/>
      <w:r w:rsidRPr="001C27D7">
        <w:rPr>
          <w:rFonts w:hint="eastAsia"/>
        </w:rPr>
        <w:t>平台，通过在其网络资源管理组件中增加</w:t>
      </w:r>
      <w:r w:rsidRPr="001C27D7">
        <w:rPr>
          <w:rFonts w:hint="eastAsia"/>
        </w:rPr>
        <w:t>SDN</w:t>
      </w:r>
      <w:r w:rsidRPr="001C27D7">
        <w:rPr>
          <w:rFonts w:hint="eastAsia"/>
        </w:rPr>
        <w:t>管理插件，管理者和使用者可利用</w:t>
      </w:r>
      <w:r w:rsidRPr="001C27D7">
        <w:rPr>
          <w:rFonts w:hint="eastAsia"/>
        </w:rPr>
        <w:t>SDN</w:t>
      </w:r>
      <w:r w:rsidRPr="001C27D7">
        <w:rPr>
          <w:rFonts w:hint="eastAsia"/>
        </w:rPr>
        <w:t>北向接口便捷地调用</w:t>
      </w:r>
      <w:r w:rsidRPr="001C27D7">
        <w:rPr>
          <w:rFonts w:hint="eastAsia"/>
        </w:rPr>
        <w:t>SDN</w:t>
      </w:r>
      <w:r w:rsidRPr="001C27D7">
        <w:rPr>
          <w:rFonts w:hint="eastAsia"/>
        </w:rPr>
        <w:t>控制器对外开放的网络能力。当有云主机组网需求</w:t>
      </w:r>
      <w:r w:rsidRPr="001C27D7">
        <w:rPr>
          <w:rFonts w:hint="eastAsia"/>
        </w:rPr>
        <w:t>(</w:t>
      </w:r>
      <w:r w:rsidRPr="001C27D7">
        <w:rPr>
          <w:rFonts w:hint="eastAsia"/>
        </w:rPr>
        <w:t>例如建立用户专有的</w:t>
      </w:r>
      <w:r w:rsidRPr="001C27D7">
        <w:rPr>
          <w:rFonts w:hint="eastAsia"/>
        </w:rPr>
        <w:t>VLAN)</w:t>
      </w:r>
      <w:r w:rsidRPr="001C27D7">
        <w:rPr>
          <w:rFonts w:hint="eastAsia"/>
        </w:rPr>
        <w:t>被发出时，相关的网络策略和配置可以在</w:t>
      </w:r>
      <w:r w:rsidRPr="001C27D7">
        <w:rPr>
          <w:rFonts w:hint="eastAsia"/>
        </w:rPr>
        <w:t>OpenStack</w:t>
      </w:r>
      <w:r w:rsidRPr="001C27D7">
        <w:rPr>
          <w:rFonts w:hint="eastAsia"/>
        </w:rPr>
        <w:t>管理平台的界面上集中制定并进而驱动</w:t>
      </w:r>
      <w:r w:rsidRPr="001C27D7">
        <w:rPr>
          <w:rFonts w:hint="eastAsia"/>
        </w:rPr>
        <w:t>SDN</w:t>
      </w:r>
      <w:r w:rsidRPr="001C27D7">
        <w:rPr>
          <w:rFonts w:hint="eastAsia"/>
        </w:rPr>
        <w:t>控制器统一地自动下发到相关的网络设备上。</w:t>
      </w:r>
    </w:p>
    <w:p w:rsidR="00931409" w:rsidRPr="001C27D7" w:rsidRDefault="00B1284B" w:rsidP="001C27D7">
      <w:pPr>
        <w:spacing w:beforeLines="50" w:before="156"/>
        <w:ind w:firstLineChars="200" w:firstLine="420"/>
      </w:pPr>
      <w:r w:rsidRPr="001C27D7">
        <w:rPr>
          <w:rFonts w:hint="eastAsia"/>
        </w:rPr>
        <w:t>因此，网络资源可以和其他类型的虚拟化资源一样，以抽象的资源能力的面貌统一呈现给业务应用开发者，开发者无需针对底层网络设备的差异耗费大量开销从事额外的适配工作，这有助于业务应用的快速创新。</w:t>
      </w:r>
    </w:p>
    <w:p w:rsidR="000F48D1" w:rsidRPr="001C27D7" w:rsidRDefault="001C27D7" w:rsidP="001C27D7">
      <w:pPr>
        <w:spacing w:beforeLines="50" w:before="156"/>
        <w:rPr>
          <w:rFonts w:ascii="黑体" w:eastAsia="黑体" w:hAnsi="黑体"/>
          <w:b/>
          <w:sz w:val="28"/>
          <w:szCs w:val="28"/>
        </w:rPr>
      </w:pPr>
      <w:r w:rsidRPr="001C27D7">
        <w:rPr>
          <w:rFonts w:ascii="黑体" w:eastAsia="黑体" w:hAnsi="黑体" w:hint="eastAsia"/>
          <w:b/>
          <w:sz w:val="28"/>
          <w:szCs w:val="28"/>
        </w:rPr>
        <w:t>4</w:t>
      </w:r>
      <w:r w:rsidRPr="001C27D7">
        <w:rPr>
          <w:rFonts w:ascii="黑体" w:eastAsia="黑体" w:hAnsi="黑体"/>
          <w:b/>
          <w:sz w:val="28"/>
          <w:szCs w:val="28"/>
        </w:rPr>
        <w:t xml:space="preserve">. </w:t>
      </w:r>
      <w:r w:rsidR="00931409" w:rsidRPr="001C27D7">
        <w:rPr>
          <w:rFonts w:ascii="黑体" w:eastAsia="黑体" w:hAnsi="黑体" w:hint="eastAsia"/>
          <w:b/>
          <w:sz w:val="28"/>
          <w:szCs w:val="28"/>
        </w:rPr>
        <w:t>总结与</w:t>
      </w:r>
      <w:r w:rsidR="00931409" w:rsidRPr="001C27D7">
        <w:rPr>
          <w:rFonts w:ascii="黑体" w:eastAsia="黑体" w:hAnsi="黑体"/>
          <w:b/>
          <w:sz w:val="28"/>
          <w:szCs w:val="28"/>
        </w:rPr>
        <w:t>展望</w:t>
      </w:r>
    </w:p>
    <w:p w:rsidR="00004499" w:rsidRPr="001C27D7" w:rsidRDefault="00004499" w:rsidP="001C27D7">
      <w:pPr>
        <w:spacing w:beforeLines="50" w:before="156"/>
        <w:ind w:firstLineChars="200" w:firstLine="420"/>
      </w:pPr>
      <w:r w:rsidRPr="001C27D7">
        <w:rPr>
          <w:rFonts w:hint="eastAsia"/>
        </w:rPr>
        <w:t>虽然</w:t>
      </w:r>
      <w:r w:rsidRPr="001C27D7">
        <w:t>SDN</w:t>
      </w:r>
      <w:r w:rsidRPr="001C27D7">
        <w:rPr>
          <w:rFonts w:hint="eastAsia"/>
        </w:rPr>
        <w:t>相对传统网络具有诸多优势，代表着网络发展的方向，但目前仍存在一系列尚待解决的问题。</w:t>
      </w:r>
    </w:p>
    <w:p w:rsidR="00004499" w:rsidRPr="001C27D7" w:rsidRDefault="001C27D7" w:rsidP="001C27D7">
      <w:pPr>
        <w:spacing w:beforeLines="50" w:before="156"/>
        <w:rPr>
          <w:rFonts w:ascii="黑体" w:eastAsia="黑体" w:hAnsi="黑体"/>
          <w:b/>
          <w:sz w:val="24"/>
          <w:szCs w:val="24"/>
        </w:rPr>
      </w:pPr>
      <w:r w:rsidRPr="001C27D7">
        <w:rPr>
          <w:rFonts w:ascii="黑体" w:eastAsia="黑体" w:hAnsi="黑体"/>
          <w:b/>
          <w:sz w:val="24"/>
          <w:szCs w:val="24"/>
        </w:rPr>
        <w:t>4.1 S</w:t>
      </w:r>
      <w:r w:rsidR="00004499" w:rsidRPr="001C27D7">
        <w:rPr>
          <w:rFonts w:ascii="黑体" w:eastAsia="黑体" w:hAnsi="黑体"/>
          <w:b/>
          <w:sz w:val="24"/>
          <w:szCs w:val="24"/>
        </w:rPr>
        <w:t>DN</w:t>
      </w:r>
      <w:r w:rsidR="00004499" w:rsidRPr="001C27D7">
        <w:rPr>
          <w:rFonts w:ascii="黑体" w:eastAsia="黑体" w:hAnsi="黑体" w:hint="eastAsia"/>
          <w:b/>
          <w:sz w:val="24"/>
          <w:szCs w:val="24"/>
        </w:rPr>
        <w:t>面临的挑战</w:t>
      </w:r>
    </w:p>
    <w:p w:rsidR="00004499" w:rsidRPr="001C27D7" w:rsidRDefault="00004499" w:rsidP="001C27D7">
      <w:pPr>
        <w:spacing w:beforeLines="50" w:before="156"/>
        <w:ind w:firstLineChars="200" w:firstLine="420"/>
      </w:pPr>
      <w:r w:rsidRPr="001C27D7">
        <w:t>(1)</w:t>
      </w:r>
      <w:r w:rsidRPr="001C27D7">
        <w:rPr>
          <w:rFonts w:hint="eastAsia"/>
        </w:rPr>
        <w:t>运算压力大、软件复杂度高、系统稳定性存在隐患</w:t>
      </w:r>
    </w:p>
    <w:p w:rsidR="000F48D1" w:rsidRPr="001C27D7" w:rsidRDefault="00004499" w:rsidP="001C27D7">
      <w:pPr>
        <w:spacing w:beforeLines="50" w:before="156"/>
        <w:ind w:firstLineChars="200" w:firstLine="420"/>
      </w:pPr>
      <w:r w:rsidRPr="001C27D7">
        <w:lastRenderedPageBreak/>
        <w:t>SDN</w:t>
      </w:r>
      <w:r w:rsidRPr="001C27D7">
        <w:rPr>
          <w:rFonts w:hint="eastAsia"/>
        </w:rPr>
        <w:t>架构下．控制器需要为每一条流制定优化的路由策略．其运算压力之大可想而知，且这一压力会随控制网元数量的增加呈几何级上升。此外，由于不同应用会在</w:t>
      </w:r>
      <w:r w:rsidRPr="001C27D7">
        <w:t>SDN</w:t>
      </w:r>
      <w:r w:rsidRPr="001C27D7">
        <w:rPr>
          <w:rFonts w:hint="eastAsia"/>
        </w:rPr>
        <w:t>系统建立不同的逻辑网络，各应用程序彼此会妨碍对方的功能．资源竞争将会非常激烈。而从计算机程序的发展历史来看，为了协调各程序的运行，提高资源利用效率，往往会导致资源分配算法的复杂度和运算量呈指数级上升，进而存在成为系统瓶颈的可能。同时，为了实现网络的可编程性。应用程序会被赋予大量对环境的控制权，而这很容易导致系统崩溃。因此，如何在软件复杂度和运算效率之间取得平衡是</w:t>
      </w:r>
      <w:r w:rsidRPr="001C27D7">
        <w:t>SDN</w:t>
      </w:r>
      <w:r w:rsidRPr="001C27D7">
        <w:rPr>
          <w:rFonts w:hint="eastAsia"/>
        </w:rPr>
        <w:t>面临的一大挑战。</w:t>
      </w:r>
    </w:p>
    <w:p w:rsidR="00004499" w:rsidRPr="001C27D7" w:rsidRDefault="00004499" w:rsidP="001C27D7">
      <w:pPr>
        <w:spacing w:beforeLines="50" w:before="156"/>
        <w:ind w:firstLineChars="200" w:firstLine="420"/>
      </w:pPr>
      <w:r w:rsidRPr="001C27D7">
        <w:t>(2)</w:t>
      </w:r>
      <w:r w:rsidRPr="001C27D7">
        <w:rPr>
          <w:rFonts w:hint="eastAsia"/>
        </w:rPr>
        <w:t>控制器接口尚未标准化</w:t>
      </w:r>
    </w:p>
    <w:p w:rsidR="00004499" w:rsidRPr="001C27D7" w:rsidRDefault="00004499" w:rsidP="001C27D7">
      <w:pPr>
        <w:spacing w:beforeLines="50" w:before="156"/>
        <w:ind w:firstLineChars="200" w:firstLine="420"/>
      </w:pPr>
      <w:r w:rsidRPr="001C27D7">
        <w:rPr>
          <w:rFonts w:hint="eastAsia"/>
        </w:rPr>
        <w:t>目前，</w:t>
      </w:r>
      <w:r w:rsidRPr="001C27D7">
        <w:t>ONF</w:t>
      </w:r>
      <w:r w:rsidRPr="001C27D7">
        <w:rPr>
          <w:rFonts w:hint="eastAsia"/>
        </w:rPr>
        <w:t>仅定义了控制器连接交换机的南向接口，而尚未定义控制器之间的接</w:t>
      </w:r>
      <w:r w:rsidR="00291D66">
        <w:rPr>
          <w:rFonts w:hint="eastAsia"/>
        </w:rPr>
        <w:t>口</w:t>
      </w:r>
      <w:r w:rsidRPr="001C27D7">
        <w:rPr>
          <w:rFonts w:hint="eastAsia"/>
        </w:rPr>
        <w:t>及控制器开放给应用程序的北向接口。原因是该组织认为现在标准化这些接口为时尚早，且可能会扼杀网络基础架构中关键组件的创新。但这也无疑增加了各厂商设备间互通的难度，一定程度上延缓了</w:t>
      </w:r>
      <w:r w:rsidRPr="001C27D7">
        <w:t>SDN</w:t>
      </w:r>
      <w:r w:rsidRPr="001C27D7">
        <w:rPr>
          <w:rFonts w:hint="eastAsia"/>
        </w:rPr>
        <w:t>的商用化进程。</w:t>
      </w:r>
    </w:p>
    <w:p w:rsidR="00004499" w:rsidRPr="001C27D7" w:rsidRDefault="00004499" w:rsidP="001C27D7">
      <w:pPr>
        <w:spacing w:beforeLines="50" w:before="156"/>
        <w:ind w:firstLineChars="200" w:firstLine="420"/>
      </w:pPr>
      <w:r w:rsidRPr="001C27D7">
        <w:t>(3)</w:t>
      </w:r>
      <w:r w:rsidRPr="001C27D7">
        <w:rPr>
          <w:rFonts w:hint="eastAsia"/>
        </w:rPr>
        <w:t>网络集中控制固有的安全性隐患</w:t>
      </w:r>
    </w:p>
    <w:p w:rsidR="00004499" w:rsidRPr="001C27D7" w:rsidRDefault="00004499" w:rsidP="001C27D7">
      <w:pPr>
        <w:spacing w:beforeLines="50" w:before="156"/>
        <w:ind w:firstLineChars="200" w:firstLine="420"/>
      </w:pPr>
      <w:r w:rsidRPr="001C27D7">
        <w:rPr>
          <w:rFonts w:hint="eastAsia"/>
        </w:rPr>
        <w:t>由于</w:t>
      </w:r>
      <w:r w:rsidRPr="001C27D7">
        <w:t>SDN</w:t>
      </w:r>
      <w:r w:rsidRPr="001C27D7">
        <w:rPr>
          <w:rFonts w:hint="eastAsia"/>
        </w:rPr>
        <w:t>采取集中控制架构，因此必然面临着集中所带来的“单点失效”等固有缺陷。</w:t>
      </w:r>
    </w:p>
    <w:p w:rsidR="00004499" w:rsidRPr="001C27D7" w:rsidRDefault="00004499" w:rsidP="001C27D7">
      <w:pPr>
        <w:spacing w:beforeLines="50" w:before="156"/>
        <w:ind w:firstLineChars="200" w:firstLine="420"/>
      </w:pPr>
      <w:r w:rsidRPr="001C27D7">
        <w:t>(4)</w:t>
      </w:r>
      <w:r w:rsidRPr="001C27D7">
        <w:rPr>
          <w:rFonts w:hint="eastAsia"/>
        </w:rPr>
        <w:t>从现有硬件平台向虚拟化网络的平滑演进、兼容性和长期共存的挑战</w:t>
      </w:r>
    </w:p>
    <w:p w:rsidR="00004499" w:rsidRPr="001C27D7" w:rsidRDefault="00004499" w:rsidP="001C27D7">
      <w:pPr>
        <w:spacing w:beforeLines="50" w:before="156"/>
        <w:ind w:firstLineChars="200" w:firstLine="420"/>
      </w:pPr>
      <w:r w:rsidRPr="001C27D7">
        <w:rPr>
          <w:rFonts w:hint="eastAsia"/>
        </w:rPr>
        <w:t>由于</w:t>
      </w:r>
      <w:r w:rsidRPr="001C27D7">
        <w:t>SDN</w:t>
      </w:r>
      <w:r w:rsidRPr="001C27D7">
        <w:rPr>
          <w:rFonts w:hint="eastAsia"/>
        </w:rPr>
        <w:t>采用</w:t>
      </w:r>
      <w:proofErr w:type="spellStart"/>
      <w:r w:rsidRPr="001C27D7">
        <w:t>OpenFlow</w:t>
      </w:r>
      <w:proofErr w:type="spellEnd"/>
      <w:r w:rsidRPr="001C27D7">
        <w:rPr>
          <w:rFonts w:hint="eastAsia"/>
        </w:rPr>
        <w:t>协议相对简单，因此在与网络上长期留下来的、多厂商的、多种类的系统、设备在兼容性方面的性能还有待实践检验。</w:t>
      </w:r>
    </w:p>
    <w:p w:rsidR="00004499" w:rsidRPr="001C27D7" w:rsidRDefault="00004499" w:rsidP="001C27D7">
      <w:pPr>
        <w:spacing w:beforeLines="50" w:before="156"/>
        <w:ind w:firstLineChars="200" w:firstLine="420"/>
      </w:pPr>
      <w:r w:rsidRPr="001C27D7">
        <w:t>(5)</w:t>
      </w:r>
      <w:r w:rsidRPr="001C27D7">
        <w:rPr>
          <w:rFonts w:hint="eastAsia"/>
        </w:rPr>
        <w:t>市场利益复杂化成为</w:t>
      </w:r>
      <w:r w:rsidRPr="001C27D7">
        <w:t>SDN</w:t>
      </w:r>
      <w:r w:rsidRPr="001C27D7">
        <w:rPr>
          <w:rFonts w:hint="eastAsia"/>
        </w:rPr>
        <w:t>发展的一大阻力</w:t>
      </w:r>
    </w:p>
    <w:p w:rsidR="00004499" w:rsidRPr="001C27D7" w:rsidRDefault="00004499" w:rsidP="001C27D7">
      <w:pPr>
        <w:spacing w:beforeLines="50" w:before="156"/>
        <w:ind w:firstLineChars="200" w:firstLine="420"/>
      </w:pPr>
      <w:r w:rsidRPr="001C27D7">
        <w:rPr>
          <w:rFonts w:hint="eastAsia"/>
        </w:rPr>
        <w:t>由于</w:t>
      </w:r>
      <w:r w:rsidRPr="001C27D7">
        <w:t>SDN</w:t>
      </w:r>
      <w:r w:rsidRPr="001C27D7">
        <w:rPr>
          <w:rFonts w:hint="eastAsia"/>
        </w:rPr>
        <w:t>尚处于发展的初级阶段，且各参与方有着不同的利益和目的，对</w:t>
      </w:r>
      <w:r w:rsidRPr="001C27D7">
        <w:t>SDN</w:t>
      </w:r>
      <w:r w:rsidRPr="001C27D7">
        <w:rPr>
          <w:rFonts w:hint="eastAsia"/>
        </w:rPr>
        <w:t>的看法也存在着巨大的差异。目前．业界各家厂商发布的</w:t>
      </w:r>
      <w:r w:rsidRPr="001C27D7">
        <w:t>SDN</w:t>
      </w:r>
      <w:r w:rsidRPr="001C27D7">
        <w:rPr>
          <w:rFonts w:hint="eastAsia"/>
        </w:rPr>
        <w:t>策略、解决方案之间也是千差万别，市场上已经呈现出一些厂商各行其是的现象。业界要做到统一</w:t>
      </w:r>
      <w:r w:rsidRPr="001C27D7">
        <w:t>SDN</w:t>
      </w:r>
      <w:r w:rsidRPr="001C27D7">
        <w:rPr>
          <w:rFonts w:hint="eastAsia"/>
        </w:rPr>
        <w:t>标准。实现各厂商产品相互兼容。还需要一个长期的过程。</w:t>
      </w:r>
    </w:p>
    <w:p w:rsidR="00004499" w:rsidRPr="001C27D7" w:rsidRDefault="001C27D7" w:rsidP="001C27D7">
      <w:pPr>
        <w:spacing w:beforeLines="50" w:before="156"/>
        <w:rPr>
          <w:rFonts w:ascii="黑体" w:eastAsia="黑体" w:hAnsi="黑体"/>
          <w:b/>
          <w:sz w:val="24"/>
          <w:szCs w:val="24"/>
        </w:rPr>
      </w:pPr>
      <w:r w:rsidRPr="001C27D7">
        <w:rPr>
          <w:rFonts w:ascii="黑体" w:eastAsia="黑体" w:hAnsi="黑体"/>
          <w:b/>
          <w:sz w:val="24"/>
          <w:szCs w:val="24"/>
        </w:rPr>
        <w:t>4</w:t>
      </w:r>
      <w:r w:rsidR="00004499" w:rsidRPr="001C27D7">
        <w:rPr>
          <w:rFonts w:ascii="黑体" w:eastAsia="黑体" w:hAnsi="黑体"/>
          <w:b/>
          <w:sz w:val="24"/>
          <w:szCs w:val="24"/>
        </w:rPr>
        <w:t>.2 SDN</w:t>
      </w:r>
      <w:r w:rsidR="00004499" w:rsidRPr="001C27D7">
        <w:rPr>
          <w:rFonts w:ascii="黑体" w:eastAsia="黑体" w:hAnsi="黑体" w:hint="eastAsia"/>
          <w:b/>
          <w:sz w:val="24"/>
          <w:szCs w:val="24"/>
        </w:rPr>
        <w:t>的发展趋势</w:t>
      </w:r>
    </w:p>
    <w:p w:rsidR="00004499" w:rsidRPr="001C27D7" w:rsidRDefault="00004499" w:rsidP="001C27D7">
      <w:pPr>
        <w:spacing w:beforeLines="50" w:before="156"/>
        <w:ind w:firstLineChars="200" w:firstLine="420"/>
      </w:pPr>
      <w:r w:rsidRPr="001C27D7">
        <w:rPr>
          <w:rFonts w:hint="eastAsia"/>
        </w:rPr>
        <w:t>鉴于存在上述复杂的原因，要预测</w:t>
      </w:r>
      <w:r w:rsidRPr="001C27D7">
        <w:t>SDN</w:t>
      </w:r>
      <w:r w:rsidRPr="001C27D7">
        <w:rPr>
          <w:rFonts w:hint="eastAsia"/>
        </w:rPr>
        <w:t>的发展趋势变得十分困难。但可以从两个角度进行考察。</w:t>
      </w:r>
    </w:p>
    <w:p w:rsidR="00004499" w:rsidRPr="001C27D7" w:rsidRDefault="00004499" w:rsidP="001C27D7">
      <w:pPr>
        <w:spacing w:beforeLines="50" w:before="156"/>
        <w:ind w:firstLineChars="200" w:firstLine="420"/>
      </w:pPr>
      <w:r w:rsidRPr="001C27D7">
        <w:rPr>
          <w:rFonts w:hint="eastAsia"/>
        </w:rPr>
        <w:t>从</w:t>
      </w:r>
      <w:r w:rsidRPr="001C27D7">
        <w:t>SDN</w:t>
      </w:r>
      <w:r w:rsidRPr="001C27D7">
        <w:rPr>
          <w:rFonts w:hint="eastAsia"/>
        </w:rPr>
        <w:t>设备发展的角度来看，由于存在明确的</w:t>
      </w:r>
      <w:r w:rsidRPr="001C27D7">
        <w:rPr>
          <w:rFonts w:hint="eastAsia"/>
        </w:rPr>
        <w:lastRenderedPageBreak/>
        <w:t>标准且功能相对简单，大部分厂商都已推出了支持</w:t>
      </w:r>
      <w:proofErr w:type="spellStart"/>
      <w:r w:rsidRPr="001C27D7">
        <w:t>OpenFlow</w:t>
      </w:r>
      <w:proofErr w:type="spellEnd"/>
      <w:r w:rsidRPr="001C27D7">
        <w:rPr>
          <w:rFonts w:hint="eastAsia"/>
        </w:rPr>
        <w:t>的交换机产品。可以预见下一阶段，多数厂商以及标准组织会将关注重点转移到更加复杂的控制器上，推动</w:t>
      </w:r>
      <w:r w:rsidRPr="001C27D7">
        <w:t>SDN</w:t>
      </w:r>
      <w:r w:rsidRPr="001C27D7">
        <w:rPr>
          <w:rFonts w:hint="eastAsia"/>
        </w:rPr>
        <w:t>向进一步商用化发展。</w:t>
      </w:r>
    </w:p>
    <w:p w:rsidR="00A93425" w:rsidRPr="001C27D7" w:rsidRDefault="00004499" w:rsidP="001C27D7">
      <w:pPr>
        <w:spacing w:beforeLines="50" w:before="156"/>
        <w:ind w:firstLineChars="200" w:firstLine="420"/>
      </w:pPr>
      <w:r w:rsidRPr="001C27D7">
        <w:rPr>
          <w:rFonts w:hint="eastAsia"/>
        </w:rPr>
        <w:t>从</w:t>
      </w:r>
      <w:r w:rsidRPr="001C27D7">
        <w:t>SDN</w:t>
      </w:r>
      <w:r w:rsidRPr="001C27D7">
        <w:rPr>
          <w:rFonts w:hint="eastAsia"/>
        </w:rPr>
        <w:t>的应用领域角度来看，数据中心无疑是</w:t>
      </w:r>
      <w:r w:rsidRPr="001C27D7">
        <w:t>SDN</w:t>
      </w:r>
      <w:r w:rsidRPr="001C27D7">
        <w:rPr>
          <w:rFonts w:hint="eastAsia"/>
        </w:rPr>
        <w:t>第一阶段商用的重点。数据中心由于具有流量大、流量模型简单、与其他网络相对隔离等特点，非常适于</w:t>
      </w:r>
      <w:r w:rsidRPr="001C27D7">
        <w:t>SDN</w:t>
      </w:r>
      <w:r w:rsidRPr="001C27D7">
        <w:rPr>
          <w:rFonts w:hint="eastAsia"/>
        </w:rPr>
        <w:t>技术特点的发挥。而且目前大部分数据中心正面临“云”化变革，这为</w:t>
      </w:r>
      <w:r w:rsidRPr="001C27D7">
        <w:t>SDN</w:t>
      </w:r>
      <w:r w:rsidRPr="001C27D7">
        <w:rPr>
          <w:rFonts w:hint="eastAsia"/>
        </w:rPr>
        <w:t>推广提供了难得的机遇。因此，业界普遍将数据中心视为</w:t>
      </w:r>
      <w:r w:rsidRPr="001C27D7">
        <w:t>SDN</w:t>
      </w:r>
      <w:r w:rsidRPr="001C27D7">
        <w:rPr>
          <w:rFonts w:hint="eastAsia"/>
        </w:rPr>
        <w:t>目前最主要的应用领域。</w:t>
      </w:r>
    </w:p>
    <w:p w:rsidR="001C27D7" w:rsidRDefault="001C27D7" w:rsidP="00261174">
      <w:pPr>
        <w:autoSpaceDE w:val="0"/>
        <w:autoSpaceDN w:val="0"/>
        <w:adjustRightInd w:val="0"/>
        <w:spacing w:beforeLines="50" w:before="156"/>
        <w:jc w:val="left"/>
        <w:rPr>
          <w:rFonts w:ascii="黑体" w:eastAsia="黑体" w:hAnsi="黑体" w:cs="AdvPS1E8829"/>
          <w:b/>
          <w:color w:val="000000"/>
          <w:kern w:val="0"/>
          <w:sz w:val="28"/>
          <w:szCs w:val="28"/>
        </w:rPr>
      </w:pPr>
      <w:r w:rsidRPr="001C27D7">
        <w:rPr>
          <w:rFonts w:ascii="黑体" w:eastAsia="黑体" w:hAnsi="黑体" w:cs="AdvPS1E8829" w:hint="eastAsia"/>
          <w:b/>
          <w:color w:val="000000"/>
          <w:kern w:val="0"/>
          <w:sz w:val="28"/>
          <w:szCs w:val="28"/>
        </w:rPr>
        <w:t>参考文献</w:t>
      </w:r>
    </w:p>
    <w:p w:rsidR="001C27D7" w:rsidRPr="0052465B" w:rsidRDefault="001C27D7" w:rsidP="0052465B">
      <w:pPr>
        <w:autoSpaceDE w:val="0"/>
        <w:autoSpaceDN w:val="0"/>
        <w:adjustRightInd w:val="0"/>
        <w:spacing w:beforeLines="50" w:before="156"/>
        <w:rPr>
          <w:rFonts w:ascii="Times New Roman" w:eastAsia="黑体" w:hAnsi="Times New Roman" w:cs="Times New Roman"/>
          <w:kern w:val="0"/>
          <w:szCs w:val="21"/>
        </w:rPr>
      </w:pPr>
      <w:r w:rsidRPr="0052465B">
        <w:rPr>
          <w:rFonts w:ascii="Times New Roman" w:eastAsia="黑体" w:hAnsi="Times New Roman" w:cs="Times New Roman"/>
          <w:kern w:val="0"/>
          <w:szCs w:val="21"/>
        </w:rPr>
        <w:t xml:space="preserve">[1] </w:t>
      </w:r>
      <w:proofErr w:type="spellStart"/>
      <w:r w:rsidRPr="0052465B">
        <w:rPr>
          <w:rFonts w:ascii="Times New Roman" w:eastAsia="黑体" w:hAnsi="Times New Roman" w:cs="Times New Roman"/>
          <w:kern w:val="0"/>
          <w:szCs w:val="21"/>
        </w:rPr>
        <w:t>P.Mell</w:t>
      </w:r>
      <w:proofErr w:type="spellEnd"/>
      <w:r w:rsidRPr="0052465B">
        <w:rPr>
          <w:rFonts w:ascii="Times New Roman" w:eastAsia="黑体" w:hAnsi="Times New Roman" w:cs="Times New Roman"/>
          <w:kern w:val="0"/>
          <w:szCs w:val="21"/>
        </w:rPr>
        <w:t xml:space="preserve"> and T. </w:t>
      </w:r>
      <w:proofErr w:type="spellStart"/>
      <w:r w:rsidRPr="0052465B">
        <w:rPr>
          <w:rFonts w:ascii="Times New Roman" w:eastAsia="黑体" w:hAnsi="Times New Roman" w:cs="Times New Roman"/>
          <w:kern w:val="0"/>
          <w:szCs w:val="21"/>
        </w:rPr>
        <w:t>Grance</w:t>
      </w:r>
      <w:proofErr w:type="spellEnd"/>
      <w:r w:rsidRPr="0052465B">
        <w:rPr>
          <w:rFonts w:ascii="Times New Roman" w:eastAsia="黑体" w:hAnsi="Times New Roman" w:cs="Times New Roman"/>
          <w:kern w:val="0"/>
          <w:szCs w:val="21"/>
        </w:rPr>
        <w:t>, “The NIST definition of cloud computing (draft),”NIST Special Publication, vol. 800-145, p. 7, 2011.</w:t>
      </w:r>
    </w:p>
    <w:p w:rsidR="001C27D7" w:rsidRDefault="001C27D7" w:rsidP="0052465B">
      <w:pPr>
        <w:autoSpaceDE w:val="0"/>
        <w:autoSpaceDN w:val="0"/>
        <w:adjustRightInd w:val="0"/>
        <w:spacing w:beforeLines="50" w:before="156"/>
        <w:rPr>
          <w:rFonts w:ascii="Times New Roman" w:eastAsia="黑体" w:hAnsi="Times New Roman" w:cs="Times New Roman"/>
          <w:kern w:val="0"/>
          <w:szCs w:val="21"/>
        </w:rPr>
      </w:pPr>
      <w:r w:rsidRPr="0052465B">
        <w:rPr>
          <w:rFonts w:ascii="Times New Roman" w:eastAsia="黑体" w:hAnsi="Times New Roman" w:cs="Times New Roman"/>
          <w:kern w:val="0"/>
          <w:szCs w:val="21"/>
        </w:rPr>
        <w:t xml:space="preserve">[2] J. Dean and S. </w:t>
      </w:r>
      <w:proofErr w:type="spellStart"/>
      <w:r w:rsidRPr="0052465B">
        <w:rPr>
          <w:rFonts w:ascii="Times New Roman" w:eastAsia="黑体" w:hAnsi="Times New Roman" w:cs="Times New Roman"/>
          <w:kern w:val="0"/>
          <w:szCs w:val="21"/>
        </w:rPr>
        <w:t>Ghemawat</w:t>
      </w:r>
      <w:proofErr w:type="spellEnd"/>
      <w:r w:rsidRPr="0052465B">
        <w:rPr>
          <w:rFonts w:ascii="Times New Roman" w:eastAsia="黑体" w:hAnsi="Times New Roman" w:cs="Times New Roman"/>
          <w:kern w:val="0"/>
          <w:szCs w:val="21"/>
        </w:rPr>
        <w:t>, “</w:t>
      </w:r>
      <w:proofErr w:type="spellStart"/>
      <w:r w:rsidRPr="0052465B">
        <w:rPr>
          <w:rFonts w:ascii="Times New Roman" w:eastAsia="黑体" w:hAnsi="Times New Roman" w:cs="Times New Roman"/>
          <w:kern w:val="0"/>
          <w:szCs w:val="21"/>
        </w:rPr>
        <w:t>MapReduce</w:t>
      </w:r>
      <w:proofErr w:type="spellEnd"/>
      <w:r w:rsidRPr="0052465B">
        <w:rPr>
          <w:rFonts w:ascii="Times New Roman" w:eastAsia="黑体" w:hAnsi="Times New Roman" w:cs="Times New Roman"/>
          <w:kern w:val="0"/>
          <w:szCs w:val="21"/>
        </w:rPr>
        <w:t>: Simplified data processing on</w:t>
      </w:r>
      <w:r w:rsidRPr="0052465B">
        <w:rPr>
          <w:rFonts w:ascii="Times New Roman" w:eastAsia="黑体" w:hAnsi="Times New Roman" w:cs="Times New Roman" w:hint="eastAsia"/>
          <w:kern w:val="0"/>
          <w:szCs w:val="21"/>
        </w:rPr>
        <w:t xml:space="preserve"> </w:t>
      </w:r>
      <w:r w:rsidRPr="0052465B">
        <w:rPr>
          <w:rFonts w:ascii="Times New Roman" w:eastAsia="黑体" w:hAnsi="Times New Roman" w:cs="Times New Roman"/>
          <w:kern w:val="0"/>
          <w:szCs w:val="21"/>
        </w:rPr>
        <w:t xml:space="preserve">large clusters,” </w:t>
      </w:r>
      <w:proofErr w:type="spellStart"/>
      <w:r w:rsidRPr="0052465B">
        <w:rPr>
          <w:rFonts w:ascii="Times New Roman" w:eastAsia="黑体" w:hAnsi="Times New Roman" w:cs="Times New Roman"/>
          <w:i/>
          <w:iCs/>
          <w:kern w:val="0"/>
          <w:szCs w:val="21"/>
        </w:rPr>
        <w:t>Commun</w:t>
      </w:r>
      <w:proofErr w:type="spellEnd"/>
      <w:r w:rsidRPr="0052465B">
        <w:rPr>
          <w:rFonts w:ascii="Times New Roman" w:eastAsia="黑体" w:hAnsi="Times New Roman" w:cs="Times New Roman"/>
          <w:i/>
          <w:iCs/>
          <w:kern w:val="0"/>
          <w:szCs w:val="21"/>
        </w:rPr>
        <w:t>. ACM</w:t>
      </w:r>
      <w:r w:rsidRPr="0052465B">
        <w:rPr>
          <w:rFonts w:ascii="Times New Roman" w:eastAsia="黑体" w:hAnsi="Times New Roman" w:cs="Times New Roman"/>
          <w:kern w:val="0"/>
          <w:szCs w:val="21"/>
        </w:rPr>
        <w:t>, vol. 51, no. 1, pp. 107–113, Jan. 2008.</w:t>
      </w:r>
    </w:p>
    <w:p w:rsidR="0052465B" w:rsidRPr="0052465B" w:rsidRDefault="0052465B" w:rsidP="0052465B">
      <w:pPr>
        <w:autoSpaceDE w:val="0"/>
        <w:autoSpaceDN w:val="0"/>
        <w:adjustRightInd w:val="0"/>
        <w:spacing w:beforeLines="50" w:before="156"/>
        <w:rPr>
          <w:rFonts w:ascii="Times New Roman" w:eastAsia="黑体" w:hAnsi="Times New Roman" w:cs="Times New Roman"/>
          <w:kern w:val="0"/>
          <w:szCs w:val="21"/>
        </w:rPr>
      </w:pPr>
      <w:r w:rsidRPr="0052465B">
        <w:rPr>
          <w:rFonts w:ascii="Times New Roman" w:eastAsia="黑体" w:hAnsi="Times New Roman" w:cs="Times New Roman"/>
          <w:kern w:val="0"/>
          <w:szCs w:val="21"/>
        </w:rPr>
        <w:t xml:space="preserve">[3] J. </w:t>
      </w:r>
      <w:proofErr w:type="spellStart"/>
      <w:r w:rsidRPr="0052465B">
        <w:rPr>
          <w:rFonts w:ascii="Times New Roman" w:eastAsia="黑体" w:hAnsi="Times New Roman" w:cs="Times New Roman"/>
          <w:kern w:val="0"/>
          <w:szCs w:val="21"/>
        </w:rPr>
        <w:t>Gantz</w:t>
      </w:r>
      <w:proofErr w:type="spellEnd"/>
      <w:r w:rsidRPr="0052465B">
        <w:rPr>
          <w:rFonts w:ascii="Times New Roman" w:eastAsia="黑体" w:hAnsi="Times New Roman" w:cs="Times New Roman"/>
          <w:kern w:val="0"/>
          <w:szCs w:val="21"/>
        </w:rPr>
        <w:t xml:space="preserve"> and D. </w:t>
      </w:r>
      <w:proofErr w:type="spellStart"/>
      <w:r w:rsidRPr="0052465B">
        <w:rPr>
          <w:rFonts w:ascii="Times New Roman" w:eastAsia="黑体" w:hAnsi="Times New Roman" w:cs="Times New Roman"/>
          <w:kern w:val="0"/>
          <w:szCs w:val="21"/>
        </w:rPr>
        <w:t>Reinsel</w:t>
      </w:r>
      <w:proofErr w:type="spellEnd"/>
      <w:r w:rsidRPr="0052465B">
        <w:rPr>
          <w:rFonts w:ascii="Times New Roman" w:eastAsia="黑体" w:hAnsi="Times New Roman" w:cs="Times New Roman"/>
          <w:kern w:val="0"/>
          <w:szCs w:val="21"/>
        </w:rPr>
        <w:t>, “Extracting value from chaos,” IDC,</w:t>
      </w:r>
      <w:r>
        <w:rPr>
          <w:rFonts w:ascii="Times New Roman" w:eastAsia="黑体" w:hAnsi="Times New Roman" w:cs="Times New Roman" w:hint="eastAsia"/>
          <w:kern w:val="0"/>
          <w:szCs w:val="21"/>
        </w:rPr>
        <w:t xml:space="preserve"> </w:t>
      </w:r>
      <w:r w:rsidRPr="0052465B">
        <w:rPr>
          <w:rFonts w:ascii="Times New Roman" w:eastAsia="黑体" w:hAnsi="Times New Roman" w:cs="Times New Roman"/>
          <w:kern w:val="0"/>
          <w:szCs w:val="21"/>
        </w:rPr>
        <w:t>Framing</w:t>
      </w:r>
      <w:r w:rsidR="00CB2476">
        <w:rPr>
          <w:rFonts w:ascii="Times New Roman" w:eastAsia="黑体" w:hAnsi="Times New Roman" w:cs="Times New Roman"/>
          <w:kern w:val="0"/>
          <w:szCs w:val="21"/>
        </w:rPr>
        <w:t>ham, MA, USA, White Paper, Jun.</w:t>
      </w:r>
      <w:r w:rsidRPr="0052465B">
        <w:rPr>
          <w:rFonts w:ascii="Times New Roman" w:eastAsia="黑体" w:hAnsi="Times New Roman" w:cs="Times New Roman"/>
          <w:kern w:val="0"/>
          <w:szCs w:val="21"/>
        </w:rPr>
        <w:t>20</w:t>
      </w:r>
      <w:r w:rsidR="00CB2476">
        <w:rPr>
          <w:rFonts w:ascii="Times New Roman" w:eastAsia="黑体" w:hAnsi="Times New Roman" w:cs="Times New Roman"/>
          <w:kern w:val="0"/>
          <w:szCs w:val="21"/>
        </w:rPr>
        <w:t>11.</w:t>
      </w:r>
      <w:r w:rsidR="00155697">
        <w:rPr>
          <w:rFonts w:ascii="Times New Roman" w:eastAsia="黑体" w:hAnsi="Times New Roman" w:cs="Times New Roman"/>
          <w:kern w:val="0"/>
          <w:szCs w:val="21"/>
        </w:rPr>
        <w:t>[Online].</w:t>
      </w:r>
      <w:proofErr w:type="spellStart"/>
      <w:r w:rsidRPr="0052465B">
        <w:rPr>
          <w:rFonts w:ascii="Times New Roman" w:eastAsia="黑体" w:hAnsi="Times New Roman" w:cs="Times New Roman"/>
          <w:kern w:val="0"/>
          <w:szCs w:val="21"/>
        </w:rPr>
        <w:t>Available:</w:t>
      </w:r>
      <w:r w:rsidR="00E27727" w:rsidRPr="00CB2476">
        <w:rPr>
          <w:rFonts w:ascii="Times New Roman" w:eastAsia="黑体" w:hAnsi="Times New Roman" w:cs="Times New Roman"/>
          <w:kern w:val="0"/>
          <w:szCs w:val="21"/>
        </w:rPr>
        <w:t>http</w:t>
      </w:r>
      <w:proofErr w:type="spellEnd"/>
      <w:r w:rsidR="00E27727" w:rsidRPr="00CB2476">
        <w:rPr>
          <w:rFonts w:ascii="Times New Roman" w:eastAsia="黑体" w:hAnsi="Times New Roman" w:cs="Times New Roman"/>
          <w:kern w:val="0"/>
          <w:szCs w:val="21"/>
        </w:rPr>
        <w:t>://www.emc.com</w:t>
      </w:r>
      <w:r w:rsidRPr="0052465B">
        <w:rPr>
          <w:rFonts w:ascii="Times New Roman" w:eastAsia="黑体" w:hAnsi="Times New Roman" w:cs="Times New Roman"/>
          <w:kern w:val="0"/>
          <w:szCs w:val="21"/>
        </w:rPr>
        <w:t>/</w:t>
      </w:r>
      <w:r w:rsidR="00CB2476">
        <w:rPr>
          <w:rFonts w:ascii="Times New Roman" w:eastAsia="黑体" w:hAnsi="Times New Roman" w:cs="Times New Roman" w:hint="eastAsia"/>
          <w:kern w:val="0"/>
          <w:szCs w:val="21"/>
        </w:rPr>
        <w:t xml:space="preserve"> </w:t>
      </w:r>
      <w:r w:rsidRPr="0052465B">
        <w:rPr>
          <w:rFonts w:ascii="Times New Roman" w:eastAsia="黑体" w:hAnsi="Times New Roman" w:cs="Times New Roman"/>
          <w:kern w:val="0"/>
          <w:szCs w:val="21"/>
        </w:rPr>
        <w:t>collatera</w:t>
      </w:r>
      <w:r>
        <w:rPr>
          <w:rFonts w:ascii="Times New Roman" w:eastAsia="黑体" w:hAnsi="Times New Roman" w:cs="Times New Roman"/>
          <w:kern w:val="0"/>
          <w:szCs w:val="21"/>
        </w:rPr>
        <w:t>l/</w:t>
      </w:r>
      <w:proofErr w:type="spellStart"/>
      <w:r w:rsidR="00155697">
        <w:rPr>
          <w:rFonts w:ascii="Times New Roman" w:eastAsia="黑体" w:hAnsi="Times New Roman" w:cs="Times New Roman"/>
          <w:kern w:val="0"/>
          <w:szCs w:val="21"/>
        </w:rPr>
        <w:t>analyst</w:t>
      </w:r>
      <w:r>
        <w:rPr>
          <w:rFonts w:ascii="Times New Roman" w:eastAsia="黑体" w:hAnsi="Times New Roman" w:cs="Times New Roman"/>
          <w:kern w:val="0"/>
          <w:szCs w:val="21"/>
        </w:rPr>
        <w:t>reports</w:t>
      </w:r>
      <w:proofErr w:type="spellEnd"/>
      <w:r>
        <w:rPr>
          <w:rFonts w:ascii="Times New Roman" w:eastAsia="黑体" w:hAnsi="Times New Roman" w:cs="Times New Roman"/>
          <w:kern w:val="0"/>
          <w:szCs w:val="21"/>
        </w:rPr>
        <w:t>/idc</w:t>
      </w:r>
      <w:r w:rsidRPr="0052465B">
        <w:rPr>
          <w:rFonts w:ascii="Times New Roman" w:eastAsia="黑体" w:hAnsi="Times New Roman" w:cs="Times New Roman"/>
          <w:kern w:val="0"/>
          <w:szCs w:val="21"/>
        </w:rPr>
        <w:t>extracting-valuefrom-chaos-ar.pdf</w:t>
      </w:r>
    </w:p>
    <w:p w:rsidR="0052465B" w:rsidRPr="0052465B" w:rsidRDefault="0052465B" w:rsidP="0052465B">
      <w:pPr>
        <w:autoSpaceDE w:val="0"/>
        <w:autoSpaceDN w:val="0"/>
        <w:adjustRightInd w:val="0"/>
        <w:spacing w:beforeLines="50" w:before="156"/>
        <w:rPr>
          <w:rFonts w:ascii="Times New Roman" w:eastAsia="黑体" w:hAnsi="Times New Roman" w:cs="Times New Roman"/>
          <w:kern w:val="0"/>
          <w:szCs w:val="21"/>
        </w:rPr>
      </w:pPr>
      <w:r w:rsidRPr="0052465B">
        <w:rPr>
          <w:rFonts w:ascii="Times New Roman" w:eastAsia="黑体" w:hAnsi="Times New Roman" w:cs="Times New Roman"/>
          <w:kern w:val="0"/>
          <w:szCs w:val="21"/>
        </w:rPr>
        <w:t xml:space="preserve">[4] J. </w:t>
      </w:r>
      <w:proofErr w:type="spellStart"/>
      <w:r w:rsidRPr="0052465B">
        <w:rPr>
          <w:rFonts w:ascii="Times New Roman" w:eastAsia="黑体" w:hAnsi="Times New Roman" w:cs="Times New Roman"/>
          <w:kern w:val="0"/>
          <w:szCs w:val="21"/>
        </w:rPr>
        <w:t>Manyika</w:t>
      </w:r>
      <w:proofErr w:type="spellEnd"/>
      <w:r w:rsidRPr="0052465B">
        <w:rPr>
          <w:rFonts w:ascii="Times New Roman" w:eastAsia="黑体" w:hAnsi="Times New Roman" w:cs="Times New Roman"/>
          <w:kern w:val="0"/>
          <w:szCs w:val="21"/>
        </w:rPr>
        <w:t xml:space="preserve"> et al., “Big data: The next frontier for innovation,</w:t>
      </w:r>
      <w:r w:rsidRPr="0052465B">
        <w:rPr>
          <w:rFonts w:ascii="Times New Roman" w:eastAsia="黑体" w:hAnsi="Times New Roman" w:cs="Times New Roman" w:hint="eastAsia"/>
          <w:kern w:val="0"/>
          <w:szCs w:val="21"/>
        </w:rPr>
        <w:t xml:space="preserve"> </w:t>
      </w:r>
      <w:r w:rsidRPr="0052465B">
        <w:rPr>
          <w:rFonts w:ascii="Times New Roman" w:eastAsia="黑体" w:hAnsi="Times New Roman" w:cs="Times New Roman"/>
          <w:kern w:val="0"/>
          <w:szCs w:val="21"/>
        </w:rPr>
        <w:t>competition, and productivity,” McKinsey Global Inst., Mumbai, India,</w:t>
      </w:r>
      <w:r w:rsidRPr="0052465B">
        <w:rPr>
          <w:rFonts w:ascii="Times New Roman" w:eastAsia="黑体" w:hAnsi="Times New Roman" w:cs="Times New Roman" w:hint="eastAsia"/>
          <w:kern w:val="0"/>
          <w:szCs w:val="21"/>
        </w:rPr>
        <w:t xml:space="preserve"> </w:t>
      </w:r>
      <w:r w:rsidRPr="0052465B">
        <w:rPr>
          <w:rFonts w:ascii="Times New Roman" w:eastAsia="黑体" w:hAnsi="Times New Roman" w:cs="Times New Roman"/>
          <w:kern w:val="0"/>
          <w:szCs w:val="21"/>
        </w:rPr>
        <w:t>pp. 1–137, 2011.</w:t>
      </w:r>
    </w:p>
    <w:p w:rsidR="0052465B" w:rsidRPr="00751862" w:rsidRDefault="0052465B" w:rsidP="0052465B">
      <w:pPr>
        <w:autoSpaceDE w:val="0"/>
        <w:autoSpaceDN w:val="0"/>
        <w:adjustRightInd w:val="0"/>
        <w:spacing w:beforeLines="50" w:before="156"/>
        <w:rPr>
          <w:rFonts w:ascii="Times New Roman" w:eastAsia="黑体" w:hAnsi="Times New Roman" w:cs="Times New Roman"/>
          <w:bCs/>
          <w:color w:val="0000FF"/>
          <w:kern w:val="0"/>
          <w:szCs w:val="21"/>
          <w:u w:val="single"/>
        </w:rPr>
      </w:pPr>
      <w:r>
        <w:rPr>
          <w:rFonts w:ascii="Times New Roman" w:eastAsia="黑体" w:hAnsi="Times New Roman" w:cs="Times New Roman"/>
          <w:bCs/>
          <w:kern w:val="0"/>
          <w:szCs w:val="21"/>
        </w:rPr>
        <w:t>[5</w:t>
      </w:r>
      <w:r w:rsidRPr="0052465B">
        <w:rPr>
          <w:rFonts w:ascii="Times New Roman" w:eastAsia="黑体" w:hAnsi="Times New Roman" w:cs="Times New Roman"/>
          <w:bCs/>
          <w:kern w:val="0"/>
          <w:szCs w:val="21"/>
        </w:rPr>
        <w:t>] “Software-defined networking: The new norm for networks,” Palo Alto,</w:t>
      </w:r>
      <w:r w:rsidRPr="0052465B">
        <w:rPr>
          <w:rFonts w:ascii="Times New Roman" w:eastAsia="黑体" w:hAnsi="Times New Roman" w:cs="Times New Roman" w:hint="eastAsia"/>
          <w:bCs/>
          <w:kern w:val="0"/>
          <w:szCs w:val="21"/>
        </w:rPr>
        <w:t xml:space="preserve"> </w:t>
      </w:r>
      <w:r w:rsidRPr="0052465B">
        <w:rPr>
          <w:rFonts w:ascii="Times New Roman" w:eastAsia="黑体" w:hAnsi="Times New Roman" w:cs="Times New Roman"/>
          <w:bCs/>
          <w:kern w:val="0"/>
          <w:szCs w:val="21"/>
        </w:rPr>
        <w:t>CA, U</w:t>
      </w:r>
      <w:r w:rsidR="00751862">
        <w:rPr>
          <w:rFonts w:ascii="Times New Roman" w:eastAsia="黑体" w:hAnsi="Times New Roman" w:cs="Times New Roman"/>
          <w:bCs/>
          <w:kern w:val="0"/>
          <w:szCs w:val="21"/>
        </w:rPr>
        <w:t>SA, White Paper, Apr. 2012.[Online].</w:t>
      </w:r>
      <w:proofErr w:type="spellStart"/>
      <w:r w:rsidRPr="0052465B">
        <w:rPr>
          <w:rFonts w:ascii="Times New Roman" w:eastAsia="黑体" w:hAnsi="Times New Roman" w:cs="Times New Roman"/>
          <w:bCs/>
          <w:kern w:val="0"/>
          <w:szCs w:val="21"/>
        </w:rPr>
        <w:t>Available:</w:t>
      </w:r>
      <w:r w:rsidR="00751862" w:rsidRPr="00CB2476">
        <w:rPr>
          <w:rFonts w:ascii="Times New Roman" w:eastAsia="黑体" w:hAnsi="Times New Roman" w:cs="Times New Roman"/>
          <w:bCs/>
          <w:kern w:val="0"/>
          <w:szCs w:val="21"/>
        </w:rPr>
        <w:t>https</w:t>
      </w:r>
      <w:proofErr w:type="spellEnd"/>
      <w:r w:rsidR="00751862" w:rsidRPr="00CB2476">
        <w:rPr>
          <w:rFonts w:ascii="Times New Roman" w:eastAsia="黑体" w:hAnsi="Times New Roman" w:cs="Times New Roman"/>
          <w:bCs/>
          <w:kern w:val="0"/>
          <w:szCs w:val="21"/>
        </w:rPr>
        <w:t>://www.Opennetwork ing.org/images/stories</w:t>
      </w:r>
      <w:r w:rsidR="00CB2476">
        <w:rPr>
          <w:rFonts w:ascii="Times New Roman" w:eastAsia="黑体" w:hAnsi="Times New Roman" w:cs="Times New Roman" w:hint="eastAsia"/>
          <w:bCs/>
          <w:kern w:val="0"/>
          <w:szCs w:val="21"/>
        </w:rPr>
        <w:t>/</w:t>
      </w:r>
      <w:r w:rsidRPr="0052465B">
        <w:rPr>
          <w:rFonts w:ascii="Times New Roman" w:eastAsia="黑体" w:hAnsi="Times New Roman" w:cs="Times New Roman"/>
          <w:bCs/>
          <w:kern w:val="0"/>
          <w:szCs w:val="21"/>
        </w:rPr>
        <w:t>down-loads/white-papers/</w:t>
      </w:r>
      <w:proofErr w:type="spellStart"/>
      <w:r w:rsidRPr="0052465B">
        <w:rPr>
          <w:rFonts w:ascii="Times New Roman" w:eastAsia="黑体" w:hAnsi="Times New Roman" w:cs="Times New Roman"/>
          <w:bCs/>
          <w:kern w:val="0"/>
          <w:szCs w:val="21"/>
        </w:rPr>
        <w:t>wp-sdnnewnorm.Pdf</w:t>
      </w:r>
      <w:proofErr w:type="spellEnd"/>
    </w:p>
    <w:p w:rsidR="001C27D7" w:rsidRDefault="0052465B" w:rsidP="001C27D7">
      <w:pPr>
        <w:autoSpaceDE w:val="0"/>
        <w:autoSpaceDN w:val="0"/>
        <w:adjustRightInd w:val="0"/>
        <w:spacing w:beforeLines="50" w:before="156"/>
        <w:rPr>
          <w:rFonts w:ascii="Times New Roman" w:eastAsia="黑体" w:hAnsi="Times New Roman" w:cs="Times New Roman"/>
          <w:color w:val="000000"/>
          <w:kern w:val="0"/>
          <w:szCs w:val="21"/>
        </w:rPr>
      </w:pPr>
      <w:r>
        <w:rPr>
          <w:rFonts w:ascii="Times New Roman" w:eastAsia="黑体" w:hAnsi="Times New Roman" w:cs="Times New Roman"/>
          <w:color w:val="000000"/>
          <w:kern w:val="0"/>
          <w:szCs w:val="21"/>
        </w:rPr>
        <w:t>[6</w:t>
      </w:r>
      <w:r w:rsidRPr="0052465B">
        <w:rPr>
          <w:rFonts w:ascii="Times New Roman" w:eastAsia="黑体" w:hAnsi="Times New Roman" w:cs="Times New Roman"/>
          <w:color w:val="000000"/>
          <w:kern w:val="0"/>
          <w:szCs w:val="21"/>
        </w:rPr>
        <w:t>] K. Greene, ‘‘10 Breakthrough Technologies:</w:t>
      </w:r>
      <w:r w:rsidRPr="0052465B">
        <w:rPr>
          <w:rFonts w:ascii="Times New Roman" w:eastAsia="黑体" w:hAnsi="Times New Roman" w:cs="Times New Roman" w:hint="eastAsia"/>
          <w:color w:val="000000"/>
          <w:kern w:val="0"/>
          <w:szCs w:val="21"/>
        </w:rPr>
        <w:t xml:space="preserve"> </w:t>
      </w:r>
      <w:r w:rsidRPr="0052465B">
        <w:rPr>
          <w:rFonts w:ascii="Times New Roman" w:eastAsia="黑体" w:hAnsi="Times New Roman" w:cs="Times New Roman"/>
          <w:color w:val="000000"/>
          <w:kern w:val="0"/>
          <w:szCs w:val="21"/>
        </w:rPr>
        <w:t>Software-defined Networking MIT Technol.</w:t>
      </w:r>
      <w:r w:rsidRPr="0052465B">
        <w:rPr>
          <w:rFonts w:ascii="Times New Roman" w:eastAsia="黑体" w:hAnsi="Times New Roman" w:cs="Times New Roman" w:hint="eastAsia"/>
          <w:color w:val="000000"/>
          <w:kern w:val="0"/>
          <w:szCs w:val="21"/>
        </w:rPr>
        <w:t xml:space="preserve"> </w:t>
      </w:r>
      <w:r w:rsidRPr="0052465B">
        <w:rPr>
          <w:rFonts w:ascii="Times New Roman" w:eastAsia="黑体" w:hAnsi="Times New Roman" w:cs="Times New Roman"/>
          <w:color w:val="000000"/>
          <w:kern w:val="0"/>
          <w:szCs w:val="21"/>
        </w:rPr>
        <w:t>Rev.</w:t>
      </w:r>
      <w:r>
        <w:rPr>
          <w:rFonts w:ascii="Times New Roman" w:eastAsia="黑体" w:hAnsi="Times New Roman" w:cs="Times New Roman"/>
          <w:color w:val="000000"/>
          <w:kern w:val="0"/>
          <w:szCs w:val="21"/>
        </w:rPr>
        <w:t>, 2009.[Online].Available:</w:t>
      </w:r>
      <w:r w:rsidR="00155697" w:rsidRPr="00CB2476">
        <w:rPr>
          <w:rFonts w:ascii="Times New Roman" w:eastAsia="黑体" w:hAnsi="Times New Roman" w:cs="Times New Roman"/>
          <w:kern w:val="0"/>
          <w:szCs w:val="21"/>
        </w:rPr>
        <w:t>https://www.technologyreview.com</w:t>
      </w:r>
      <w:r w:rsidR="00CB2476">
        <w:rPr>
          <w:rFonts w:ascii="Times New Roman" w:eastAsia="黑体" w:hAnsi="Times New Roman" w:cs="Times New Roman" w:hint="eastAsia"/>
          <w:color w:val="000000"/>
          <w:kern w:val="0"/>
          <w:szCs w:val="21"/>
        </w:rPr>
        <w:t>/</w:t>
      </w:r>
      <w:r w:rsidRPr="0052465B">
        <w:rPr>
          <w:rFonts w:ascii="Times New Roman" w:eastAsia="黑体" w:hAnsi="Times New Roman" w:cs="Times New Roman"/>
          <w:color w:val="000000"/>
          <w:kern w:val="0"/>
          <w:szCs w:val="21"/>
        </w:rPr>
        <w:t>article/412194/tr10-software</w:t>
      </w:r>
      <w:r w:rsidR="00155697">
        <w:rPr>
          <w:rFonts w:ascii="Times New Roman" w:eastAsia="黑体" w:hAnsi="Times New Roman" w:cs="Times New Roman"/>
          <w:color w:val="000000"/>
          <w:kern w:val="0"/>
          <w:szCs w:val="21"/>
        </w:rPr>
        <w:t>-</w:t>
      </w:r>
      <w:r w:rsidRPr="0052465B">
        <w:rPr>
          <w:rFonts w:ascii="Times New Roman" w:eastAsia="黑体" w:hAnsi="Times New Roman" w:cs="Times New Roman"/>
          <w:color w:val="000000"/>
          <w:kern w:val="0"/>
          <w:szCs w:val="21"/>
        </w:rPr>
        <w:t>defined</w:t>
      </w:r>
      <w:r w:rsidR="00751862">
        <w:rPr>
          <w:rFonts w:ascii="Times New Roman" w:eastAsia="黑体" w:hAnsi="Times New Roman" w:cs="Times New Roman"/>
          <w:color w:val="000000"/>
          <w:kern w:val="0"/>
          <w:szCs w:val="21"/>
        </w:rPr>
        <w:t>-</w:t>
      </w:r>
      <w:r w:rsidRPr="0052465B">
        <w:rPr>
          <w:rFonts w:ascii="Times New Roman" w:eastAsia="黑体" w:hAnsi="Times New Roman" w:cs="Times New Roman"/>
          <w:color w:val="000000"/>
          <w:kern w:val="0"/>
          <w:szCs w:val="21"/>
        </w:rPr>
        <w:t>networking/.</w:t>
      </w:r>
    </w:p>
    <w:p w:rsidR="0052465B" w:rsidRDefault="00155697" w:rsidP="00155697">
      <w:pPr>
        <w:autoSpaceDE w:val="0"/>
        <w:autoSpaceDN w:val="0"/>
        <w:adjustRightInd w:val="0"/>
        <w:spacing w:beforeLines="50" w:before="156"/>
        <w:rPr>
          <w:rFonts w:ascii="Times New Roman" w:eastAsia="黑体" w:hAnsi="Times New Roman" w:cs="Times New Roman"/>
          <w:color w:val="000000"/>
          <w:kern w:val="0"/>
          <w:szCs w:val="21"/>
        </w:rPr>
      </w:pPr>
      <w:r w:rsidRPr="00155697">
        <w:rPr>
          <w:rFonts w:ascii="Times New Roman" w:eastAsia="黑体" w:hAnsi="Times New Roman" w:cs="Times New Roman" w:hint="eastAsia"/>
          <w:color w:val="000000"/>
          <w:kern w:val="0"/>
          <w:szCs w:val="21"/>
        </w:rPr>
        <w:t>[</w:t>
      </w:r>
      <w:r w:rsidRPr="00155697">
        <w:rPr>
          <w:rFonts w:ascii="Times New Roman" w:eastAsia="黑体" w:hAnsi="Times New Roman" w:cs="Times New Roman"/>
          <w:color w:val="000000"/>
          <w:kern w:val="0"/>
          <w:szCs w:val="21"/>
        </w:rPr>
        <w:t>7</w:t>
      </w:r>
      <w:r w:rsidRPr="00155697">
        <w:rPr>
          <w:rFonts w:ascii="Times New Roman" w:eastAsia="黑体" w:hAnsi="Times New Roman" w:cs="Times New Roman" w:hint="eastAsia"/>
          <w:color w:val="000000"/>
          <w:kern w:val="0"/>
          <w:szCs w:val="21"/>
        </w:rPr>
        <w:t>]</w:t>
      </w:r>
      <w:r w:rsidRPr="00155697">
        <w:rPr>
          <w:rFonts w:ascii="Times-Roman" w:hAnsi="Times-Roman" w:cs="Times-Roman"/>
          <w:kern w:val="0"/>
          <w:sz w:val="16"/>
          <w:szCs w:val="16"/>
        </w:rPr>
        <w:t xml:space="preserve"> </w:t>
      </w:r>
      <w:r w:rsidRPr="00155697">
        <w:rPr>
          <w:rFonts w:ascii="Times New Roman" w:eastAsia="黑体" w:hAnsi="Times New Roman" w:cs="Times New Roman"/>
          <w:color w:val="000000"/>
          <w:kern w:val="0"/>
          <w:szCs w:val="21"/>
        </w:rPr>
        <w:t xml:space="preserve">M. </w:t>
      </w:r>
      <w:proofErr w:type="spellStart"/>
      <w:r w:rsidRPr="00155697">
        <w:rPr>
          <w:rFonts w:ascii="Times New Roman" w:eastAsia="黑体" w:hAnsi="Times New Roman" w:cs="Times New Roman"/>
          <w:color w:val="000000"/>
          <w:kern w:val="0"/>
          <w:szCs w:val="21"/>
        </w:rPr>
        <w:t>Casado</w:t>
      </w:r>
      <w:proofErr w:type="spellEnd"/>
      <w:r w:rsidRPr="00155697">
        <w:rPr>
          <w:rFonts w:ascii="Times New Roman" w:eastAsia="黑体" w:hAnsi="Times New Roman" w:cs="Times New Roman"/>
          <w:color w:val="000000"/>
          <w:kern w:val="0"/>
          <w:szCs w:val="21"/>
        </w:rPr>
        <w:t xml:space="preserve"> </w:t>
      </w:r>
      <w:r w:rsidRPr="00155697">
        <w:rPr>
          <w:rFonts w:ascii="Times New Roman" w:eastAsia="黑体" w:hAnsi="Times New Roman" w:cs="Times New Roman"/>
          <w:iCs/>
          <w:color w:val="000000"/>
          <w:kern w:val="0"/>
          <w:szCs w:val="21"/>
        </w:rPr>
        <w:t>et al.</w:t>
      </w:r>
      <w:r w:rsidRPr="00155697">
        <w:rPr>
          <w:rFonts w:ascii="Times New Roman" w:eastAsia="黑体" w:hAnsi="Times New Roman" w:cs="Times New Roman"/>
          <w:color w:val="000000"/>
          <w:kern w:val="0"/>
          <w:szCs w:val="21"/>
        </w:rPr>
        <w:t xml:space="preserve">, “Ethane: Taking control of the enterprise,” in </w:t>
      </w:r>
      <w:proofErr w:type="spellStart"/>
      <w:r w:rsidRPr="00155697">
        <w:rPr>
          <w:rFonts w:ascii="Times New Roman" w:eastAsia="黑体" w:hAnsi="Times New Roman" w:cs="Times New Roman"/>
          <w:iCs/>
          <w:color w:val="000000"/>
          <w:kern w:val="0"/>
          <w:szCs w:val="21"/>
        </w:rPr>
        <w:t>Proc.Conf</w:t>
      </w:r>
      <w:proofErr w:type="spellEnd"/>
      <w:r w:rsidRPr="00155697">
        <w:rPr>
          <w:rFonts w:ascii="Times New Roman" w:eastAsia="黑体" w:hAnsi="Times New Roman" w:cs="Times New Roman"/>
          <w:iCs/>
          <w:color w:val="000000"/>
          <w:kern w:val="0"/>
          <w:szCs w:val="21"/>
        </w:rPr>
        <w:t xml:space="preserve">. SIGCOMM Appl., Technol., Archit., Protocols </w:t>
      </w:r>
      <w:proofErr w:type="spellStart"/>
      <w:r w:rsidRPr="00155697">
        <w:rPr>
          <w:rFonts w:ascii="Times New Roman" w:eastAsia="黑体" w:hAnsi="Times New Roman" w:cs="Times New Roman"/>
          <w:iCs/>
          <w:color w:val="000000"/>
          <w:kern w:val="0"/>
          <w:szCs w:val="21"/>
        </w:rPr>
        <w:t>Comput</w:t>
      </w:r>
      <w:proofErr w:type="spellEnd"/>
      <w:r w:rsidRPr="00155697">
        <w:rPr>
          <w:rFonts w:ascii="Times New Roman" w:eastAsia="黑体" w:hAnsi="Times New Roman" w:cs="Times New Roman"/>
          <w:iCs/>
          <w:color w:val="000000"/>
          <w:kern w:val="0"/>
          <w:szCs w:val="21"/>
        </w:rPr>
        <w:t>. Commun.</w:t>
      </w:r>
      <w:r w:rsidRPr="00155697">
        <w:rPr>
          <w:rFonts w:ascii="Times New Roman" w:eastAsia="黑体" w:hAnsi="Times New Roman" w:cs="Times New Roman"/>
          <w:color w:val="000000"/>
          <w:kern w:val="0"/>
          <w:szCs w:val="21"/>
        </w:rPr>
        <w:t>,2007, pp. 1–12</w:t>
      </w:r>
    </w:p>
    <w:p w:rsidR="00155697" w:rsidRDefault="00155697" w:rsidP="00155697">
      <w:pPr>
        <w:autoSpaceDE w:val="0"/>
        <w:autoSpaceDN w:val="0"/>
        <w:adjustRightInd w:val="0"/>
        <w:spacing w:beforeLines="50" w:before="156"/>
        <w:rPr>
          <w:rFonts w:ascii="Times New Roman" w:eastAsia="黑体" w:hAnsi="Times New Roman" w:cs="Times New Roman"/>
          <w:iCs/>
          <w:color w:val="000000"/>
          <w:kern w:val="0"/>
          <w:szCs w:val="21"/>
        </w:rPr>
      </w:pPr>
      <w:r>
        <w:rPr>
          <w:rFonts w:ascii="Times New Roman" w:eastAsia="黑体" w:hAnsi="Times New Roman" w:cs="Times New Roman" w:hint="eastAsia"/>
          <w:iCs/>
          <w:color w:val="000000"/>
          <w:kern w:val="0"/>
          <w:szCs w:val="21"/>
        </w:rPr>
        <w:lastRenderedPageBreak/>
        <w:t>[8</w:t>
      </w:r>
      <w:r w:rsidRPr="00155697">
        <w:rPr>
          <w:rFonts w:ascii="Times New Roman" w:eastAsia="黑体" w:hAnsi="Times New Roman" w:cs="Times New Roman" w:hint="eastAsia"/>
          <w:iCs/>
          <w:color w:val="000000"/>
          <w:kern w:val="0"/>
          <w:szCs w:val="21"/>
        </w:rPr>
        <w:t>]</w:t>
      </w:r>
      <w:r w:rsidRPr="00155697">
        <w:rPr>
          <w:rFonts w:ascii="Times New Roman" w:eastAsia="黑体" w:hAnsi="Times New Roman" w:cs="Times New Roman"/>
          <w:iCs/>
          <w:color w:val="000000"/>
          <w:kern w:val="0"/>
          <w:szCs w:val="21"/>
        </w:rPr>
        <w:t xml:space="preserve"> </w:t>
      </w:r>
      <w:proofErr w:type="spellStart"/>
      <w:r w:rsidRPr="00155697">
        <w:rPr>
          <w:rFonts w:ascii="Times New Roman" w:eastAsia="黑体" w:hAnsi="Times New Roman" w:cs="Times New Roman" w:hint="eastAsia"/>
          <w:iCs/>
          <w:color w:val="000000"/>
          <w:kern w:val="0"/>
          <w:szCs w:val="21"/>
        </w:rPr>
        <w:t>MeKEOWN</w:t>
      </w:r>
      <w:proofErr w:type="spellEnd"/>
      <w:r w:rsidRPr="00155697">
        <w:rPr>
          <w:rFonts w:ascii="Times New Roman" w:eastAsia="黑体" w:hAnsi="Times New Roman" w:cs="Times New Roman" w:hint="eastAsia"/>
          <w:iCs/>
          <w:color w:val="000000"/>
          <w:kern w:val="0"/>
          <w:szCs w:val="21"/>
        </w:rPr>
        <w:t xml:space="preserve"> N</w:t>
      </w:r>
      <w:r w:rsidRPr="00155697">
        <w:rPr>
          <w:rFonts w:ascii="Times New Roman" w:eastAsia="黑体" w:hAnsi="Times New Roman" w:cs="Times New Roman" w:hint="eastAsia"/>
          <w:iCs/>
          <w:color w:val="000000"/>
          <w:kern w:val="0"/>
          <w:szCs w:val="21"/>
        </w:rPr>
        <w:t>，</w:t>
      </w:r>
      <w:r w:rsidRPr="00155697">
        <w:rPr>
          <w:rFonts w:ascii="Times New Roman" w:eastAsia="黑体" w:hAnsi="Times New Roman" w:cs="Times New Roman" w:hint="eastAsia"/>
          <w:iCs/>
          <w:color w:val="000000"/>
          <w:kern w:val="0"/>
          <w:szCs w:val="21"/>
        </w:rPr>
        <w:t>ANDERSON T</w:t>
      </w:r>
      <w:r w:rsidRPr="00155697">
        <w:rPr>
          <w:rFonts w:ascii="Times New Roman" w:eastAsia="黑体" w:hAnsi="Times New Roman" w:cs="Times New Roman" w:hint="eastAsia"/>
          <w:iCs/>
          <w:color w:val="000000"/>
          <w:kern w:val="0"/>
          <w:szCs w:val="21"/>
        </w:rPr>
        <w:t>，</w:t>
      </w:r>
      <w:r w:rsidRPr="00155697">
        <w:rPr>
          <w:rFonts w:ascii="Times New Roman" w:eastAsia="黑体" w:hAnsi="Times New Roman" w:cs="Times New Roman" w:hint="eastAsia"/>
          <w:iCs/>
          <w:color w:val="000000"/>
          <w:kern w:val="0"/>
          <w:szCs w:val="21"/>
        </w:rPr>
        <w:t>BALAKRISHNAN H</w:t>
      </w:r>
      <w:r w:rsidRPr="00155697">
        <w:rPr>
          <w:rFonts w:ascii="Times New Roman" w:eastAsia="黑体" w:hAnsi="Times New Roman" w:cs="Times New Roman" w:hint="eastAsia"/>
          <w:iCs/>
          <w:color w:val="000000"/>
          <w:kern w:val="0"/>
          <w:szCs w:val="21"/>
        </w:rPr>
        <w:t>，</w:t>
      </w:r>
      <w:r w:rsidRPr="00155697">
        <w:rPr>
          <w:rFonts w:ascii="Times New Roman" w:eastAsia="黑体" w:hAnsi="Times New Roman" w:cs="Times New Roman" w:hint="eastAsia"/>
          <w:iCs/>
          <w:color w:val="000000"/>
          <w:kern w:val="0"/>
          <w:szCs w:val="21"/>
        </w:rPr>
        <w:t>et al</w:t>
      </w:r>
      <w:r w:rsidRPr="00155697">
        <w:rPr>
          <w:rFonts w:ascii="Times New Roman" w:eastAsia="黑体" w:hAnsi="Times New Roman" w:cs="Times New Roman" w:hint="eastAsia"/>
          <w:iCs/>
          <w:color w:val="000000"/>
          <w:kern w:val="0"/>
          <w:szCs w:val="21"/>
        </w:rPr>
        <w:t>．</w:t>
      </w:r>
      <w:proofErr w:type="spellStart"/>
      <w:r w:rsidRPr="00155697">
        <w:rPr>
          <w:rFonts w:ascii="Times New Roman" w:eastAsia="黑体" w:hAnsi="Times New Roman" w:cs="Times New Roman" w:hint="eastAsia"/>
          <w:iCs/>
          <w:color w:val="000000"/>
          <w:kern w:val="0"/>
          <w:szCs w:val="21"/>
        </w:rPr>
        <w:t>OpenFlow</w:t>
      </w:r>
      <w:proofErr w:type="spellEnd"/>
      <w:r w:rsidRPr="00155697">
        <w:rPr>
          <w:rFonts w:ascii="Times New Roman" w:eastAsia="黑体" w:hAnsi="Times New Roman" w:cs="Times New Roman" w:hint="eastAsia"/>
          <w:iCs/>
          <w:color w:val="000000"/>
          <w:kern w:val="0"/>
          <w:szCs w:val="21"/>
        </w:rPr>
        <w:t>：</w:t>
      </w:r>
      <w:r w:rsidRPr="00155697">
        <w:rPr>
          <w:rFonts w:ascii="Times New Roman" w:eastAsia="黑体" w:hAnsi="Times New Roman" w:cs="Times New Roman" w:hint="eastAsia"/>
          <w:iCs/>
          <w:color w:val="000000"/>
          <w:kern w:val="0"/>
          <w:szCs w:val="21"/>
        </w:rPr>
        <w:t>enabling innovation in campus networks[J]</w:t>
      </w:r>
      <w:r w:rsidRPr="00155697">
        <w:rPr>
          <w:rFonts w:ascii="Times New Roman" w:eastAsia="黑体" w:hAnsi="Times New Roman" w:cs="Times New Roman" w:hint="eastAsia"/>
          <w:iCs/>
          <w:color w:val="000000"/>
          <w:kern w:val="0"/>
          <w:szCs w:val="21"/>
        </w:rPr>
        <w:t>．</w:t>
      </w:r>
      <w:r w:rsidRPr="00155697">
        <w:rPr>
          <w:rFonts w:ascii="Times New Roman" w:eastAsia="黑体" w:hAnsi="Times New Roman" w:cs="Times New Roman" w:hint="eastAsia"/>
          <w:iCs/>
          <w:color w:val="000000"/>
          <w:kern w:val="0"/>
          <w:szCs w:val="21"/>
        </w:rPr>
        <w:t>ACM SIGCOMM Computer Communication Review</w:t>
      </w:r>
      <w:r w:rsidRPr="00155697">
        <w:rPr>
          <w:rFonts w:ascii="Times New Roman" w:eastAsia="黑体" w:hAnsi="Times New Roman" w:cs="Times New Roman" w:hint="eastAsia"/>
          <w:iCs/>
          <w:color w:val="000000"/>
          <w:kern w:val="0"/>
          <w:szCs w:val="21"/>
        </w:rPr>
        <w:t>，</w:t>
      </w:r>
      <w:r w:rsidRPr="00155697">
        <w:rPr>
          <w:rFonts w:ascii="Times New Roman" w:eastAsia="黑体" w:hAnsi="Times New Roman" w:cs="Times New Roman" w:hint="eastAsia"/>
          <w:iCs/>
          <w:color w:val="000000"/>
          <w:kern w:val="0"/>
          <w:szCs w:val="21"/>
        </w:rPr>
        <w:t>2008</w:t>
      </w:r>
      <w:r w:rsidRPr="00155697">
        <w:rPr>
          <w:rFonts w:ascii="Times New Roman" w:eastAsia="黑体" w:hAnsi="Times New Roman" w:cs="Times New Roman" w:hint="eastAsia"/>
          <w:iCs/>
          <w:color w:val="000000"/>
          <w:kern w:val="0"/>
          <w:szCs w:val="21"/>
        </w:rPr>
        <w:t>，</w:t>
      </w:r>
      <w:r w:rsidRPr="00155697">
        <w:rPr>
          <w:rFonts w:ascii="Times New Roman" w:eastAsia="黑体" w:hAnsi="Times New Roman" w:cs="Times New Roman" w:hint="eastAsia"/>
          <w:iCs/>
          <w:color w:val="000000"/>
          <w:kern w:val="0"/>
          <w:szCs w:val="21"/>
        </w:rPr>
        <w:t>88(2)</w:t>
      </w:r>
      <w:r w:rsidRPr="00155697">
        <w:rPr>
          <w:rFonts w:ascii="Times New Roman" w:eastAsia="黑体" w:hAnsi="Times New Roman" w:cs="Times New Roman" w:hint="eastAsia"/>
          <w:iCs/>
          <w:color w:val="000000"/>
          <w:kern w:val="0"/>
          <w:szCs w:val="21"/>
        </w:rPr>
        <w:t>：</w:t>
      </w:r>
      <w:r w:rsidRPr="00155697">
        <w:rPr>
          <w:rFonts w:ascii="Times New Roman" w:eastAsia="黑体" w:hAnsi="Times New Roman" w:cs="Times New Roman" w:hint="eastAsia"/>
          <w:iCs/>
          <w:color w:val="000000"/>
          <w:kern w:val="0"/>
          <w:szCs w:val="21"/>
        </w:rPr>
        <w:t>69-75</w:t>
      </w:r>
    </w:p>
    <w:p w:rsidR="00155697" w:rsidRDefault="007C3E2B" w:rsidP="00155697">
      <w:pPr>
        <w:autoSpaceDE w:val="0"/>
        <w:autoSpaceDN w:val="0"/>
        <w:adjustRightInd w:val="0"/>
        <w:spacing w:beforeLines="50" w:before="156"/>
        <w:rPr>
          <w:rFonts w:ascii="Times New Roman" w:eastAsia="黑体" w:hAnsi="Times New Roman" w:cs="Times New Roman"/>
          <w:iCs/>
          <w:color w:val="000000"/>
          <w:kern w:val="0"/>
          <w:szCs w:val="21"/>
        </w:rPr>
      </w:pPr>
      <w:r>
        <w:rPr>
          <w:rFonts w:ascii="Times New Roman" w:eastAsia="黑体" w:hAnsi="Times New Roman" w:cs="Times New Roman"/>
          <w:iCs/>
          <w:color w:val="000000"/>
          <w:kern w:val="0"/>
          <w:szCs w:val="21"/>
        </w:rPr>
        <w:t>[9</w:t>
      </w:r>
      <w:r w:rsidR="00155697" w:rsidRPr="00155697">
        <w:rPr>
          <w:rFonts w:ascii="Times New Roman" w:eastAsia="黑体" w:hAnsi="Times New Roman" w:cs="Times New Roman"/>
          <w:iCs/>
          <w:color w:val="000000"/>
          <w:kern w:val="0"/>
          <w:szCs w:val="21"/>
        </w:rPr>
        <w:t xml:space="preserve">] “Software-defined networking: The new norm for networks,” Palo </w:t>
      </w:r>
      <w:proofErr w:type="spellStart"/>
      <w:r w:rsidR="00155697" w:rsidRPr="00155697">
        <w:rPr>
          <w:rFonts w:ascii="Times New Roman" w:eastAsia="黑体" w:hAnsi="Times New Roman" w:cs="Times New Roman"/>
          <w:iCs/>
          <w:color w:val="000000"/>
          <w:kern w:val="0"/>
          <w:szCs w:val="21"/>
        </w:rPr>
        <w:t>Alto,CA</w:t>
      </w:r>
      <w:proofErr w:type="spellEnd"/>
      <w:r w:rsidR="00155697" w:rsidRPr="00155697">
        <w:rPr>
          <w:rFonts w:ascii="Times New Roman" w:eastAsia="黑体" w:hAnsi="Times New Roman" w:cs="Times New Roman"/>
          <w:iCs/>
          <w:color w:val="000000"/>
          <w:kern w:val="0"/>
          <w:szCs w:val="21"/>
        </w:rPr>
        <w:t xml:space="preserve">, USA, White Paper, Apr. 2012. [Online]. Available: </w:t>
      </w:r>
      <w:r w:rsidR="00751862" w:rsidRPr="00CB2476">
        <w:rPr>
          <w:rFonts w:ascii="Times New Roman" w:eastAsia="黑体" w:hAnsi="Times New Roman" w:cs="Times New Roman"/>
          <w:iCs/>
          <w:kern w:val="0"/>
          <w:szCs w:val="21"/>
        </w:rPr>
        <w:t>https://www.opennetwork ing.org/images/stories/downloads/white-papers/wp-sdnnewnorm.pdf</w:t>
      </w:r>
    </w:p>
    <w:p w:rsidR="00155697" w:rsidRDefault="007C3E2B" w:rsidP="00155697">
      <w:pPr>
        <w:autoSpaceDE w:val="0"/>
        <w:autoSpaceDN w:val="0"/>
        <w:adjustRightInd w:val="0"/>
        <w:spacing w:beforeLines="50" w:before="156"/>
        <w:rPr>
          <w:rFonts w:ascii="Times New Roman" w:eastAsia="黑体" w:hAnsi="Times New Roman" w:cs="Times New Roman"/>
          <w:iCs/>
          <w:color w:val="000000"/>
          <w:kern w:val="0"/>
          <w:szCs w:val="21"/>
        </w:rPr>
      </w:pPr>
      <w:r>
        <w:rPr>
          <w:rFonts w:ascii="Times New Roman" w:eastAsia="黑体" w:hAnsi="Times New Roman" w:cs="Times New Roman"/>
          <w:iCs/>
          <w:color w:val="000000"/>
          <w:kern w:val="0"/>
          <w:szCs w:val="21"/>
        </w:rPr>
        <w:t>[10</w:t>
      </w:r>
      <w:r w:rsidR="00155697" w:rsidRPr="00155697">
        <w:rPr>
          <w:rFonts w:ascii="Times New Roman" w:eastAsia="黑体" w:hAnsi="Times New Roman" w:cs="Times New Roman"/>
          <w:iCs/>
          <w:color w:val="000000"/>
          <w:kern w:val="0"/>
          <w:szCs w:val="21"/>
        </w:rPr>
        <w:t xml:space="preserve">] T. Nadeau and P. Pan, Software Driven Networks Problem </w:t>
      </w:r>
      <w:proofErr w:type="spellStart"/>
      <w:r w:rsidR="00155697" w:rsidRPr="00155697">
        <w:rPr>
          <w:rFonts w:ascii="Times New Roman" w:eastAsia="黑体" w:hAnsi="Times New Roman" w:cs="Times New Roman"/>
          <w:iCs/>
          <w:color w:val="000000"/>
          <w:kern w:val="0"/>
          <w:szCs w:val="21"/>
        </w:rPr>
        <w:t>Statement</w:t>
      </w:r>
      <w:proofErr w:type="gramStart"/>
      <w:r w:rsidR="00155697" w:rsidRPr="00155697">
        <w:rPr>
          <w:rFonts w:ascii="Times New Roman" w:eastAsia="黑体" w:hAnsi="Times New Roman" w:cs="Times New Roman"/>
          <w:iCs/>
          <w:color w:val="000000"/>
          <w:kern w:val="0"/>
          <w:szCs w:val="21"/>
        </w:rPr>
        <w:t>,Oct</w:t>
      </w:r>
      <w:proofErr w:type="spellEnd"/>
      <w:proofErr w:type="gramEnd"/>
      <w:r w:rsidR="00155697" w:rsidRPr="00155697">
        <w:rPr>
          <w:rFonts w:ascii="Times New Roman" w:eastAsia="黑体" w:hAnsi="Times New Roman" w:cs="Times New Roman"/>
          <w:iCs/>
          <w:color w:val="000000"/>
          <w:kern w:val="0"/>
          <w:szCs w:val="21"/>
        </w:rPr>
        <w:t>. 2011, Inter</w:t>
      </w:r>
      <w:r w:rsidR="00751862">
        <w:rPr>
          <w:rFonts w:ascii="Times New Roman" w:eastAsia="黑体" w:hAnsi="Times New Roman" w:cs="Times New Roman"/>
          <w:iCs/>
          <w:color w:val="000000"/>
          <w:kern w:val="0"/>
          <w:szCs w:val="21"/>
        </w:rPr>
        <w:t>net Draft. [Online]. Available:</w:t>
      </w:r>
      <w:r w:rsidR="00751862" w:rsidRPr="00CB2476">
        <w:rPr>
          <w:rFonts w:ascii="Times New Roman" w:eastAsia="黑体" w:hAnsi="Times New Roman" w:cs="Times New Roman"/>
          <w:iCs/>
          <w:kern w:val="0"/>
          <w:szCs w:val="21"/>
        </w:rPr>
        <w:t>http://www.cisco.com/en/US/solutions/collateral/ns341/ns525/ns537/ns705/ns827/white_paper_c11-481360.pdf</w:t>
      </w:r>
    </w:p>
    <w:p w:rsidR="00155697" w:rsidRPr="00155697" w:rsidRDefault="007C3E2B" w:rsidP="00155697">
      <w:pPr>
        <w:autoSpaceDE w:val="0"/>
        <w:autoSpaceDN w:val="0"/>
        <w:adjustRightInd w:val="0"/>
        <w:spacing w:beforeLines="50" w:before="156"/>
        <w:rPr>
          <w:rFonts w:ascii="Times New Roman" w:eastAsia="黑体" w:hAnsi="Times New Roman" w:cs="Times New Roman"/>
          <w:iCs/>
          <w:color w:val="000000"/>
          <w:kern w:val="0"/>
          <w:szCs w:val="21"/>
        </w:rPr>
      </w:pPr>
      <w:r>
        <w:rPr>
          <w:rFonts w:ascii="Times New Roman" w:eastAsia="黑体" w:hAnsi="Times New Roman" w:cs="Times New Roman"/>
          <w:iCs/>
          <w:color w:val="000000"/>
          <w:kern w:val="0"/>
          <w:szCs w:val="21"/>
        </w:rPr>
        <w:t>[11</w:t>
      </w:r>
      <w:r w:rsidR="00155697" w:rsidRPr="00155697">
        <w:rPr>
          <w:rFonts w:ascii="Times New Roman" w:eastAsia="黑体" w:hAnsi="Times New Roman" w:cs="Times New Roman"/>
          <w:iCs/>
          <w:color w:val="000000"/>
          <w:kern w:val="0"/>
          <w:szCs w:val="21"/>
        </w:rPr>
        <w:t xml:space="preserve">] Open Networking Summit. [Online]. Available: </w:t>
      </w:r>
      <w:r w:rsidR="00751862" w:rsidRPr="00CB2476">
        <w:rPr>
          <w:rFonts w:ascii="Times New Roman" w:eastAsia="黑体" w:hAnsi="Times New Roman" w:cs="Times New Roman"/>
          <w:iCs/>
          <w:kern w:val="0"/>
          <w:szCs w:val="21"/>
        </w:rPr>
        <w:t>http://www.opennetsummit.org/archives/oct11/site/tutorials.html</w:t>
      </w:r>
    </w:p>
    <w:p w:rsidR="00155697" w:rsidRPr="00155697" w:rsidRDefault="007C3E2B" w:rsidP="00155697">
      <w:pPr>
        <w:autoSpaceDE w:val="0"/>
        <w:autoSpaceDN w:val="0"/>
        <w:adjustRightInd w:val="0"/>
        <w:spacing w:beforeLines="50" w:before="156"/>
        <w:rPr>
          <w:rFonts w:ascii="Times New Roman" w:eastAsia="黑体" w:hAnsi="Times New Roman" w:cs="Times New Roman"/>
          <w:iCs/>
          <w:color w:val="000000"/>
          <w:kern w:val="0"/>
          <w:szCs w:val="21"/>
        </w:rPr>
      </w:pPr>
      <w:r>
        <w:rPr>
          <w:rFonts w:ascii="Times New Roman" w:eastAsia="黑体" w:hAnsi="Times New Roman" w:cs="Times New Roman"/>
          <w:iCs/>
          <w:color w:val="000000"/>
          <w:kern w:val="0"/>
          <w:szCs w:val="21"/>
        </w:rPr>
        <w:t>[12</w:t>
      </w:r>
      <w:r w:rsidR="00155697" w:rsidRPr="00155697">
        <w:rPr>
          <w:rFonts w:ascii="Times New Roman" w:eastAsia="黑体" w:hAnsi="Times New Roman" w:cs="Times New Roman"/>
          <w:iCs/>
          <w:color w:val="000000"/>
          <w:kern w:val="0"/>
          <w:szCs w:val="21"/>
        </w:rPr>
        <w:t>] Hot Topics in Software Defined Networking (</w:t>
      </w:r>
      <w:proofErr w:type="spellStart"/>
      <w:r w:rsidR="00155697" w:rsidRPr="00155697">
        <w:rPr>
          <w:rFonts w:ascii="Times New Roman" w:eastAsia="黑体" w:hAnsi="Times New Roman" w:cs="Times New Roman"/>
          <w:iCs/>
          <w:color w:val="000000"/>
          <w:kern w:val="0"/>
          <w:szCs w:val="21"/>
        </w:rPr>
        <w:t>HotSDN</w:t>
      </w:r>
      <w:proofErr w:type="spellEnd"/>
      <w:r w:rsidR="00155697" w:rsidRPr="00155697">
        <w:rPr>
          <w:rFonts w:ascii="Times New Roman" w:eastAsia="黑体" w:hAnsi="Times New Roman" w:cs="Times New Roman"/>
          <w:iCs/>
          <w:color w:val="000000"/>
          <w:kern w:val="0"/>
          <w:szCs w:val="21"/>
        </w:rPr>
        <w:t>). [Online]. Available:</w:t>
      </w:r>
      <w:r w:rsidR="00626312">
        <w:rPr>
          <w:rFonts w:ascii="Times New Roman" w:eastAsia="黑体" w:hAnsi="Times New Roman" w:cs="Times New Roman"/>
          <w:iCs/>
          <w:color w:val="000000"/>
          <w:kern w:val="0"/>
          <w:szCs w:val="21"/>
        </w:rPr>
        <w:t xml:space="preserve"> </w:t>
      </w:r>
      <w:r w:rsidR="00626312" w:rsidRPr="00CB2476">
        <w:rPr>
          <w:rFonts w:ascii="Times New Roman" w:eastAsia="黑体" w:hAnsi="Times New Roman" w:cs="Times New Roman"/>
          <w:iCs/>
          <w:kern w:val="0"/>
          <w:szCs w:val="21"/>
        </w:rPr>
        <w:t>http://conferences. sigcomm.org</w:t>
      </w:r>
      <w:r w:rsidR="00CB2476">
        <w:rPr>
          <w:rFonts w:ascii="Times New Roman" w:eastAsia="黑体" w:hAnsi="Times New Roman" w:cs="Times New Roman"/>
          <w:iCs/>
          <w:color w:val="000000"/>
          <w:kern w:val="0"/>
          <w:szCs w:val="21"/>
        </w:rPr>
        <w:t>/</w:t>
      </w:r>
      <w:proofErr w:type="spellStart"/>
      <w:r w:rsidR="00155697" w:rsidRPr="00155697">
        <w:rPr>
          <w:rFonts w:ascii="Times New Roman" w:eastAsia="黑体" w:hAnsi="Times New Roman" w:cs="Times New Roman"/>
          <w:iCs/>
          <w:color w:val="000000"/>
          <w:kern w:val="0"/>
          <w:szCs w:val="21"/>
        </w:rPr>
        <w:t>sigcomm</w:t>
      </w:r>
      <w:proofErr w:type="spellEnd"/>
      <w:r w:rsidR="00155697" w:rsidRPr="00155697">
        <w:rPr>
          <w:rFonts w:ascii="Times New Roman" w:eastAsia="黑体" w:hAnsi="Times New Roman" w:cs="Times New Roman"/>
          <w:iCs/>
          <w:color w:val="000000"/>
          <w:kern w:val="0"/>
          <w:szCs w:val="21"/>
        </w:rPr>
        <w:t>/2012/</w:t>
      </w:r>
      <w:proofErr w:type="spellStart"/>
      <w:r w:rsidR="00155697" w:rsidRPr="00155697">
        <w:rPr>
          <w:rFonts w:ascii="Times New Roman" w:eastAsia="黑体" w:hAnsi="Times New Roman" w:cs="Times New Roman"/>
          <w:iCs/>
          <w:color w:val="000000"/>
          <w:kern w:val="0"/>
          <w:szCs w:val="21"/>
        </w:rPr>
        <w:t>hotsdn.php</w:t>
      </w:r>
      <w:proofErr w:type="spellEnd"/>
    </w:p>
    <w:p w:rsidR="00155697" w:rsidRDefault="007C3E2B" w:rsidP="00155697">
      <w:pPr>
        <w:autoSpaceDE w:val="0"/>
        <w:autoSpaceDN w:val="0"/>
        <w:adjustRightInd w:val="0"/>
        <w:spacing w:beforeLines="50" w:before="156"/>
        <w:rPr>
          <w:rFonts w:ascii="Times New Roman" w:eastAsia="黑体" w:hAnsi="Times New Roman" w:cs="Times New Roman"/>
          <w:iCs/>
          <w:color w:val="000000"/>
          <w:kern w:val="0"/>
          <w:szCs w:val="21"/>
        </w:rPr>
      </w:pPr>
      <w:r>
        <w:rPr>
          <w:rFonts w:ascii="Times New Roman" w:eastAsia="黑体" w:hAnsi="Times New Roman" w:cs="Times New Roman"/>
          <w:iCs/>
          <w:color w:val="000000"/>
          <w:kern w:val="0"/>
          <w:szCs w:val="21"/>
        </w:rPr>
        <w:t>[13</w:t>
      </w:r>
      <w:r w:rsidR="00155697" w:rsidRPr="00155697">
        <w:rPr>
          <w:rFonts w:ascii="Times New Roman" w:eastAsia="黑体" w:hAnsi="Times New Roman" w:cs="Times New Roman"/>
          <w:iCs/>
          <w:color w:val="000000"/>
          <w:kern w:val="0"/>
          <w:szCs w:val="21"/>
        </w:rPr>
        <w:t xml:space="preserve">] European Workshop on Software Defined Networks. [Online]. </w:t>
      </w:r>
      <w:proofErr w:type="spellStart"/>
      <w:r w:rsidR="00155697" w:rsidRPr="00155697">
        <w:rPr>
          <w:rFonts w:ascii="Times New Roman" w:eastAsia="黑体" w:hAnsi="Times New Roman" w:cs="Times New Roman"/>
          <w:iCs/>
          <w:color w:val="000000"/>
          <w:kern w:val="0"/>
          <w:szCs w:val="21"/>
        </w:rPr>
        <w:t>Available:</w:t>
      </w:r>
      <w:r w:rsidR="00CB2476" w:rsidRPr="00CB2476">
        <w:rPr>
          <w:rFonts w:ascii="Times New Roman" w:eastAsia="黑体" w:hAnsi="Times New Roman" w:cs="Times New Roman"/>
          <w:iCs/>
          <w:kern w:val="0"/>
          <w:szCs w:val="21"/>
        </w:rPr>
        <w:t>http</w:t>
      </w:r>
      <w:proofErr w:type="spellEnd"/>
      <w:r w:rsidR="00CB2476" w:rsidRPr="00CB2476">
        <w:rPr>
          <w:rFonts w:ascii="Times New Roman" w:eastAsia="黑体" w:hAnsi="Times New Roman" w:cs="Times New Roman"/>
          <w:iCs/>
          <w:kern w:val="0"/>
          <w:szCs w:val="21"/>
        </w:rPr>
        <w:t>://www.ewsdn.eu /previous</w:t>
      </w:r>
      <w:r w:rsidR="00CB2476">
        <w:rPr>
          <w:rFonts w:ascii="Times New Roman" w:eastAsia="黑体" w:hAnsi="Times New Roman" w:cs="Times New Roman"/>
          <w:iCs/>
          <w:color w:val="000000"/>
          <w:kern w:val="0"/>
          <w:szCs w:val="21"/>
        </w:rPr>
        <w:t>/</w:t>
      </w:r>
      <w:r w:rsidR="00155697" w:rsidRPr="00155697">
        <w:rPr>
          <w:rFonts w:ascii="Times New Roman" w:eastAsia="黑体" w:hAnsi="Times New Roman" w:cs="Times New Roman"/>
          <w:iCs/>
          <w:color w:val="000000"/>
          <w:kern w:val="0"/>
          <w:szCs w:val="21"/>
        </w:rPr>
        <w:t>ewsdn12.html</w:t>
      </w:r>
    </w:p>
    <w:p w:rsidR="00430205" w:rsidRDefault="00E27727" w:rsidP="00430205">
      <w:pPr>
        <w:autoSpaceDE w:val="0"/>
        <w:autoSpaceDN w:val="0"/>
        <w:adjustRightInd w:val="0"/>
        <w:spacing w:beforeLines="50" w:before="156"/>
        <w:rPr>
          <w:rFonts w:ascii="Times New Roman" w:eastAsia="黑体" w:hAnsi="Times New Roman" w:cs="Times New Roman"/>
          <w:iCs/>
          <w:color w:val="000000"/>
          <w:kern w:val="0"/>
          <w:szCs w:val="21"/>
        </w:rPr>
      </w:pPr>
      <w:bookmarkStart w:id="13" w:name="OLE_LINK25"/>
      <w:bookmarkStart w:id="14" w:name="OLE_LINK26"/>
      <w:r>
        <w:rPr>
          <w:rFonts w:ascii="Times New Roman" w:eastAsia="黑体" w:hAnsi="Times New Roman" w:cs="Times New Roman"/>
          <w:iCs/>
          <w:color w:val="000000"/>
          <w:kern w:val="0"/>
          <w:szCs w:val="21"/>
        </w:rPr>
        <w:t>[14</w:t>
      </w:r>
      <w:r w:rsidR="00430205" w:rsidRPr="00430205">
        <w:rPr>
          <w:rFonts w:ascii="Times New Roman" w:eastAsia="黑体" w:hAnsi="Times New Roman" w:cs="Times New Roman"/>
          <w:iCs/>
          <w:color w:val="000000"/>
          <w:kern w:val="0"/>
          <w:szCs w:val="21"/>
        </w:rPr>
        <w:t xml:space="preserve">] Open Networking Foundation (ONF). [Online]. Available: </w:t>
      </w:r>
      <w:r w:rsidR="00430205" w:rsidRPr="00CB2476">
        <w:rPr>
          <w:rFonts w:ascii="Times New Roman" w:eastAsia="黑体" w:hAnsi="Times New Roman" w:cs="Times New Roman"/>
          <w:iCs/>
          <w:kern w:val="0"/>
          <w:szCs w:val="21"/>
        </w:rPr>
        <w:t>https://www.opennetworking.org</w:t>
      </w:r>
      <w:r w:rsidR="00CB2476">
        <w:rPr>
          <w:rFonts w:ascii="Times New Roman" w:eastAsia="黑体" w:hAnsi="Times New Roman" w:cs="Times New Roman" w:hint="eastAsia"/>
          <w:iCs/>
          <w:color w:val="000000"/>
          <w:kern w:val="0"/>
          <w:szCs w:val="21"/>
        </w:rPr>
        <w:t>/</w:t>
      </w:r>
    </w:p>
    <w:p w:rsidR="00E27727" w:rsidRPr="00E27727" w:rsidRDefault="00E27727" w:rsidP="00E27727">
      <w:pPr>
        <w:autoSpaceDE w:val="0"/>
        <w:autoSpaceDN w:val="0"/>
        <w:adjustRightInd w:val="0"/>
        <w:spacing w:beforeLines="50" w:before="156"/>
        <w:rPr>
          <w:rFonts w:ascii="Times New Roman" w:eastAsia="黑体" w:hAnsi="Times New Roman" w:cs="Times New Roman"/>
          <w:iCs/>
          <w:color w:val="000000"/>
          <w:kern w:val="0"/>
          <w:szCs w:val="21"/>
        </w:rPr>
      </w:pPr>
      <w:r>
        <w:rPr>
          <w:rFonts w:ascii="Times New Roman" w:eastAsia="黑体" w:hAnsi="Times New Roman" w:cs="Times New Roman"/>
          <w:iCs/>
          <w:color w:val="000000"/>
          <w:kern w:val="0"/>
          <w:szCs w:val="21"/>
        </w:rPr>
        <w:t>[15</w:t>
      </w:r>
      <w:r w:rsidRPr="00E27727">
        <w:rPr>
          <w:rFonts w:ascii="Times New Roman" w:eastAsia="黑体" w:hAnsi="Times New Roman" w:cs="Times New Roman"/>
          <w:iCs/>
          <w:color w:val="000000"/>
          <w:kern w:val="0"/>
          <w:szCs w:val="21"/>
        </w:rPr>
        <w:t xml:space="preserve">] H. Yin </w:t>
      </w:r>
      <w:r w:rsidRPr="00E27727">
        <w:rPr>
          <w:rFonts w:ascii="Times New Roman" w:eastAsia="黑体" w:hAnsi="Times New Roman" w:cs="Times New Roman"/>
          <w:i/>
          <w:iCs/>
          <w:color w:val="000000"/>
          <w:kern w:val="0"/>
          <w:szCs w:val="21"/>
        </w:rPr>
        <w:t>et al.</w:t>
      </w:r>
      <w:r w:rsidRPr="00E27727">
        <w:rPr>
          <w:rFonts w:ascii="Times New Roman" w:eastAsia="黑体" w:hAnsi="Times New Roman" w:cs="Times New Roman"/>
          <w:iCs/>
          <w:color w:val="000000"/>
          <w:kern w:val="0"/>
          <w:szCs w:val="21"/>
        </w:rPr>
        <w:t xml:space="preserve">, </w:t>
      </w:r>
      <w:proofErr w:type="spellStart"/>
      <w:r w:rsidRPr="00E27727">
        <w:rPr>
          <w:rFonts w:ascii="Times New Roman" w:eastAsia="黑体" w:hAnsi="Times New Roman" w:cs="Times New Roman"/>
          <w:iCs/>
          <w:color w:val="000000"/>
          <w:kern w:val="0"/>
          <w:szCs w:val="21"/>
        </w:rPr>
        <w:t>SDNi</w:t>
      </w:r>
      <w:proofErr w:type="spellEnd"/>
      <w:r w:rsidRPr="00E27727">
        <w:rPr>
          <w:rFonts w:ascii="Times New Roman" w:eastAsia="黑体" w:hAnsi="Times New Roman" w:cs="Times New Roman"/>
          <w:iCs/>
          <w:color w:val="000000"/>
          <w:kern w:val="0"/>
          <w:szCs w:val="21"/>
        </w:rPr>
        <w:t>: A Message Exchange Protocol for Software Defined</w:t>
      </w:r>
      <w:r>
        <w:rPr>
          <w:rFonts w:ascii="Times New Roman" w:eastAsia="黑体" w:hAnsi="Times New Roman" w:cs="Times New Roman" w:hint="eastAsia"/>
          <w:iCs/>
          <w:color w:val="000000"/>
          <w:kern w:val="0"/>
          <w:szCs w:val="21"/>
        </w:rPr>
        <w:t xml:space="preserve"> </w:t>
      </w:r>
      <w:r w:rsidRPr="00E27727">
        <w:rPr>
          <w:rFonts w:ascii="Times New Roman" w:eastAsia="黑体" w:hAnsi="Times New Roman" w:cs="Times New Roman"/>
          <w:iCs/>
          <w:color w:val="000000"/>
          <w:kern w:val="0"/>
          <w:szCs w:val="21"/>
        </w:rPr>
        <w:t>Networks (SDNS) across Multiple Domains, Jun.</w:t>
      </w:r>
      <w:r w:rsidR="00CB2476">
        <w:rPr>
          <w:rFonts w:ascii="Times New Roman" w:eastAsia="黑体" w:hAnsi="Times New Roman" w:cs="Times New Roman"/>
          <w:iCs/>
          <w:color w:val="000000"/>
          <w:kern w:val="0"/>
          <w:szCs w:val="21"/>
        </w:rPr>
        <w:t xml:space="preserve"> 2012, Internet draft.[Online].Available:</w:t>
      </w:r>
      <w:r w:rsidRPr="00CB2476">
        <w:rPr>
          <w:rFonts w:ascii="Times New Roman" w:eastAsia="黑体" w:hAnsi="Times New Roman" w:cs="Times New Roman"/>
          <w:iCs/>
          <w:kern w:val="0"/>
          <w:szCs w:val="21"/>
        </w:rPr>
        <w:t>http://www.cisco.com</w:t>
      </w:r>
      <w:r w:rsidRPr="00E27727">
        <w:rPr>
          <w:rFonts w:ascii="Times New Roman" w:eastAsia="黑体" w:hAnsi="Times New Roman" w:cs="Times New Roman"/>
          <w:iCs/>
          <w:color w:val="000000"/>
          <w:kern w:val="0"/>
          <w:szCs w:val="21"/>
        </w:rPr>
        <w:t>/en/US/solutions/collateral/ns341/ns525/ns537/ns705/ns827/white_paper_c11-481360.pdf</w:t>
      </w:r>
    </w:p>
    <w:p w:rsidR="00E27727" w:rsidRDefault="00E27727" w:rsidP="00E27727">
      <w:pPr>
        <w:autoSpaceDE w:val="0"/>
        <w:autoSpaceDN w:val="0"/>
        <w:adjustRightInd w:val="0"/>
        <w:spacing w:beforeLines="50" w:before="156"/>
        <w:rPr>
          <w:rFonts w:ascii="Times New Roman" w:eastAsia="黑体" w:hAnsi="Times New Roman" w:cs="Times New Roman"/>
          <w:iCs/>
          <w:color w:val="000000"/>
          <w:kern w:val="0"/>
          <w:szCs w:val="21"/>
        </w:rPr>
      </w:pPr>
      <w:r>
        <w:rPr>
          <w:rFonts w:ascii="Times New Roman" w:eastAsia="黑体" w:hAnsi="Times New Roman" w:cs="Times New Roman"/>
          <w:iCs/>
          <w:color w:val="000000"/>
          <w:kern w:val="0"/>
          <w:szCs w:val="21"/>
        </w:rPr>
        <w:t>[16</w:t>
      </w:r>
      <w:r w:rsidRPr="00E27727">
        <w:rPr>
          <w:rFonts w:ascii="Times New Roman" w:eastAsia="黑体" w:hAnsi="Times New Roman" w:cs="Times New Roman"/>
          <w:iCs/>
          <w:color w:val="000000"/>
          <w:kern w:val="0"/>
          <w:szCs w:val="21"/>
        </w:rPr>
        <w:t xml:space="preserve">] H. </w:t>
      </w:r>
      <w:proofErr w:type="spellStart"/>
      <w:r w:rsidR="00CB2476">
        <w:rPr>
          <w:rFonts w:ascii="Times New Roman" w:eastAsia="黑体" w:hAnsi="Times New Roman" w:cs="Times New Roman"/>
          <w:iCs/>
          <w:color w:val="000000"/>
          <w:kern w:val="0"/>
          <w:szCs w:val="21"/>
        </w:rPr>
        <w:t>Xie</w:t>
      </w:r>
      <w:proofErr w:type="spellEnd"/>
      <w:r w:rsidR="00CB2476">
        <w:rPr>
          <w:rFonts w:ascii="Times New Roman" w:eastAsia="黑体" w:hAnsi="Times New Roman" w:cs="Times New Roman"/>
          <w:iCs/>
          <w:color w:val="000000"/>
          <w:kern w:val="0"/>
          <w:szCs w:val="21"/>
        </w:rPr>
        <w:t xml:space="preserve"> et al.</w:t>
      </w:r>
      <w:r w:rsidRPr="00E27727">
        <w:rPr>
          <w:rFonts w:ascii="Times New Roman" w:eastAsia="黑体" w:hAnsi="Times New Roman" w:cs="Times New Roman"/>
          <w:iCs/>
          <w:color w:val="000000"/>
          <w:kern w:val="0"/>
          <w:szCs w:val="21"/>
        </w:rPr>
        <w:t xml:space="preserve"> “Software-defined networking efforts debuted at IETF 84,”IETF J.,</w:t>
      </w:r>
      <w:r w:rsidR="00CB2476">
        <w:rPr>
          <w:rFonts w:ascii="Times New Roman" w:eastAsia="黑体" w:hAnsi="Times New Roman" w:cs="Times New Roman"/>
          <w:iCs/>
          <w:color w:val="000000"/>
          <w:kern w:val="0"/>
          <w:szCs w:val="21"/>
        </w:rPr>
        <w:t xml:space="preserve"> Oct. 2012. [Online]. </w:t>
      </w:r>
      <w:proofErr w:type="spellStart"/>
      <w:r w:rsidR="00CB2476">
        <w:rPr>
          <w:rFonts w:ascii="Times New Roman" w:eastAsia="黑体" w:hAnsi="Times New Roman" w:cs="Times New Roman"/>
          <w:iCs/>
          <w:color w:val="000000"/>
          <w:kern w:val="0"/>
          <w:szCs w:val="21"/>
        </w:rPr>
        <w:t>Available</w:t>
      </w:r>
      <w:r w:rsidR="00CB2476">
        <w:rPr>
          <w:rFonts w:ascii="Times New Roman" w:eastAsia="黑体" w:hAnsi="Times New Roman" w:cs="Times New Roman" w:hint="eastAsia"/>
          <w:iCs/>
          <w:color w:val="000000"/>
          <w:kern w:val="0"/>
          <w:szCs w:val="21"/>
        </w:rPr>
        <w:t>:</w:t>
      </w:r>
      <w:r w:rsidR="00BB1D7B" w:rsidRPr="00CB2476">
        <w:rPr>
          <w:rFonts w:ascii="Times New Roman" w:eastAsia="黑体" w:hAnsi="Times New Roman" w:cs="Times New Roman"/>
          <w:iCs/>
          <w:kern w:val="0"/>
          <w:szCs w:val="21"/>
        </w:rPr>
        <w:t>http</w:t>
      </w:r>
      <w:proofErr w:type="spellEnd"/>
      <w:r w:rsidR="00BB1D7B" w:rsidRPr="00CB2476">
        <w:rPr>
          <w:rFonts w:ascii="Times New Roman" w:eastAsia="黑体" w:hAnsi="Times New Roman" w:cs="Times New Roman"/>
          <w:iCs/>
          <w:kern w:val="0"/>
          <w:szCs w:val="21"/>
        </w:rPr>
        <w:t>://www.i</w:t>
      </w:r>
      <w:r w:rsidR="00CB2476">
        <w:rPr>
          <w:rFonts w:ascii="Times New Roman" w:eastAsia="黑体" w:hAnsi="Times New Roman" w:cs="Times New Roman"/>
          <w:iCs/>
          <w:kern w:val="0"/>
          <w:szCs w:val="21"/>
        </w:rPr>
        <w:t>nternetsociety.org/fr/node/4570</w:t>
      </w:r>
    </w:p>
    <w:p w:rsidR="00BB1D7B" w:rsidRPr="00BB1D7B" w:rsidRDefault="00BB1D7B" w:rsidP="00BB1D7B">
      <w:pPr>
        <w:autoSpaceDE w:val="0"/>
        <w:autoSpaceDN w:val="0"/>
        <w:adjustRightInd w:val="0"/>
        <w:spacing w:beforeLines="50" w:before="156"/>
        <w:rPr>
          <w:rFonts w:asciiTheme="minorEastAsia" w:hAnsiTheme="minorEastAsia" w:cs="Times New Roman"/>
          <w:iCs/>
          <w:color w:val="000000"/>
          <w:kern w:val="0"/>
          <w:szCs w:val="21"/>
        </w:rPr>
      </w:pPr>
      <w:r w:rsidRPr="00BB1D7B">
        <w:rPr>
          <w:rFonts w:ascii="Times New Roman" w:eastAsia="黑体" w:hAnsi="Times New Roman" w:cs="Times New Roman" w:hint="eastAsia"/>
          <w:iCs/>
          <w:color w:val="000000"/>
          <w:kern w:val="0"/>
          <w:szCs w:val="21"/>
        </w:rPr>
        <w:t>[</w:t>
      </w:r>
      <w:r w:rsidRPr="00BB1D7B">
        <w:rPr>
          <w:rFonts w:ascii="Times New Roman" w:eastAsia="黑体" w:hAnsi="Times New Roman" w:cs="Times New Roman"/>
          <w:iCs/>
          <w:color w:val="000000"/>
          <w:kern w:val="0"/>
          <w:szCs w:val="21"/>
        </w:rPr>
        <w:t>17</w:t>
      </w:r>
      <w:r w:rsidRPr="00BB1D7B">
        <w:rPr>
          <w:rFonts w:ascii="Times New Roman" w:eastAsia="黑体" w:hAnsi="Times New Roman" w:cs="Times New Roman" w:hint="eastAsia"/>
          <w:iCs/>
          <w:color w:val="000000"/>
          <w:kern w:val="0"/>
          <w:szCs w:val="21"/>
        </w:rPr>
        <w:t>]</w:t>
      </w:r>
      <w:r>
        <w:rPr>
          <w:rFonts w:ascii="Times New Roman" w:eastAsia="黑体" w:hAnsi="Times New Roman" w:cs="Times New Roman"/>
          <w:iCs/>
          <w:color w:val="000000"/>
          <w:kern w:val="0"/>
          <w:szCs w:val="21"/>
        </w:rPr>
        <w:t xml:space="preserve"> </w:t>
      </w:r>
      <w:r w:rsidRPr="00BB1D7B">
        <w:rPr>
          <w:rFonts w:asciiTheme="minorEastAsia" w:hAnsiTheme="minorEastAsia" w:cs="Times New Roman" w:hint="eastAsia"/>
          <w:iCs/>
          <w:color w:val="000000"/>
          <w:kern w:val="0"/>
          <w:szCs w:val="21"/>
        </w:rPr>
        <w:t>袁</w:t>
      </w:r>
      <w:r w:rsidRPr="00BB1D7B">
        <w:rPr>
          <w:rFonts w:asciiTheme="minorEastAsia" w:hAnsiTheme="minorEastAsia" w:cs="Times New Roman"/>
          <w:iCs/>
          <w:color w:val="000000"/>
          <w:kern w:val="0"/>
          <w:szCs w:val="21"/>
        </w:rPr>
        <w:t>广翔</w:t>
      </w:r>
      <w:r w:rsidRPr="00BB1D7B">
        <w:rPr>
          <w:rFonts w:asciiTheme="minorEastAsia" w:hAnsiTheme="minorEastAsia" w:cs="Times New Roman" w:hint="eastAsia"/>
          <w:iCs/>
          <w:color w:val="000000"/>
          <w:kern w:val="0"/>
          <w:szCs w:val="21"/>
        </w:rPr>
        <w:t>. 软件定义网络技术发展与应用研究[</w:t>
      </w:r>
      <w:r w:rsidRPr="00BB1D7B">
        <w:rPr>
          <w:rFonts w:asciiTheme="minorEastAsia" w:hAnsiTheme="minorEastAsia" w:cs="Times New Roman"/>
          <w:iCs/>
          <w:color w:val="000000"/>
          <w:kern w:val="0"/>
          <w:szCs w:val="21"/>
        </w:rPr>
        <w:t>J]</w:t>
      </w:r>
      <w:r w:rsidRPr="00BB1D7B">
        <w:rPr>
          <w:rFonts w:asciiTheme="minorEastAsia" w:hAnsiTheme="minorEastAsia" w:cs="Times New Roman" w:hint="eastAsia"/>
          <w:iCs/>
          <w:color w:val="000000"/>
          <w:kern w:val="0"/>
          <w:szCs w:val="21"/>
        </w:rPr>
        <w:t>.现代</w:t>
      </w:r>
      <w:r w:rsidRPr="00BB1D7B">
        <w:rPr>
          <w:rFonts w:asciiTheme="minorEastAsia" w:hAnsiTheme="minorEastAsia" w:cs="Times New Roman"/>
          <w:iCs/>
          <w:color w:val="000000"/>
          <w:kern w:val="0"/>
          <w:szCs w:val="21"/>
        </w:rPr>
        <w:t>电信</w:t>
      </w:r>
      <w:r w:rsidRPr="00BB1D7B">
        <w:rPr>
          <w:rFonts w:asciiTheme="minorEastAsia" w:hAnsiTheme="minorEastAsia" w:cs="Times New Roman" w:hint="eastAsia"/>
          <w:iCs/>
          <w:color w:val="000000"/>
          <w:kern w:val="0"/>
          <w:szCs w:val="21"/>
        </w:rPr>
        <w:t>科</w:t>
      </w:r>
      <w:r w:rsidRPr="00BB1D7B">
        <w:rPr>
          <w:rFonts w:asciiTheme="minorEastAsia" w:hAnsiTheme="minorEastAsia" w:cs="Times New Roman"/>
          <w:iCs/>
          <w:color w:val="000000"/>
          <w:kern w:val="0"/>
          <w:szCs w:val="21"/>
        </w:rPr>
        <w:t>技,2013(4):45-50.</w:t>
      </w:r>
    </w:p>
    <w:p w:rsidR="00BB1D7B" w:rsidRPr="00BB1D7B" w:rsidRDefault="00BB1D7B" w:rsidP="00BB1D7B">
      <w:pPr>
        <w:autoSpaceDE w:val="0"/>
        <w:autoSpaceDN w:val="0"/>
        <w:adjustRightInd w:val="0"/>
        <w:spacing w:beforeLines="50" w:before="156"/>
        <w:rPr>
          <w:rFonts w:ascii="Times New Roman" w:eastAsia="黑体" w:hAnsi="Times New Roman" w:cs="Times New Roman"/>
          <w:iCs/>
          <w:color w:val="000000"/>
          <w:kern w:val="0"/>
          <w:szCs w:val="21"/>
        </w:rPr>
      </w:pPr>
      <w:r>
        <w:rPr>
          <w:rFonts w:ascii="Times New Roman" w:eastAsia="黑体" w:hAnsi="Times New Roman" w:cs="Times New Roman"/>
          <w:iCs/>
          <w:color w:val="000000"/>
          <w:kern w:val="0"/>
          <w:szCs w:val="21"/>
        </w:rPr>
        <w:t>[18</w:t>
      </w:r>
      <w:r w:rsidRPr="00BB1D7B">
        <w:rPr>
          <w:rFonts w:ascii="Times New Roman" w:eastAsia="黑体" w:hAnsi="Times New Roman" w:cs="Times New Roman"/>
          <w:iCs/>
          <w:color w:val="000000"/>
          <w:kern w:val="0"/>
          <w:szCs w:val="21"/>
        </w:rPr>
        <w:t xml:space="preserve">] N. </w:t>
      </w:r>
      <w:proofErr w:type="spellStart"/>
      <w:r w:rsidRPr="00BB1D7B">
        <w:rPr>
          <w:rFonts w:ascii="Times New Roman" w:eastAsia="黑体" w:hAnsi="Times New Roman" w:cs="Times New Roman"/>
          <w:iCs/>
          <w:color w:val="000000"/>
          <w:kern w:val="0"/>
          <w:szCs w:val="21"/>
        </w:rPr>
        <w:t>McKeown</w:t>
      </w:r>
      <w:proofErr w:type="spellEnd"/>
      <w:r w:rsidRPr="00BB1D7B">
        <w:rPr>
          <w:rFonts w:ascii="Times New Roman" w:eastAsia="黑体" w:hAnsi="Times New Roman" w:cs="Times New Roman"/>
          <w:iCs/>
          <w:color w:val="000000"/>
          <w:kern w:val="0"/>
          <w:szCs w:val="21"/>
        </w:rPr>
        <w:t xml:space="preserve"> et al., “</w:t>
      </w:r>
      <w:proofErr w:type="spellStart"/>
      <w:r w:rsidRPr="00BB1D7B">
        <w:rPr>
          <w:rFonts w:ascii="Times New Roman" w:eastAsia="黑体" w:hAnsi="Times New Roman" w:cs="Times New Roman"/>
          <w:iCs/>
          <w:color w:val="000000"/>
          <w:kern w:val="0"/>
          <w:szCs w:val="21"/>
        </w:rPr>
        <w:t>OpenFlow</w:t>
      </w:r>
      <w:proofErr w:type="spellEnd"/>
      <w:r w:rsidRPr="00BB1D7B">
        <w:rPr>
          <w:rFonts w:ascii="Times New Roman" w:eastAsia="黑体" w:hAnsi="Times New Roman" w:cs="Times New Roman"/>
          <w:iCs/>
          <w:color w:val="000000"/>
          <w:kern w:val="0"/>
          <w:szCs w:val="21"/>
        </w:rPr>
        <w:t xml:space="preserve">: Enabling innovation in campus </w:t>
      </w:r>
      <w:proofErr w:type="spellStart"/>
      <w:r w:rsidRPr="00BB1D7B">
        <w:rPr>
          <w:rFonts w:ascii="Times New Roman" w:eastAsia="黑体" w:hAnsi="Times New Roman" w:cs="Times New Roman"/>
          <w:iCs/>
          <w:color w:val="000000"/>
          <w:kern w:val="0"/>
          <w:szCs w:val="21"/>
        </w:rPr>
        <w:t>networks,”SIGCOMM</w:t>
      </w:r>
      <w:proofErr w:type="spellEnd"/>
      <w:r w:rsidRPr="00BB1D7B">
        <w:rPr>
          <w:rFonts w:ascii="Times New Roman" w:eastAsia="黑体" w:hAnsi="Times New Roman" w:cs="Times New Roman"/>
          <w:iCs/>
          <w:color w:val="000000"/>
          <w:kern w:val="0"/>
          <w:szCs w:val="21"/>
        </w:rPr>
        <w:t xml:space="preserve"> </w:t>
      </w:r>
      <w:proofErr w:type="spellStart"/>
      <w:r w:rsidRPr="00BB1D7B">
        <w:rPr>
          <w:rFonts w:ascii="Times New Roman" w:eastAsia="黑体" w:hAnsi="Times New Roman" w:cs="Times New Roman"/>
          <w:iCs/>
          <w:color w:val="000000"/>
          <w:kern w:val="0"/>
          <w:szCs w:val="21"/>
        </w:rPr>
        <w:t>Comput</w:t>
      </w:r>
      <w:proofErr w:type="spellEnd"/>
      <w:r w:rsidRPr="00BB1D7B">
        <w:rPr>
          <w:rFonts w:ascii="Times New Roman" w:eastAsia="黑体" w:hAnsi="Times New Roman" w:cs="Times New Roman"/>
          <w:iCs/>
          <w:color w:val="000000"/>
          <w:kern w:val="0"/>
          <w:szCs w:val="21"/>
        </w:rPr>
        <w:t xml:space="preserve">. </w:t>
      </w:r>
      <w:proofErr w:type="spellStart"/>
      <w:r w:rsidRPr="00BB1D7B">
        <w:rPr>
          <w:rFonts w:ascii="Times New Roman" w:eastAsia="黑体" w:hAnsi="Times New Roman" w:cs="Times New Roman"/>
          <w:iCs/>
          <w:color w:val="000000"/>
          <w:kern w:val="0"/>
          <w:szCs w:val="21"/>
        </w:rPr>
        <w:t>Commun</w:t>
      </w:r>
      <w:proofErr w:type="spellEnd"/>
      <w:r w:rsidRPr="00BB1D7B">
        <w:rPr>
          <w:rFonts w:ascii="Times New Roman" w:eastAsia="黑体" w:hAnsi="Times New Roman" w:cs="Times New Roman"/>
          <w:iCs/>
          <w:color w:val="000000"/>
          <w:kern w:val="0"/>
          <w:szCs w:val="21"/>
        </w:rPr>
        <w:t>. Rev.</w:t>
      </w:r>
      <w:r>
        <w:rPr>
          <w:rFonts w:ascii="Times New Roman" w:eastAsia="黑体" w:hAnsi="Times New Roman" w:cs="Times New Roman"/>
          <w:iCs/>
          <w:color w:val="000000"/>
          <w:kern w:val="0"/>
          <w:szCs w:val="21"/>
        </w:rPr>
        <w:t>, vol. 38, no. 2, pp. 69–74, Mar.2008</w:t>
      </w:r>
    </w:p>
    <w:p w:rsidR="00BB1D7B" w:rsidRPr="00BB1D7B" w:rsidRDefault="00BB1D7B" w:rsidP="00BB1D7B">
      <w:pPr>
        <w:autoSpaceDE w:val="0"/>
        <w:autoSpaceDN w:val="0"/>
        <w:adjustRightInd w:val="0"/>
        <w:spacing w:beforeLines="50" w:before="156"/>
        <w:rPr>
          <w:rFonts w:ascii="Times New Roman" w:eastAsia="黑体" w:hAnsi="Times New Roman" w:cs="Times New Roman"/>
          <w:iCs/>
          <w:color w:val="000000"/>
          <w:kern w:val="0"/>
          <w:szCs w:val="21"/>
        </w:rPr>
      </w:pPr>
      <w:r>
        <w:rPr>
          <w:rFonts w:ascii="Times New Roman" w:eastAsia="黑体" w:hAnsi="Times New Roman" w:cs="Times New Roman"/>
          <w:iCs/>
          <w:color w:val="000000"/>
          <w:kern w:val="0"/>
          <w:szCs w:val="21"/>
        </w:rPr>
        <w:lastRenderedPageBreak/>
        <w:t>[19</w:t>
      </w:r>
      <w:r w:rsidRPr="00BB1D7B">
        <w:rPr>
          <w:rFonts w:ascii="Times New Roman" w:eastAsia="黑体" w:hAnsi="Times New Roman" w:cs="Times New Roman"/>
          <w:iCs/>
          <w:color w:val="000000"/>
          <w:kern w:val="0"/>
          <w:szCs w:val="21"/>
        </w:rPr>
        <w:t xml:space="preserve">] </w:t>
      </w:r>
      <w:proofErr w:type="spellStart"/>
      <w:r w:rsidRPr="00BB1D7B">
        <w:rPr>
          <w:rFonts w:ascii="Times New Roman" w:eastAsia="黑体" w:hAnsi="Times New Roman" w:cs="Times New Roman"/>
          <w:iCs/>
          <w:color w:val="000000"/>
          <w:kern w:val="0"/>
          <w:szCs w:val="21"/>
        </w:rPr>
        <w:t>OpenFlow</w:t>
      </w:r>
      <w:proofErr w:type="spellEnd"/>
      <w:r w:rsidRPr="00BB1D7B">
        <w:rPr>
          <w:rFonts w:ascii="Times New Roman" w:eastAsia="黑体" w:hAnsi="Times New Roman" w:cs="Times New Roman"/>
          <w:iCs/>
          <w:color w:val="000000"/>
          <w:kern w:val="0"/>
          <w:szCs w:val="21"/>
        </w:rPr>
        <w:t xml:space="preserve"> Switch Specification, Version 1.0.0 (Wire Protocol 0x01).[Online]. Available: </w:t>
      </w:r>
      <w:r w:rsidRPr="00CB2476">
        <w:rPr>
          <w:rFonts w:ascii="Times New Roman" w:eastAsia="黑体" w:hAnsi="Times New Roman" w:cs="Times New Roman"/>
          <w:iCs/>
          <w:kern w:val="0"/>
          <w:szCs w:val="21"/>
        </w:rPr>
        <w:t>http://www.openflow.org/documents/openflowspec-v1.0.0.pdf</w:t>
      </w:r>
    </w:p>
    <w:p w:rsidR="00BB1D7B" w:rsidRPr="00BB1D7B" w:rsidRDefault="00BB1D7B" w:rsidP="00BB1D7B">
      <w:pPr>
        <w:autoSpaceDE w:val="0"/>
        <w:autoSpaceDN w:val="0"/>
        <w:adjustRightInd w:val="0"/>
        <w:spacing w:beforeLines="50" w:before="156"/>
        <w:rPr>
          <w:rFonts w:ascii="Times New Roman" w:eastAsia="黑体" w:hAnsi="Times New Roman" w:cs="Times New Roman"/>
          <w:iCs/>
          <w:color w:val="000000"/>
          <w:kern w:val="0"/>
          <w:szCs w:val="21"/>
        </w:rPr>
      </w:pPr>
      <w:r>
        <w:rPr>
          <w:rFonts w:ascii="Times New Roman" w:eastAsia="黑体" w:hAnsi="Times New Roman" w:cs="Times New Roman"/>
          <w:iCs/>
          <w:color w:val="000000"/>
          <w:kern w:val="0"/>
          <w:szCs w:val="21"/>
        </w:rPr>
        <w:t>[20</w:t>
      </w:r>
      <w:r w:rsidRPr="00BB1D7B">
        <w:rPr>
          <w:rFonts w:ascii="Times New Roman" w:eastAsia="黑体" w:hAnsi="Times New Roman" w:cs="Times New Roman"/>
          <w:iCs/>
          <w:color w:val="000000"/>
          <w:kern w:val="0"/>
          <w:szCs w:val="21"/>
        </w:rPr>
        <w:t xml:space="preserve">] </w:t>
      </w:r>
      <w:proofErr w:type="spellStart"/>
      <w:r w:rsidRPr="00BB1D7B">
        <w:rPr>
          <w:rFonts w:ascii="Times New Roman" w:eastAsia="黑体" w:hAnsi="Times New Roman" w:cs="Times New Roman"/>
          <w:iCs/>
          <w:color w:val="000000"/>
          <w:kern w:val="0"/>
          <w:szCs w:val="21"/>
        </w:rPr>
        <w:t>O</w:t>
      </w:r>
      <w:r>
        <w:rPr>
          <w:rFonts w:ascii="Times New Roman" w:eastAsia="黑体" w:hAnsi="Times New Roman" w:cs="Times New Roman"/>
          <w:iCs/>
          <w:color w:val="000000"/>
          <w:kern w:val="0"/>
          <w:szCs w:val="21"/>
        </w:rPr>
        <w:t>penFlow</w:t>
      </w:r>
      <w:proofErr w:type="spellEnd"/>
      <w:r>
        <w:rPr>
          <w:rFonts w:ascii="Times New Roman" w:eastAsia="黑体" w:hAnsi="Times New Roman" w:cs="Times New Roman"/>
          <w:iCs/>
          <w:color w:val="000000"/>
          <w:kern w:val="0"/>
          <w:szCs w:val="21"/>
        </w:rPr>
        <w:t xml:space="preserve"> Switch Specification, </w:t>
      </w:r>
      <w:proofErr w:type="spellStart"/>
      <w:r>
        <w:rPr>
          <w:rFonts w:ascii="Times New Roman" w:eastAsia="黑体" w:hAnsi="Times New Roman" w:cs="Times New Roman"/>
          <w:iCs/>
          <w:color w:val="000000"/>
          <w:kern w:val="0"/>
          <w:szCs w:val="21"/>
        </w:rPr>
        <w:t>V</w:t>
      </w:r>
      <w:r w:rsidRPr="00BB1D7B">
        <w:rPr>
          <w:rFonts w:ascii="Times New Roman" w:eastAsia="黑体" w:hAnsi="Times New Roman" w:cs="Times New Roman"/>
          <w:iCs/>
          <w:color w:val="000000"/>
          <w:kern w:val="0"/>
          <w:szCs w:val="21"/>
        </w:rPr>
        <w:t>rsion</w:t>
      </w:r>
      <w:proofErr w:type="spellEnd"/>
      <w:r w:rsidRPr="00BB1D7B">
        <w:rPr>
          <w:rFonts w:ascii="Times New Roman" w:eastAsia="黑体" w:hAnsi="Times New Roman" w:cs="Times New Roman"/>
          <w:iCs/>
          <w:color w:val="000000"/>
          <w:kern w:val="0"/>
          <w:szCs w:val="21"/>
        </w:rPr>
        <w:t xml:space="preserve"> 1.1.0 </w:t>
      </w:r>
      <w:proofErr w:type="gramStart"/>
      <w:r w:rsidRPr="00BB1D7B">
        <w:rPr>
          <w:rFonts w:ascii="Times New Roman" w:eastAsia="黑体" w:hAnsi="Times New Roman" w:cs="Times New Roman"/>
          <w:iCs/>
          <w:color w:val="000000"/>
          <w:kern w:val="0"/>
          <w:szCs w:val="21"/>
        </w:rPr>
        <w:t>Implemented(</w:t>
      </w:r>
      <w:proofErr w:type="gramEnd"/>
      <w:r w:rsidRPr="00BB1D7B">
        <w:rPr>
          <w:rFonts w:ascii="Times New Roman" w:eastAsia="黑体" w:hAnsi="Times New Roman" w:cs="Times New Roman"/>
          <w:iCs/>
          <w:color w:val="000000"/>
          <w:kern w:val="0"/>
          <w:szCs w:val="21"/>
        </w:rPr>
        <w:t xml:space="preserve">Wire Protocol 0x02). [Online]. Available: </w:t>
      </w:r>
      <w:r w:rsidRPr="00CB2476">
        <w:rPr>
          <w:rFonts w:ascii="Times New Roman" w:eastAsia="黑体" w:hAnsi="Times New Roman" w:cs="Times New Roman"/>
          <w:iCs/>
          <w:kern w:val="0"/>
          <w:szCs w:val="21"/>
        </w:rPr>
        <w:t>http://www.openflow.org/documents/openflow-spec-v1.1.0.pdf</w:t>
      </w:r>
    </w:p>
    <w:p w:rsidR="00BB1D7B" w:rsidRPr="00BB1D7B" w:rsidRDefault="00BB1D7B" w:rsidP="00BB1D7B">
      <w:pPr>
        <w:autoSpaceDE w:val="0"/>
        <w:autoSpaceDN w:val="0"/>
        <w:adjustRightInd w:val="0"/>
        <w:spacing w:beforeLines="50" w:before="156"/>
        <w:rPr>
          <w:rFonts w:ascii="Times New Roman" w:eastAsia="黑体" w:hAnsi="Times New Roman" w:cs="Times New Roman"/>
          <w:iCs/>
          <w:color w:val="000000"/>
          <w:kern w:val="0"/>
          <w:szCs w:val="21"/>
        </w:rPr>
      </w:pPr>
      <w:r>
        <w:rPr>
          <w:rFonts w:ascii="Times New Roman" w:eastAsia="黑体" w:hAnsi="Times New Roman" w:cs="Times New Roman"/>
          <w:iCs/>
          <w:color w:val="000000"/>
          <w:kern w:val="0"/>
          <w:szCs w:val="21"/>
        </w:rPr>
        <w:t>[21</w:t>
      </w:r>
      <w:r w:rsidRPr="00BB1D7B">
        <w:rPr>
          <w:rFonts w:ascii="Times New Roman" w:eastAsia="黑体" w:hAnsi="Times New Roman" w:cs="Times New Roman"/>
          <w:iCs/>
          <w:color w:val="000000"/>
          <w:kern w:val="0"/>
          <w:szCs w:val="21"/>
        </w:rPr>
        <w:t xml:space="preserve">] </w:t>
      </w:r>
      <w:proofErr w:type="spellStart"/>
      <w:r w:rsidRPr="00BB1D7B">
        <w:rPr>
          <w:rFonts w:ascii="Times New Roman" w:eastAsia="黑体" w:hAnsi="Times New Roman" w:cs="Times New Roman"/>
          <w:iCs/>
          <w:color w:val="000000"/>
          <w:kern w:val="0"/>
          <w:szCs w:val="21"/>
        </w:rPr>
        <w:t>OpenFlow</w:t>
      </w:r>
      <w:proofErr w:type="spellEnd"/>
      <w:r w:rsidRPr="00BB1D7B">
        <w:rPr>
          <w:rFonts w:ascii="Times New Roman" w:eastAsia="黑体" w:hAnsi="Times New Roman" w:cs="Times New Roman"/>
          <w:iCs/>
          <w:color w:val="000000"/>
          <w:kern w:val="0"/>
          <w:szCs w:val="21"/>
        </w:rPr>
        <w:t xml:space="preserve"> Switch Specification, Version 1.2 (Wire Protocol 0x03)</w:t>
      </w:r>
      <w:proofErr w:type="gramStart"/>
      <w:r w:rsidRPr="00BB1D7B">
        <w:rPr>
          <w:rFonts w:ascii="Times New Roman" w:eastAsia="黑体" w:hAnsi="Times New Roman" w:cs="Times New Roman"/>
          <w:iCs/>
          <w:color w:val="000000"/>
          <w:kern w:val="0"/>
          <w:szCs w:val="21"/>
        </w:rPr>
        <w:t>.[</w:t>
      </w:r>
      <w:proofErr w:type="gramEnd"/>
      <w:r w:rsidRPr="00BB1D7B">
        <w:rPr>
          <w:rFonts w:ascii="Times New Roman" w:eastAsia="黑体" w:hAnsi="Times New Roman" w:cs="Times New Roman"/>
          <w:iCs/>
          <w:color w:val="000000"/>
          <w:kern w:val="0"/>
          <w:szCs w:val="21"/>
        </w:rPr>
        <w:t xml:space="preserve">Online]. Available: </w:t>
      </w:r>
      <w:r w:rsidRPr="00CB2476">
        <w:rPr>
          <w:rFonts w:ascii="Times New Roman" w:eastAsia="黑体" w:hAnsi="Times New Roman" w:cs="Times New Roman"/>
          <w:iCs/>
          <w:kern w:val="0"/>
          <w:szCs w:val="21"/>
        </w:rPr>
        <w:t>https://www.opennetworking.org/images/stories/downloads/openflow/openflow-spec-v1.2.pdf</w:t>
      </w:r>
    </w:p>
    <w:p w:rsidR="00BB1D7B" w:rsidRPr="00BB1D7B" w:rsidRDefault="00BB1D7B" w:rsidP="00BB1D7B">
      <w:pPr>
        <w:autoSpaceDE w:val="0"/>
        <w:autoSpaceDN w:val="0"/>
        <w:adjustRightInd w:val="0"/>
        <w:spacing w:beforeLines="50" w:before="156"/>
        <w:rPr>
          <w:rFonts w:ascii="Times New Roman" w:eastAsia="黑体" w:hAnsi="Times New Roman" w:cs="Times New Roman"/>
          <w:iCs/>
          <w:color w:val="000000"/>
          <w:kern w:val="0"/>
          <w:szCs w:val="21"/>
        </w:rPr>
      </w:pPr>
      <w:r>
        <w:rPr>
          <w:rFonts w:ascii="Times New Roman" w:eastAsia="黑体" w:hAnsi="Times New Roman" w:cs="Times New Roman"/>
          <w:iCs/>
          <w:color w:val="000000"/>
          <w:kern w:val="0"/>
          <w:szCs w:val="21"/>
        </w:rPr>
        <w:t>[22</w:t>
      </w:r>
      <w:r w:rsidRPr="00BB1D7B">
        <w:rPr>
          <w:rFonts w:ascii="Times New Roman" w:eastAsia="黑体" w:hAnsi="Times New Roman" w:cs="Times New Roman"/>
          <w:iCs/>
          <w:color w:val="000000"/>
          <w:kern w:val="0"/>
          <w:szCs w:val="21"/>
        </w:rPr>
        <w:t xml:space="preserve">] </w:t>
      </w:r>
      <w:proofErr w:type="spellStart"/>
      <w:r w:rsidRPr="00BB1D7B">
        <w:rPr>
          <w:rFonts w:ascii="Times New Roman" w:eastAsia="黑体" w:hAnsi="Times New Roman" w:cs="Times New Roman"/>
          <w:iCs/>
          <w:color w:val="000000"/>
          <w:kern w:val="0"/>
          <w:szCs w:val="21"/>
        </w:rPr>
        <w:t>OpenFlow</w:t>
      </w:r>
      <w:proofErr w:type="spellEnd"/>
      <w:r w:rsidRPr="00BB1D7B">
        <w:rPr>
          <w:rFonts w:ascii="Times New Roman" w:eastAsia="黑体" w:hAnsi="Times New Roman" w:cs="Times New Roman"/>
          <w:iCs/>
          <w:color w:val="000000"/>
          <w:kern w:val="0"/>
          <w:szCs w:val="21"/>
        </w:rPr>
        <w:t xml:space="preserve"> Switch Specification, Version 1.3.0 (Wire Protocol 0x04)</w:t>
      </w:r>
      <w:proofErr w:type="gramStart"/>
      <w:r w:rsidRPr="00BB1D7B">
        <w:rPr>
          <w:rFonts w:ascii="Times New Roman" w:eastAsia="黑体" w:hAnsi="Times New Roman" w:cs="Times New Roman"/>
          <w:iCs/>
          <w:color w:val="000000"/>
          <w:kern w:val="0"/>
          <w:szCs w:val="21"/>
        </w:rPr>
        <w:t>.[</w:t>
      </w:r>
      <w:proofErr w:type="gramEnd"/>
      <w:r w:rsidRPr="00BB1D7B">
        <w:rPr>
          <w:rFonts w:ascii="Times New Roman" w:eastAsia="黑体" w:hAnsi="Times New Roman" w:cs="Times New Roman"/>
          <w:iCs/>
          <w:color w:val="000000"/>
          <w:kern w:val="0"/>
          <w:szCs w:val="21"/>
        </w:rPr>
        <w:t xml:space="preserve">Online]. Available: </w:t>
      </w:r>
      <w:r w:rsidRPr="00CB2476">
        <w:rPr>
          <w:rFonts w:ascii="Times New Roman" w:eastAsia="黑体" w:hAnsi="Times New Roman" w:cs="Times New Roman"/>
          <w:iCs/>
          <w:kern w:val="0"/>
          <w:szCs w:val="21"/>
        </w:rPr>
        <w:t>https://www.opennetworking.org/images/stories/downloads/specification/openflow-specv1.3.0.pdf</w:t>
      </w:r>
    </w:p>
    <w:p w:rsidR="00430205" w:rsidRDefault="0079251B" w:rsidP="00430205">
      <w:pPr>
        <w:autoSpaceDE w:val="0"/>
        <w:autoSpaceDN w:val="0"/>
        <w:adjustRightInd w:val="0"/>
        <w:spacing w:beforeLines="50" w:before="156"/>
        <w:rPr>
          <w:rStyle w:val="a6"/>
          <w:rFonts w:ascii="Times New Roman" w:eastAsia="黑体" w:hAnsi="Times New Roman" w:cs="Times New Roman"/>
          <w:iCs/>
          <w:kern w:val="0"/>
          <w:szCs w:val="21"/>
        </w:rPr>
      </w:pPr>
      <w:r>
        <w:rPr>
          <w:rFonts w:ascii="Times New Roman" w:eastAsia="黑体" w:hAnsi="Times New Roman" w:cs="Times New Roman"/>
          <w:iCs/>
          <w:color w:val="000000"/>
          <w:kern w:val="0"/>
          <w:szCs w:val="21"/>
        </w:rPr>
        <w:t>[23</w:t>
      </w:r>
      <w:r w:rsidRPr="00BB1D7B">
        <w:rPr>
          <w:rFonts w:ascii="Times New Roman" w:eastAsia="黑体" w:hAnsi="Times New Roman" w:cs="Times New Roman"/>
          <w:iCs/>
          <w:color w:val="000000"/>
          <w:kern w:val="0"/>
          <w:szCs w:val="21"/>
        </w:rPr>
        <w:t xml:space="preserve">] </w:t>
      </w:r>
      <w:proofErr w:type="spellStart"/>
      <w:r w:rsidRPr="00BB1D7B">
        <w:rPr>
          <w:rFonts w:ascii="Times New Roman" w:eastAsia="黑体" w:hAnsi="Times New Roman" w:cs="Times New Roman"/>
          <w:iCs/>
          <w:color w:val="000000"/>
          <w:kern w:val="0"/>
          <w:szCs w:val="21"/>
        </w:rPr>
        <w:t>OpenFlow</w:t>
      </w:r>
      <w:proofErr w:type="spellEnd"/>
      <w:r w:rsidRPr="00BB1D7B">
        <w:rPr>
          <w:rFonts w:ascii="Times New Roman" w:eastAsia="黑体" w:hAnsi="Times New Roman" w:cs="Times New Roman"/>
          <w:iCs/>
          <w:color w:val="000000"/>
          <w:kern w:val="0"/>
          <w:szCs w:val="21"/>
        </w:rPr>
        <w:t xml:space="preserve"> Switch Specification, Vers</w:t>
      </w:r>
      <w:r>
        <w:rPr>
          <w:rFonts w:ascii="Times New Roman" w:eastAsia="黑体" w:hAnsi="Times New Roman" w:cs="Times New Roman"/>
          <w:iCs/>
          <w:color w:val="000000"/>
          <w:kern w:val="0"/>
          <w:szCs w:val="21"/>
        </w:rPr>
        <w:t>ion 1.4.0 (Wire Protocol 0x05</w:t>
      </w:r>
      <w:r w:rsidRPr="00BB1D7B">
        <w:rPr>
          <w:rFonts w:ascii="Times New Roman" w:eastAsia="黑体" w:hAnsi="Times New Roman" w:cs="Times New Roman"/>
          <w:iCs/>
          <w:color w:val="000000"/>
          <w:kern w:val="0"/>
          <w:szCs w:val="21"/>
        </w:rPr>
        <w:t>)</w:t>
      </w:r>
      <w:proofErr w:type="gramStart"/>
      <w:r w:rsidRPr="00BB1D7B">
        <w:rPr>
          <w:rFonts w:ascii="Times New Roman" w:eastAsia="黑体" w:hAnsi="Times New Roman" w:cs="Times New Roman"/>
          <w:iCs/>
          <w:color w:val="000000"/>
          <w:kern w:val="0"/>
          <w:szCs w:val="21"/>
        </w:rPr>
        <w:t>.[</w:t>
      </w:r>
      <w:proofErr w:type="gramEnd"/>
      <w:r w:rsidRPr="00BB1D7B">
        <w:rPr>
          <w:rFonts w:ascii="Times New Roman" w:eastAsia="黑体" w:hAnsi="Times New Roman" w:cs="Times New Roman"/>
          <w:iCs/>
          <w:color w:val="000000"/>
          <w:kern w:val="0"/>
          <w:szCs w:val="21"/>
        </w:rPr>
        <w:t xml:space="preserve">Online]. Available: </w:t>
      </w:r>
      <w:r w:rsidRPr="00CB2476">
        <w:rPr>
          <w:rFonts w:ascii="Times New Roman" w:eastAsia="黑体" w:hAnsi="Times New Roman" w:cs="Times New Roman"/>
          <w:iCs/>
          <w:kern w:val="0"/>
          <w:szCs w:val="21"/>
        </w:rPr>
        <w:t>https://www.opennetworking.org/images/stories/downloads/specification/openflow-specv1.4.0.pdf</w:t>
      </w:r>
    </w:p>
    <w:p w:rsidR="004901EF" w:rsidRPr="004901EF" w:rsidRDefault="004901EF" w:rsidP="004901EF">
      <w:pPr>
        <w:autoSpaceDE w:val="0"/>
        <w:autoSpaceDN w:val="0"/>
        <w:adjustRightInd w:val="0"/>
        <w:spacing w:beforeLines="50" w:before="156"/>
        <w:rPr>
          <w:rFonts w:ascii="Times New Roman" w:eastAsia="黑体" w:hAnsi="Times New Roman" w:cs="Times New Roman"/>
          <w:iCs/>
          <w:color w:val="000000"/>
          <w:kern w:val="0"/>
          <w:szCs w:val="21"/>
        </w:rPr>
      </w:pPr>
      <w:r w:rsidRPr="004901EF">
        <w:rPr>
          <w:rFonts w:ascii="Times New Roman" w:eastAsia="黑体" w:hAnsi="Times New Roman" w:cs="Times New Roman"/>
          <w:iCs/>
          <w:color w:val="000000"/>
          <w:kern w:val="0"/>
          <w:szCs w:val="21"/>
        </w:rPr>
        <w:t xml:space="preserve">[24] D. </w:t>
      </w:r>
      <w:proofErr w:type="spellStart"/>
      <w:r w:rsidRPr="004901EF">
        <w:rPr>
          <w:rFonts w:ascii="Times New Roman" w:eastAsia="黑体" w:hAnsi="Times New Roman" w:cs="Times New Roman"/>
          <w:iCs/>
          <w:color w:val="000000"/>
          <w:kern w:val="0"/>
          <w:szCs w:val="21"/>
        </w:rPr>
        <w:t>Mattos</w:t>
      </w:r>
      <w:proofErr w:type="spellEnd"/>
      <w:r w:rsidRPr="004901EF">
        <w:rPr>
          <w:rFonts w:ascii="Times New Roman" w:eastAsia="黑体" w:hAnsi="Times New Roman" w:cs="Times New Roman"/>
          <w:iCs/>
          <w:color w:val="000000"/>
          <w:kern w:val="0"/>
          <w:szCs w:val="21"/>
        </w:rPr>
        <w:t xml:space="preserve"> et al., “OMNI: </w:t>
      </w:r>
      <w:proofErr w:type="spellStart"/>
      <w:r w:rsidRPr="004901EF">
        <w:rPr>
          <w:rFonts w:ascii="Times New Roman" w:eastAsia="黑体" w:hAnsi="Times New Roman" w:cs="Times New Roman"/>
          <w:iCs/>
          <w:color w:val="000000"/>
          <w:kern w:val="0"/>
          <w:szCs w:val="21"/>
        </w:rPr>
        <w:t>OpenFlow</w:t>
      </w:r>
      <w:proofErr w:type="spellEnd"/>
      <w:r w:rsidRPr="004901EF">
        <w:rPr>
          <w:rFonts w:ascii="Times New Roman" w:eastAsia="黑体" w:hAnsi="Times New Roman" w:cs="Times New Roman"/>
          <w:iCs/>
          <w:color w:val="000000"/>
          <w:kern w:val="0"/>
          <w:szCs w:val="21"/>
        </w:rPr>
        <w:t xml:space="preserve"> management infrastructure,” in</w:t>
      </w:r>
      <w:r w:rsidRPr="004901EF">
        <w:rPr>
          <w:rFonts w:ascii="Times New Roman" w:eastAsia="黑体" w:hAnsi="Times New Roman" w:cs="Times New Roman" w:hint="eastAsia"/>
          <w:iCs/>
          <w:color w:val="000000"/>
          <w:kern w:val="0"/>
          <w:szCs w:val="21"/>
        </w:rPr>
        <w:t xml:space="preserve"> </w:t>
      </w:r>
      <w:r w:rsidRPr="004901EF">
        <w:rPr>
          <w:rFonts w:ascii="Times New Roman" w:eastAsia="黑体" w:hAnsi="Times New Roman" w:cs="Times New Roman"/>
          <w:iCs/>
          <w:color w:val="000000"/>
          <w:kern w:val="0"/>
          <w:szCs w:val="21"/>
        </w:rPr>
        <w:t>Proc. Int. Conf. NOF, 2011, pp. 52–56.</w:t>
      </w:r>
    </w:p>
    <w:p w:rsidR="004901EF" w:rsidRPr="004901EF" w:rsidRDefault="004901EF" w:rsidP="004901EF">
      <w:pPr>
        <w:autoSpaceDE w:val="0"/>
        <w:autoSpaceDN w:val="0"/>
        <w:adjustRightInd w:val="0"/>
        <w:spacing w:beforeLines="50" w:before="156"/>
        <w:rPr>
          <w:rFonts w:ascii="Times New Roman" w:eastAsia="黑体" w:hAnsi="Times New Roman" w:cs="Times New Roman"/>
          <w:iCs/>
          <w:color w:val="000000"/>
          <w:kern w:val="0"/>
          <w:szCs w:val="21"/>
        </w:rPr>
      </w:pPr>
      <w:r>
        <w:rPr>
          <w:rFonts w:ascii="Times New Roman" w:eastAsia="黑体" w:hAnsi="Times New Roman" w:cs="Times New Roman"/>
          <w:iCs/>
          <w:color w:val="000000"/>
          <w:kern w:val="0"/>
          <w:szCs w:val="21"/>
        </w:rPr>
        <w:t>[25]</w:t>
      </w:r>
      <w:proofErr w:type="spellStart"/>
      <w:r>
        <w:rPr>
          <w:rFonts w:ascii="Times New Roman" w:eastAsia="黑体" w:hAnsi="Times New Roman" w:cs="Times New Roman"/>
          <w:iCs/>
          <w:color w:val="000000"/>
          <w:kern w:val="0"/>
          <w:szCs w:val="21"/>
        </w:rPr>
        <w:t>Trema</w:t>
      </w:r>
      <w:proofErr w:type="spellEnd"/>
      <w:r>
        <w:rPr>
          <w:rFonts w:ascii="Times New Roman" w:eastAsia="黑体" w:hAnsi="Times New Roman" w:cs="Times New Roman"/>
          <w:iCs/>
          <w:color w:val="000000"/>
          <w:kern w:val="0"/>
          <w:szCs w:val="21"/>
        </w:rPr>
        <w:t>.[Online].</w:t>
      </w:r>
      <w:proofErr w:type="spellStart"/>
      <w:r>
        <w:rPr>
          <w:rFonts w:ascii="Times New Roman" w:eastAsia="黑体" w:hAnsi="Times New Roman" w:cs="Times New Roman"/>
          <w:iCs/>
          <w:color w:val="000000"/>
          <w:kern w:val="0"/>
          <w:szCs w:val="21"/>
        </w:rPr>
        <w:t>Available:</w:t>
      </w:r>
      <w:r w:rsidRPr="00CB2476">
        <w:rPr>
          <w:rFonts w:ascii="Times New Roman" w:eastAsia="黑体" w:hAnsi="Times New Roman" w:cs="Times New Roman"/>
          <w:iCs/>
          <w:kern w:val="0"/>
          <w:szCs w:val="21"/>
        </w:rPr>
        <w:t>http</w:t>
      </w:r>
      <w:proofErr w:type="spellEnd"/>
      <w:r w:rsidRPr="00CB2476">
        <w:rPr>
          <w:rFonts w:ascii="Times New Roman" w:eastAsia="黑体" w:hAnsi="Times New Roman" w:cs="Times New Roman"/>
          <w:iCs/>
          <w:kern w:val="0"/>
          <w:szCs w:val="21"/>
        </w:rPr>
        <w:t>://trema.github.com /</w:t>
      </w:r>
      <w:proofErr w:type="spellStart"/>
      <w:r w:rsidRPr="00CB2476">
        <w:rPr>
          <w:rFonts w:ascii="Times New Roman" w:eastAsia="黑体" w:hAnsi="Times New Roman" w:cs="Times New Roman"/>
          <w:iCs/>
          <w:kern w:val="0"/>
          <w:szCs w:val="21"/>
        </w:rPr>
        <w:t>trema</w:t>
      </w:r>
      <w:proofErr w:type="spellEnd"/>
      <w:r w:rsidRPr="00CB2476">
        <w:rPr>
          <w:rFonts w:ascii="Times New Roman" w:eastAsia="黑体" w:hAnsi="Times New Roman" w:cs="Times New Roman"/>
          <w:iCs/>
          <w:kern w:val="0"/>
          <w:szCs w:val="21"/>
        </w:rPr>
        <w:t>/</w:t>
      </w:r>
    </w:p>
    <w:p w:rsidR="004901EF" w:rsidRPr="004901EF" w:rsidRDefault="004901EF" w:rsidP="004901EF">
      <w:pPr>
        <w:autoSpaceDE w:val="0"/>
        <w:autoSpaceDN w:val="0"/>
        <w:adjustRightInd w:val="0"/>
        <w:spacing w:beforeLines="50" w:before="156"/>
        <w:rPr>
          <w:rFonts w:ascii="Times New Roman" w:eastAsia="黑体" w:hAnsi="Times New Roman" w:cs="Times New Roman"/>
          <w:iCs/>
          <w:color w:val="000000"/>
          <w:kern w:val="0"/>
          <w:szCs w:val="21"/>
        </w:rPr>
      </w:pPr>
      <w:r>
        <w:rPr>
          <w:rFonts w:ascii="Times New Roman" w:eastAsia="黑体" w:hAnsi="Times New Roman" w:cs="Times New Roman"/>
          <w:iCs/>
          <w:color w:val="000000"/>
          <w:kern w:val="0"/>
          <w:szCs w:val="21"/>
        </w:rPr>
        <w:t>[26]</w:t>
      </w:r>
      <w:proofErr w:type="spellStart"/>
      <w:r>
        <w:rPr>
          <w:rFonts w:ascii="Times New Roman" w:eastAsia="黑体" w:hAnsi="Times New Roman" w:cs="Times New Roman"/>
          <w:iCs/>
          <w:color w:val="000000"/>
          <w:kern w:val="0"/>
          <w:szCs w:val="21"/>
        </w:rPr>
        <w:t>Ryu</w:t>
      </w:r>
      <w:proofErr w:type="spellEnd"/>
      <w:r>
        <w:rPr>
          <w:rFonts w:ascii="Times New Roman" w:eastAsia="黑体" w:hAnsi="Times New Roman" w:cs="Times New Roman"/>
          <w:iCs/>
          <w:color w:val="000000"/>
          <w:kern w:val="0"/>
          <w:szCs w:val="21"/>
        </w:rPr>
        <w:t>.[Online].</w:t>
      </w:r>
      <w:proofErr w:type="spellStart"/>
      <w:r>
        <w:rPr>
          <w:rFonts w:ascii="Times New Roman" w:eastAsia="黑体" w:hAnsi="Times New Roman" w:cs="Times New Roman"/>
          <w:iCs/>
          <w:color w:val="000000"/>
          <w:kern w:val="0"/>
          <w:szCs w:val="21"/>
        </w:rPr>
        <w:t>Available:</w:t>
      </w:r>
      <w:r w:rsidRPr="00CB2476">
        <w:rPr>
          <w:rFonts w:ascii="Times New Roman" w:eastAsia="黑体" w:hAnsi="Times New Roman" w:cs="Times New Roman"/>
          <w:iCs/>
          <w:kern w:val="0"/>
          <w:szCs w:val="21"/>
        </w:rPr>
        <w:t>http</w:t>
      </w:r>
      <w:proofErr w:type="spellEnd"/>
      <w:r w:rsidRPr="00CB2476">
        <w:rPr>
          <w:rFonts w:ascii="Times New Roman" w:eastAsia="黑体" w:hAnsi="Times New Roman" w:cs="Times New Roman"/>
          <w:iCs/>
          <w:kern w:val="0"/>
          <w:szCs w:val="21"/>
        </w:rPr>
        <w:t>://osrg.github.com /</w:t>
      </w:r>
      <w:proofErr w:type="spellStart"/>
      <w:r w:rsidRPr="00CB2476">
        <w:rPr>
          <w:rFonts w:ascii="Times New Roman" w:eastAsia="黑体" w:hAnsi="Times New Roman" w:cs="Times New Roman"/>
          <w:iCs/>
          <w:kern w:val="0"/>
          <w:szCs w:val="21"/>
        </w:rPr>
        <w:t>ryu</w:t>
      </w:r>
      <w:proofErr w:type="spellEnd"/>
      <w:r w:rsidRPr="00CB2476">
        <w:rPr>
          <w:rFonts w:ascii="Times New Roman" w:eastAsia="黑体" w:hAnsi="Times New Roman" w:cs="Times New Roman"/>
          <w:iCs/>
          <w:kern w:val="0"/>
          <w:szCs w:val="21"/>
        </w:rPr>
        <w:t>/</w:t>
      </w:r>
    </w:p>
    <w:p w:rsidR="004901EF" w:rsidRPr="004901EF" w:rsidRDefault="004901EF" w:rsidP="004901EF">
      <w:pPr>
        <w:autoSpaceDE w:val="0"/>
        <w:autoSpaceDN w:val="0"/>
        <w:adjustRightInd w:val="0"/>
        <w:spacing w:beforeLines="50" w:before="156"/>
        <w:rPr>
          <w:rFonts w:ascii="Times New Roman" w:eastAsia="黑体" w:hAnsi="Times New Roman" w:cs="Times New Roman"/>
          <w:iCs/>
          <w:color w:val="000000"/>
          <w:kern w:val="0"/>
          <w:szCs w:val="21"/>
        </w:rPr>
      </w:pPr>
      <w:r>
        <w:rPr>
          <w:rFonts w:ascii="Times New Roman" w:eastAsia="黑体" w:hAnsi="Times New Roman" w:cs="Times New Roman"/>
          <w:iCs/>
          <w:color w:val="000000"/>
          <w:kern w:val="0"/>
          <w:szCs w:val="21"/>
        </w:rPr>
        <w:t>[27]Floodlight.[Online].Available:</w:t>
      </w:r>
      <w:r w:rsidRPr="00CB2476">
        <w:rPr>
          <w:rFonts w:ascii="Times New Roman" w:eastAsia="黑体" w:hAnsi="Times New Roman" w:cs="Times New Roman"/>
          <w:iCs/>
          <w:kern w:val="0"/>
          <w:szCs w:val="21"/>
        </w:rPr>
        <w:t>http://www.projectfloodlight.org/</w:t>
      </w:r>
    </w:p>
    <w:p w:rsidR="004901EF" w:rsidRPr="004901EF" w:rsidRDefault="004901EF" w:rsidP="004901EF">
      <w:pPr>
        <w:autoSpaceDE w:val="0"/>
        <w:autoSpaceDN w:val="0"/>
        <w:adjustRightInd w:val="0"/>
        <w:spacing w:beforeLines="50" w:before="156"/>
        <w:rPr>
          <w:rFonts w:ascii="Times New Roman" w:eastAsia="黑体" w:hAnsi="Times New Roman" w:cs="Times New Roman"/>
          <w:iCs/>
          <w:color w:val="000000"/>
          <w:kern w:val="0"/>
          <w:szCs w:val="21"/>
        </w:rPr>
      </w:pPr>
      <w:r w:rsidRPr="004901EF">
        <w:rPr>
          <w:rFonts w:ascii="Times New Roman" w:eastAsia="黑体" w:hAnsi="Times New Roman" w:cs="Times New Roman"/>
          <w:iCs/>
          <w:color w:val="000000"/>
          <w:kern w:val="0"/>
          <w:szCs w:val="21"/>
        </w:rPr>
        <w:t xml:space="preserve">[28] N. </w:t>
      </w:r>
      <w:proofErr w:type="spellStart"/>
      <w:r w:rsidRPr="004901EF">
        <w:rPr>
          <w:rFonts w:ascii="Times New Roman" w:eastAsia="黑体" w:hAnsi="Times New Roman" w:cs="Times New Roman"/>
          <w:iCs/>
          <w:color w:val="000000"/>
          <w:kern w:val="0"/>
          <w:szCs w:val="21"/>
        </w:rPr>
        <w:t>Gude</w:t>
      </w:r>
      <w:proofErr w:type="spellEnd"/>
      <w:r w:rsidRPr="004901EF">
        <w:rPr>
          <w:rFonts w:ascii="Times New Roman" w:eastAsia="黑体" w:hAnsi="Times New Roman" w:cs="Times New Roman"/>
          <w:iCs/>
          <w:color w:val="000000"/>
          <w:kern w:val="0"/>
          <w:szCs w:val="21"/>
        </w:rPr>
        <w:t xml:space="preserve"> et al., “N</w:t>
      </w:r>
      <w:r>
        <w:rPr>
          <w:rFonts w:ascii="Times New Roman" w:eastAsia="黑体" w:hAnsi="Times New Roman" w:cs="Times New Roman"/>
          <w:iCs/>
          <w:color w:val="000000"/>
          <w:kern w:val="0"/>
          <w:szCs w:val="21"/>
        </w:rPr>
        <w:t xml:space="preserve">OX: Towards an operating system </w:t>
      </w:r>
      <w:r w:rsidRPr="004901EF">
        <w:rPr>
          <w:rFonts w:ascii="Times New Roman" w:eastAsia="黑体" w:hAnsi="Times New Roman" w:cs="Times New Roman"/>
          <w:iCs/>
          <w:color w:val="000000"/>
          <w:kern w:val="0"/>
          <w:szCs w:val="21"/>
        </w:rPr>
        <w:t>for networks,”</w:t>
      </w:r>
      <w:proofErr w:type="spellStart"/>
      <w:r w:rsidRPr="004901EF">
        <w:rPr>
          <w:rFonts w:ascii="Times New Roman" w:eastAsia="黑体" w:hAnsi="Times New Roman" w:cs="Times New Roman"/>
          <w:iCs/>
          <w:color w:val="000000"/>
          <w:kern w:val="0"/>
          <w:szCs w:val="21"/>
        </w:rPr>
        <w:t>SIGCOMMComput.Commun</w:t>
      </w:r>
      <w:proofErr w:type="spellEnd"/>
      <w:r w:rsidRPr="004901EF">
        <w:rPr>
          <w:rFonts w:ascii="Times New Roman" w:eastAsia="黑体" w:hAnsi="Times New Roman" w:cs="Times New Roman"/>
          <w:iCs/>
          <w:color w:val="000000"/>
          <w:kern w:val="0"/>
          <w:szCs w:val="21"/>
        </w:rPr>
        <w:t>.</w:t>
      </w:r>
      <w:r>
        <w:rPr>
          <w:rFonts w:ascii="Times New Roman" w:eastAsia="黑体" w:hAnsi="Times New Roman" w:cs="Times New Roman"/>
          <w:iCs/>
          <w:color w:val="000000"/>
          <w:kern w:val="0"/>
          <w:szCs w:val="21"/>
        </w:rPr>
        <w:t xml:space="preserve"> </w:t>
      </w:r>
      <w:proofErr w:type="spellStart"/>
      <w:r w:rsidRPr="004901EF">
        <w:rPr>
          <w:rFonts w:ascii="Times New Roman" w:eastAsia="黑体" w:hAnsi="Times New Roman" w:cs="Times New Roman"/>
          <w:iCs/>
          <w:color w:val="000000"/>
          <w:kern w:val="0"/>
          <w:szCs w:val="21"/>
        </w:rPr>
        <w:t>Rev.vol</w:t>
      </w:r>
      <w:proofErr w:type="spellEnd"/>
      <w:r w:rsidRPr="004901EF">
        <w:rPr>
          <w:rFonts w:ascii="Times New Roman" w:eastAsia="黑体" w:hAnsi="Times New Roman" w:cs="Times New Roman"/>
          <w:iCs/>
          <w:color w:val="000000"/>
          <w:kern w:val="0"/>
          <w:szCs w:val="21"/>
        </w:rPr>
        <w:t>. 38, no. 3, pp. 105–110, Jul. 2008.</w:t>
      </w:r>
    </w:p>
    <w:p w:rsidR="004901EF" w:rsidRDefault="004901EF" w:rsidP="00430205">
      <w:pPr>
        <w:autoSpaceDE w:val="0"/>
        <w:autoSpaceDN w:val="0"/>
        <w:adjustRightInd w:val="0"/>
        <w:spacing w:beforeLines="50" w:before="156"/>
        <w:rPr>
          <w:rFonts w:ascii="Times New Roman" w:eastAsia="黑体" w:hAnsi="Times New Roman" w:cs="Times New Roman"/>
          <w:iCs/>
          <w:color w:val="000000"/>
          <w:kern w:val="0"/>
          <w:szCs w:val="21"/>
        </w:rPr>
      </w:pPr>
      <w:r>
        <w:rPr>
          <w:rFonts w:ascii="Times New Roman" w:eastAsia="黑体" w:hAnsi="Times New Roman" w:cs="Times New Roman"/>
          <w:iCs/>
          <w:color w:val="000000"/>
          <w:kern w:val="0"/>
          <w:szCs w:val="21"/>
        </w:rPr>
        <w:t>[29]NOX.[Online].</w:t>
      </w:r>
      <w:proofErr w:type="spellStart"/>
      <w:r w:rsidRPr="004901EF">
        <w:rPr>
          <w:rFonts w:ascii="Times New Roman" w:eastAsia="黑体" w:hAnsi="Times New Roman" w:cs="Times New Roman"/>
          <w:iCs/>
          <w:color w:val="000000"/>
          <w:kern w:val="0"/>
          <w:szCs w:val="21"/>
        </w:rPr>
        <w:t>Available:</w:t>
      </w:r>
      <w:r w:rsidRPr="00CB2476">
        <w:rPr>
          <w:rFonts w:ascii="Times New Roman" w:eastAsia="黑体" w:hAnsi="Times New Roman" w:cs="Times New Roman"/>
          <w:iCs/>
          <w:kern w:val="0"/>
          <w:szCs w:val="21"/>
        </w:rPr>
        <w:t>http</w:t>
      </w:r>
      <w:proofErr w:type="spellEnd"/>
      <w:r w:rsidRPr="00CB2476">
        <w:rPr>
          <w:rFonts w:ascii="Times New Roman" w:eastAsia="黑体" w:hAnsi="Times New Roman" w:cs="Times New Roman"/>
          <w:iCs/>
          <w:kern w:val="0"/>
          <w:szCs w:val="21"/>
        </w:rPr>
        <w:t>://www.noxrepo.org/</w:t>
      </w:r>
    </w:p>
    <w:p w:rsidR="002D4EC8" w:rsidRDefault="002D4EC8" w:rsidP="00430205">
      <w:pPr>
        <w:autoSpaceDE w:val="0"/>
        <w:autoSpaceDN w:val="0"/>
        <w:adjustRightInd w:val="0"/>
        <w:spacing w:beforeLines="50" w:before="156"/>
        <w:rPr>
          <w:rFonts w:ascii="Times New Roman" w:eastAsia="黑体" w:hAnsi="Times New Roman" w:cs="Times New Roman"/>
          <w:iCs/>
          <w:color w:val="000000"/>
          <w:kern w:val="0"/>
          <w:szCs w:val="21"/>
        </w:rPr>
      </w:pPr>
      <w:r>
        <w:rPr>
          <w:rFonts w:ascii="Times New Roman" w:eastAsia="黑体" w:hAnsi="Times New Roman" w:cs="Times New Roman"/>
          <w:iCs/>
          <w:color w:val="000000"/>
          <w:kern w:val="0"/>
          <w:szCs w:val="21"/>
        </w:rPr>
        <w:t>[30]</w:t>
      </w:r>
      <w:proofErr w:type="spellStart"/>
      <w:r>
        <w:rPr>
          <w:rFonts w:ascii="Times New Roman" w:eastAsia="黑体" w:hAnsi="Times New Roman" w:cs="Times New Roman"/>
          <w:iCs/>
          <w:color w:val="000000"/>
          <w:kern w:val="0"/>
          <w:szCs w:val="21"/>
        </w:rPr>
        <w:t>OpenDaylight</w:t>
      </w:r>
      <w:proofErr w:type="spellEnd"/>
      <w:r>
        <w:rPr>
          <w:rFonts w:ascii="Times New Roman" w:eastAsia="黑体" w:hAnsi="Times New Roman" w:cs="Times New Roman"/>
          <w:iCs/>
          <w:color w:val="000000"/>
          <w:kern w:val="0"/>
          <w:szCs w:val="21"/>
        </w:rPr>
        <w:t>.[Online].</w:t>
      </w:r>
      <w:proofErr w:type="spellStart"/>
      <w:r>
        <w:rPr>
          <w:rFonts w:ascii="Times New Roman" w:eastAsia="黑体" w:hAnsi="Times New Roman" w:cs="Times New Roman"/>
          <w:iCs/>
          <w:color w:val="000000"/>
          <w:kern w:val="0"/>
          <w:szCs w:val="21"/>
        </w:rPr>
        <w:t>Available:</w:t>
      </w:r>
      <w:r w:rsidRPr="00CB2476">
        <w:rPr>
          <w:rFonts w:ascii="Times New Roman" w:eastAsia="黑体" w:hAnsi="Times New Roman" w:cs="Times New Roman"/>
          <w:iCs/>
          <w:kern w:val="0"/>
          <w:szCs w:val="21"/>
        </w:rPr>
        <w:t>http</w:t>
      </w:r>
      <w:proofErr w:type="spellEnd"/>
      <w:r w:rsidRPr="00CB2476">
        <w:rPr>
          <w:rFonts w:ascii="Times New Roman" w:eastAsia="黑体" w:hAnsi="Times New Roman" w:cs="Times New Roman"/>
          <w:iCs/>
          <w:kern w:val="0"/>
          <w:szCs w:val="21"/>
        </w:rPr>
        <w:t>://www.opendaylight.org/</w:t>
      </w:r>
    </w:p>
    <w:p w:rsidR="002E3D80" w:rsidRPr="002E3D80" w:rsidRDefault="002E3D80" w:rsidP="002E3D80">
      <w:pPr>
        <w:autoSpaceDE w:val="0"/>
        <w:autoSpaceDN w:val="0"/>
        <w:adjustRightInd w:val="0"/>
        <w:spacing w:beforeLines="50" w:before="156"/>
        <w:rPr>
          <w:rFonts w:ascii="Times New Roman" w:eastAsia="黑体" w:hAnsi="Times New Roman" w:cs="Times New Roman"/>
          <w:iCs/>
          <w:color w:val="000000"/>
          <w:kern w:val="0"/>
          <w:szCs w:val="21"/>
        </w:rPr>
      </w:pPr>
      <w:r>
        <w:rPr>
          <w:rFonts w:ascii="Times New Roman" w:eastAsia="黑体" w:hAnsi="Times New Roman" w:cs="Times New Roman"/>
          <w:iCs/>
          <w:color w:val="000000"/>
          <w:kern w:val="0"/>
          <w:szCs w:val="21"/>
        </w:rPr>
        <w:t>[31</w:t>
      </w:r>
      <w:r w:rsidRPr="002E3D80">
        <w:rPr>
          <w:rFonts w:ascii="Times New Roman" w:eastAsia="黑体" w:hAnsi="Times New Roman" w:cs="Times New Roman"/>
          <w:iCs/>
          <w:color w:val="000000"/>
          <w:kern w:val="0"/>
          <w:szCs w:val="21"/>
        </w:rPr>
        <w:t xml:space="preserve">] Y. Zhang, N. </w:t>
      </w:r>
      <w:proofErr w:type="spellStart"/>
      <w:r w:rsidRPr="002E3D80">
        <w:rPr>
          <w:rFonts w:ascii="Times New Roman" w:eastAsia="黑体" w:hAnsi="Times New Roman" w:cs="Times New Roman"/>
          <w:iCs/>
          <w:color w:val="000000"/>
          <w:kern w:val="0"/>
          <w:szCs w:val="21"/>
        </w:rPr>
        <w:t>Beheshti</w:t>
      </w:r>
      <w:proofErr w:type="spellEnd"/>
      <w:r w:rsidRPr="002E3D80">
        <w:rPr>
          <w:rFonts w:ascii="Times New Roman" w:eastAsia="黑体" w:hAnsi="Times New Roman" w:cs="Times New Roman"/>
          <w:iCs/>
          <w:color w:val="000000"/>
          <w:kern w:val="0"/>
          <w:szCs w:val="21"/>
        </w:rPr>
        <w:t xml:space="preserve">, and M. </w:t>
      </w:r>
      <w:proofErr w:type="spellStart"/>
      <w:r w:rsidRPr="002E3D80">
        <w:rPr>
          <w:rFonts w:ascii="Times New Roman" w:eastAsia="黑体" w:hAnsi="Times New Roman" w:cs="Times New Roman"/>
          <w:iCs/>
          <w:color w:val="000000"/>
          <w:kern w:val="0"/>
          <w:szCs w:val="21"/>
        </w:rPr>
        <w:t>Tatipamula</w:t>
      </w:r>
      <w:proofErr w:type="spellEnd"/>
      <w:r w:rsidRPr="002E3D80">
        <w:rPr>
          <w:rFonts w:ascii="Times New Roman" w:eastAsia="黑体" w:hAnsi="Times New Roman" w:cs="Times New Roman"/>
          <w:iCs/>
          <w:color w:val="000000"/>
          <w:kern w:val="0"/>
          <w:szCs w:val="21"/>
        </w:rPr>
        <w:t xml:space="preserve">, “On resilience of </w:t>
      </w:r>
      <w:proofErr w:type="spellStart"/>
      <w:r w:rsidRPr="002E3D80">
        <w:rPr>
          <w:rFonts w:ascii="Times New Roman" w:eastAsia="黑体" w:hAnsi="Times New Roman" w:cs="Times New Roman"/>
          <w:iCs/>
          <w:color w:val="000000"/>
          <w:kern w:val="0"/>
          <w:szCs w:val="21"/>
        </w:rPr>
        <w:t>splitarchitecture</w:t>
      </w:r>
      <w:proofErr w:type="spellEnd"/>
      <w:r>
        <w:rPr>
          <w:rFonts w:ascii="Times New Roman" w:eastAsia="黑体" w:hAnsi="Times New Roman" w:cs="Times New Roman" w:hint="eastAsia"/>
          <w:iCs/>
          <w:color w:val="000000"/>
          <w:kern w:val="0"/>
          <w:szCs w:val="21"/>
        </w:rPr>
        <w:t xml:space="preserve"> </w:t>
      </w:r>
      <w:r w:rsidRPr="002E3D80">
        <w:rPr>
          <w:rFonts w:ascii="Times New Roman" w:eastAsia="黑体" w:hAnsi="Times New Roman" w:cs="Times New Roman"/>
          <w:iCs/>
          <w:color w:val="000000"/>
          <w:kern w:val="0"/>
          <w:szCs w:val="21"/>
        </w:rPr>
        <w:t>networks,” in Proc. GLOBECOM. IEEE, 2011, pp. 1–6.</w:t>
      </w:r>
    </w:p>
    <w:p w:rsidR="002E3D80" w:rsidRPr="002E3D80" w:rsidRDefault="002E3D80" w:rsidP="002E3D80">
      <w:pPr>
        <w:autoSpaceDE w:val="0"/>
        <w:autoSpaceDN w:val="0"/>
        <w:adjustRightInd w:val="0"/>
        <w:spacing w:beforeLines="50" w:before="156"/>
        <w:rPr>
          <w:rFonts w:ascii="Times New Roman" w:eastAsia="黑体" w:hAnsi="Times New Roman" w:cs="Times New Roman"/>
          <w:iCs/>
          <w:color w:val="000000"/>
          <w:kern w:val="0"/>
          <w:szCs w:val="21"/>
        </w:rPr>
      </w:pPr>
      <w:r>
        <w:rPr>
          <w:rFonts w:ascii="Times New Roman" w:eastAsia="黑体" w:hAnsi="Times New Roman" w:cs="Times New Roman"/>
          <w:iCs/>
          <w:color w:val="000000"/>
          <w:kern w:val="0"/>
          <w:szCs w:val="21"/>
        </w:rPr>
        <w:t>[32</w:t>
      </w:r>
      <w:r w:rsidRPr="002E3D80">
        <w:rPr>
          <w:rFonts w:ascii="Times New Roman" w:eastAsia="黑体" w:hAnsi="Times New Roman" w:cs="Times New Roman"/>
          <w:iCs/>
          <w:color w:val="000000"/>
          <w:kern w:val="0"/>
          <w:szCs w:val="21"/>
        </w:rPr>
        <w:t xml:space="preserve">] Y. Hu, W. </w:t>
      </w:r>
      <w:proofErr w:type="spellStart"/>
      <w:r w:rsidRPr="002E3D80">
        <w:rPr>
          <w:rFonts w:ascii="Times New Roman" w:eastAsia="黑体" w:hAnsi="Times New Roman" w:cs="Times New Roman"/>
          <w:iCs/>
          <w:color w:val="000000"/>
          <w:kern w:val="0"/>
          <w:szCs w:val="21"/>
        </w:rPr>
        <w:t>Wendong</w:t>
      </w:r>
      <w:proofErr w:type="spellEnd"/>
      <w:r w:rsidRPr="002E3D80">
        <w:rPr>
          <w:rFonts w:ascii="Times New Roman" w:eastAsia="黑体" w:hAnsi="Times New Roman" w:cs="Times New Roman"/>
          <w:iCs/>
          <w:color w:val="000000"/>
          <w:kern w:val="0"/>
          <w:szCs w:val="21"/>
        </w:rPr>
        <w:t xml:space="preserve">, X. Gong, X. </w:t>
      </w:r>
      <w:proofErr w:type="spellStart"/>
      <w:r w:rsidRPr="002E3D80">
        <w:rPr>
          <w:rFonts w:ascii="Times New Roman" w:eastAsia="黑体" w:hAnsi="Times New Roman" w:cs="Times New Roman"/>
          <w:iCs/>
          <w:color w:val="000000"/>
          <w:kern w:val="0"/>
          <w:szCs w:val="21"/>
        </w:rPr>
        <w:t>Que</w:t>
      </w:r>
      <w:proofErr w:type="spellEnd"/>
      <w:r w:rsidRPr="002E3D80">
        <w:rPr>
          <w:rFonts w:ascii="Times New Roman" w:eastAsia="黑体" w:hAnsi="Times New Roman" w:cs="Times New Roman"/>
          <w:iCs/>
          <w:color w:val="000000"/>
          <w:kern w:val="0"/>
          <w:szCs w:val="21"/>
        </w:rPr>
        <w:t xml:space="preserve">, and C. </w:t>
      </w:r>
      <w:proofErr w:type="spellStart"/>
      <w:r w:rsidRPr="002E3D80">
        <w:rPr>
          <w:rFonts w:ascii="Times New Roman" w:eastAsia="黑体" w:hAnsi="Times New Roman" w:cs="Times New Roman"/>
          <w:iCs/>
          <w:color w:val="000000"/>
          <w:kern w:val="0"/>
          <w:szCs w:val="21"/>
        </w:rPr>
        <w:lastRenderedPageBreak/>
        <w:t>Shiduan</w:t>
      </w:r>
      <w:proofErr w:type="spellEnd"/>
      <w:r w:rsidRPr="002E3D80">
        <w:rPr>
          <w:rFonts w:ascii="Times New Roman" w:eastAsia="黑体" w:hAnsi="Times New Roman" w:cs="Times New Roman"/>
          <w:iCs/>
          <w:color w:val="000000"/>
          <w:kern w:val="0"/>
          <w:szCs w:val="21"/>
        </w:rPr>
        <w:t>, “</w:t>
      </w:r>
      <w:proofErr w:type="spellStart"/>
      <w:r w:rsidRPr="002E3D80">
        <w:rPr>
          <w:rFonts w:ascii="Times New Roman" w:eastAsia="黑体" w:hAnsi="Times New Roman" w:cs="Times New Roman"/>
          <w:iCs/>
          <w:color w:val="000000"/>
          <w:kern w:val="0"/>
          <w:szCs w:val="21"/>
        </w:rPr>
        <w:t>Reliabilityaware</w:t>
      </w:r>
      <w:proofErr w:type="spellEnd"/>
      <w:r>
        <w:rPr>
          <w:rFonts w:ascii="Times New Roman" w:eastAsia="黑体" w:hAnsi="Times New Roman" w:cs="Times New Roman" w:hint="eastAsia"/>
          <w:iCs/>
          <w:color w:val="000000"/>
          <w:kern w:val="0"/>
          <w:szCs w:val="21"/>
        </w:rPr>
        <w:t xml:space="preserve"> </w:t>
      </w:r>
      <w:r w:rsidRPr="002E3D80">
        <w:rPr>
          <w:rFonts w:ascii="Times New Roman" w:eastAsia="黑体" w:hAnsi="Times New Roman" w:cs="Times New Roman"/>
          <w:iCs/>
          <w:color w:val="000000"/>
          <w:kern w:val="0"/>
          <w:szCs w:val="21"/>
        </w:rPr>
        <w:t>controller placement for software-defined networks,” in Proc. IM.</w:t>
      </w:r>
      <w:r>
        <w:rPr>
          <w:rFonts w:ascii="Times New Roman" w:eastAsia="黑体" w:hAnsi="Times New Roman" w:cs="Times New Roman" w:hint="eastAsia"/>
          <w:iCs/>
          <w:color w:val="000000"/>
          <w:kern w:val="0"/>
          <w:szCs w:val="21"/>
        </w:rPr>
        <w:t xml:space="preserve"> </w:t>
      </w:r>
      <w:r w:rsidRPr="002E3D80">
        <w:rPr>
          <w:rFonts w:ascii="Times New Roman" w:eastAsia="黑体" w:hAnsi="Times New Roman" w:cs="Times New Roman"/>
          <w:iCs/>
          <w:color w:val="000000"/>
          <w:kern w:val="0"/>
          <w:szCs w:val="21"/>
        </w:rPr>
        <w:t>IEEE, 2013, pp. 672–675.</w:t>
      </w:r>
    </w:p>
    <w:p w:rsidR="002E3D80" w:rsidRDefault="002E3D80" w:rsidP="002E3D80">
      <w:pPr>
        <w:autoSpaceDE w:val="0"/>
        <w:autoSpaceDN w:val="0"/>
        <w:adjustRightInd w:val="0"/>
        <w:spacing w:beforeLines="50" w:before="156"/>
        <w:rPr>
          <w:rFonts w:ascii="Times New Roman" w:eastAsia="黑体" w:hAnsi="Times New Roman" w:cs="Times New Roman"/>
          <w:iCs/>
          <w:color w:val="000000"/>
          <w:kern w:val="0"/>
          <w:szCs w:val="21"/>
        </w:rPr>
      </w:pPr>
      <w:r>
        <w:rPr>
          <w:rFonts w:ascii="Times New Roman" w:eastAsia="黑体" w:hAnsi="Times New Roman" w:cs="Times New Roman"/>
          <w:iCs/>
          <w:color w:val="000000"/>
          <w:kern w:val="0"/>
          <w:szCs w:val="21"/>
        </w:rPr>
        <w:t>[33</w:t>
      </w:r>
      <w:r w:rsidRPr="002E3D80">
        <w:rPr>
          <w:rFonts w:ascii="Times New Roman" w:eastAsia="黑体" w:hAnsi="Times New Roman" w:cs="Times New Roman"/>
          <w:iCs/>
          <w:color w:val="000000"/>
          <w:kern w:val="0"/>
          <w:szCs w:val="21"/>
        </w:rPr>
        <w:t xml:space="preserve">] M. F. Bari, A. R. Roy, S. R. Chowdhury, Q. Zhang, M. F. </w:t>
      </w:r>
      <w:proofErr w:type="spellStart"/>
      <w:r w:rsidRPr="002E3D80">
        <w:rPr>
          <w:rFonts w:ascii="Times New Roman" w:eastAsia="黑体" w:hAnsi="Times New Roman" w:cs="Times New Roman"/>
          <w:iCs/>
          <w:color w:val="000000"/>
          <w:kern w:val="0"/>
          <w:szCs w:val="21"/>
        </w:rPr>
        <w:t>Zhani</w:t>
      </w:r>
      <w:proofErr w:type="spellEnd"/>
      <w:r w:rsidRPr="002E3D80">
        <w:rPr>
          <w:rFonts w:ascii="Times New Roman" w:eastAsia="黑体" w:hAnsi="Times New Roman" w:cs="Times New Roman"/>
          <w:iCs/>
          <w:color w:val="000000"/>
          <w:kern w:val="0"/>
          <w:szCs w:val="21"/>
        </w:rPr>
        <w:t>,</w:t>
      </w:r>
      <w:r>
        <w:rPr>
          <w:rFonts w:ascii="Times New Roman" w:eastAsia="黑体" w:hAnsi="Times New Roman" w:cs="Times New Roman" w:hint="eastAsia"/>
          <w:iCs/>
          <w:color w:val="000000"/>
          <w:kern w:val="0"/>
          <w:szCs w:val="21"/>
        </w:rPr>
        <w:t xml:space="preserve"> </w:t>
      </w:r>
      <w:r w:rsidRPr="002E3D80">
        <w:rPr>
          <w:rFonts w:ascii="Times New Roman" w:eastAsia="黑体" w:hAnsi="Times New Roman" w:cs="Times New Roman"/>
          <w:iCs/>
          <w:color w:val="000000"/>
          <w:kern w:val="0"/>
          <w:szCs w:val="21"/>
        </w:rPr>
        <w:t xml:space="preserve">R. Ahmed, and R. </w:t>
      </w:r>
      <w:proofErr w:type="spellStart"/>
      <w:r w:rsidRPr="002E3D80">
        <w:rPr>
          <w:rFonts w:ascii="Times New Roman" w:eastAsia="黑体" w:hAnsi="Times New Roman" w:cs="Times New Roman"/>
          <w:iCs/>
          <w:color w:val="000000"/>
          <w:kern w:val="0"/>
          <w:szCs w:val="21"/>
        </w:rPr>
        <w:t>Boutaba</w:t>
      </w:r>
      <w:proofErr w:type="spellEnd"/>
      <w:r w:rsidRPr="002E3D80">
        <w:rPr>
          <w:rFonts w:ascii="Times New Roman" w:eastAsia="黑体" w:hAnsi="Times New Roman" w:cs="Times New Roman"/>
          <w:iCs/>
          <w:color w:val="000000"/>
          <w:kern w:val="0"/>
          <w:szCs w:val="21"/>
        </w:rPr>
        <w:t>, “Dynamic controller provisioning in software</w:t>
      </w:r>
      <w:r>
        <w:rPr>
          <w:rFonts w:ascii="Times New Roman" w:eastAsia="黑体" w:hAnsi="Times New Roman" w:cs="Times New Roman" w:hint="eastAsia"/>
          <w:iCs/>
          <w:color w:val="000000"/>
          <w:kern w:val="0"/>
          <w:szCs w:val="21"/>
        </w:rPr>
        <w:t xml:space="preserve"> </w:t>
      </w:r>
      <w:r w:rsidRPr="002E3D80">
        <w:rPr>
          <w:rFonts w:ascii="Times New Roman" w:eastAsia="黑体" w:hAnsi="Times New Roman" w:cs="Times New Roman"/>
          <w:iCs/>
          <w:color w:val="000000"/>
          <w:kern w:val="0"/>
          <w:szCs w:val="21"/>
        </w:rPr>
        <w:t>defined networks,” in Proc. CNSM. IEEE, 2013, pp. 1–8.</w:t>
      </w:r>
    </w:p>
    <w:p w:rsidR="002E3D80" w:rsidRDefault="002E3D80" w:rsidP="002E3D80">
      <w:pPr>
        <w:autoSpaceDE w:val="0"/>
        <w:autoSpaceDN w:val="0"/>
        <w:adjustRightInd w:val="0"/>
        <w:spacing w:beforeLines="50" w:before="156"/>
        <w:rPr>
          <w:rFonts w:ascii="Times New Roman" w:eastAsia="黑体" w:hAnsi="Times New Roman" w:cs="Times New Roman"/>
          <w:iCs/>
          <w:color w:val="000000"/>
          <w:kern w:val="0"/>
          <w:szCs w:val="21"/>
        </w:rPr>
      </w:pPr>
      <w:r>
        <w:rPr>
          <w:rFonts w:ascii="Times New Roman" w:eastAsia="黑体" w:hAnsi="Times New Roman" w:cs="Times New Roman"/>
          <w:iCs/>
          <w:color w:val="000000"/>
          <w:kern w:val="0"/>
          <w:szCs w:val="21"/>
        </w:rPr>
        <w:t>[34]</w:t>
      </w:r>
      <w:r w:rsidRPr="002E3D80">
        <w:rPr>
          <w:rFonts w:ascii="Times New Roman" w:eastAsia="黑体" w:hAnsi="Times New Roman" w:cs="Times New Roman"/>
          <w:iCs/>
          <w:color w:val="000000"/>
          <w:kern w:val="0"/>
          <w:szCs w:val="21"/>
        </w:rPr>
        <w:t xml:space="preserve">Muller L F, Oliveira R </w:t>
      </w:r>
      <w:proofErr w:type="spellStart"/>
      <w:r w:rsidRPr="002E3D80">
        <w:rPr>
          <w:rFonts w:ascii="Times New Roman" w:eastAsia="黑体" w:hAnsi="Times New Roman" w:cs="Times New Roman"/>
          <w:iCs/>
          <w:color w:val="000000"/>
          <w:kern w:val="0"/>
          <w:szCs w:val="21"/>
        </w:rPr>
        <w:t>R</w:t>
      </w:r>
      <w:proofErr w:type="spellEnd"/>
      <w:r w:rsidRPr="002E3D80">
        <w:rPr>
          <w:rFonts w:ascii="Times New Roman" w:eastAsia="黑体" w:hAnsi="Times New Roman" w:cs="Times New Roman"/>
          <w:iCs/>
          <w:color w:val="000000"/>
          <w:kern w:val="0"/>
          <w:szCs w:val="21"/>
        </w:rPr>
        <w:t xml:space="preserve">, </w:t>
      </w:r>
      <w:proofErr w:type="spellStart"/>
      <w:r w:rsidRPr="002E3D80">
        <w:rPr>
          <w:rFonts w:ascii="Times New Roman" w:eastAsia="黑体" w:hAnsi="Times New Roman" w:cs="Times New Roman"/>
          <w:iCs/>
          <w:color w:val="000000"/>
          <w:kern w:val="0"/>
          <w:szCs w:val="21"/>
        </w:rPr>
        <w:t>Luizelli</w:t>
      </w:r>
      <w:proofErr w:type="spellEnd"/>
      <w:r w:rsidRPr="002E3D80">
        <w:rPr>
          <w:rFonts w:ascii="Times New Roman" w:eastAsia="黑体" w:hAnsi="Times New Roman" w:cs="Times New Roman"/>
          <w:iCs/>
          <w:color w:val="000000"/>
          <w:kern w:val="0"/>
          <w:szCs w:val="21"/>
        </w:rPr>
        <w:t xml:space="preserve"> M C, et al. Survivor: an enhanced controller placement strategy for </w:t>
      </w:r>
      <w:proofErr w:type="spellStart"/>
      <w:r>
        <w:rPr>
          <w:rFonts w:ascii="Times New Roman" w:eastAsia="黑体" w:hAnsi="Times New Roman" w:cs="Times New Roman"/>
          <w:iCs/>
          <w:color w:val="000000"/>
          <w:kern w:val="0"/>
          <w:szCs w:val="21"/>
        </w:rPr>
        <w:t>improve</w:t>
      </w:r>
      <w:r w:rsidRPr="002E3D80">
        <w:rPr>
          <w:rFonts w:ascii="Times New Roman" w:eastAsia="黑体" w:hAnsi="Times New Roman" w:cs="Times New Roman"/>
          <w:iCs/>
          <w:color w:val="000000"/>
          <w:kern w:val="0"/>
          <w:szCs w:val="21"/>
        </w:rPr>
        <w:t>ing</w:t>
      </w:r>
      <w:proofErr w:type="spellEnd"/>
      <w:r>
        <w:rPr>
          <w:rFonts w:ascii="Times New Roman" w:eastAsia="黑体" w:hAnsi="Times New Roman" w:cs="Times New Roman"/>
          <w:iCs/>
          <w:color w:val="000000"/>
          <w:kern w:val="0"/>
          <w:szCs w:val="21"/>
        </w:rPr>
        <w:t xml:space="preserve"> </w:t>
      </w:r>
      <w:r w:rsidRPr="002E3D80">
        <w:rPr>
          <w:rFonts w:ascii="Times New Roman" w:eastAsia="黑体" w:hAnsi="Times New Roman" w:cs="Times New Roman"/>
          <w:iCs/>
          <w:color w:val="000000"/>
          <w:kern w:val="0"/>
          <w:szCs w:val="21"/>
        </w:rPr>
        <w:t>SDN survivability[C]//Global Communications</w:t>
      </w:r>
      <w:r>
        <w:rPr>
          <w:rFonts w:ascii="Times New Roman" w:eastAsia="黑体" w:hAnsi="Times New Roman" w:cs="Times New Roman"/>
          <w:iCs/>
          <w:color w:val="000000"/>
          <w:kern w:val="0"/>
          <w:szCs w:val="21"/>
        </w:rPr>
        <w:t xml:space="preserve"> </w:t>
      </w:r>
      <w:r w:rsidRPr="002E3D80">
        <w:rPr>
          <w:rFonts w:ascii="Times New Roman" w:eastAsia="黑体" w:hAnsi="Times New Roman" w:cs="Times New Roman"/>
          <w:iCs/>
          <w:color w:val="000000"/>
          <w:kern w:val="0"/>
          <w:szCs w:val="21"/>
        </w:rPr>
        <w:t>Conference (GLOBECOM), 2014 IEEE. IEEE, 2014: 1909-1915.</w:t>
      </w:r>
    </w:p>
    <w:p w:rsidR="00357FE2" w:rsidRPr="00357FE2" w:rsidRDefault="00357FE2" w:rsidP="00357FE2">
      <w:pPr>
        <w:autoSpaceDE w:val="0"/>
        <w:autoSpaceDN w:val="0"/>
        <w:adjustRightInd w:val="0"/>
        <w:spacing w:beforeLines="50" w:before="156"/>
        <w:rPr>
          <w:rFonts w:ascii="Times New Roman" w:eastAsia="黑体" w:hAnsi="Times New Roman" w:cs="Times New Roman"/>
          <w:iCs/>
          <w:color w:val="000000"/>
          <w:kern w:val="0"/>
          <w:szCs w:val="21"/>
        </w:rPr>
      </w:pPr>
      <w:r w:rsidRPr="00357FE2">
        <w:rPr>
          <w:rFonts w:ascii="Times New Roman" w:eastAsia="黑体" w:hAnsi="Times New Roman" w:cs="Times New Roman" w:hint="eastAsia"/>
          <w:iCs/>
          <w:color w:val="000000"/>
          <w:kern w:val="0"/>
          <w:szCs w:val="21"/>
        </w:rPr>
        <w:t>[</w:t>
      </w:r>
      <w:r w:rsidR="00BA5451">
        <w:rPr>
          <w:rFonts w:ascii="Times New Roman" w:eastAsia="黑体" w:hAnsi="Times New Roman" w:cs="Times New Roman"/>
          <w:iCs/>
          <w:color w:val="000000"/>
          <w:kern w:val="0"/>
          <w:szCs w:val="21"/>
        </w:rPr>
        <w:t>35</w:t>
      </w:r>
      <w:r w:rsidRPr="00357FE2">
        <w:rPr>
          <w:rFonts w:ascii="Times New Roman" w:eastAsia="黑体" w:hAnsi="Times New Roman" w:cs="Times New Roman" w:hint="eastAsia"/>
          <w:iCs/>
          <w:color w:val="000000"/>
          <w:kern w:val="0"/>
          <w:szCs w:val="21"/>
        </w:rPr>
        <w:t>]</w:t>
      </w:r>
      <w:r w:rsidRPr="00357FE2">
        <w:rPr>
          <w:rFonts w:ascii="Times New Roman" w:eastAsia="黑体" w:hAnsi="Times New Roman" w:cs="Times New Roman"/>
          <w:iCs/>
          <w:color w:val="000000"/>
          <w:kern w:val="0"/>
          <w:szCs w:val="21"/>
        </w:rPr>
        <w:t xml:space="preserve"> FOSTER N</w:t>
      </w:r>
      <w:r w:rsidRPr="00357FE2">
        <w:rPr>
          <w:rFonts w:ascii="Times New Roman" w:eastAsia="黑体" w:hAnsi="Times New Roman" w:cs="Times New Roman" w:hint="eastAsia"/>
          <w:iCs/>
          <w:color w:val="000000"/>
          <w:kern w:val="0"/>
          <w:szCs w:val="21"/>
        </w:rPr>
        <w:t>，</w:t>
      </w:r>
      <w:r w:rsidRPr="00357FE2">
        <w:rPr>
          <w:rFonts w:ascii="Times New Roman" w:eastAsia="黑体" w:hAnsi="Times New Roman" w:cs="Times New Roman"/>
          <w:iCs/>
          <w:color w:val="000000"/>
          <w:kern w:val="0"/>
          <w:szCs w:val="21"/>
        </w:rPr>
        <w:t>HARRISON R</w:t>
      </w:r>
      <w:r w:rsidRPr="00357FE2">
        <w:rPr>
          <w:rFonts w:ascii="Times New Roman" w:eastAsia="黑体" w:hAnsi="Times New Roman" w:cs="Times New Roman" w:hint="eastAsia"/>
          <w:iCs/>
          <w:color w:val="000000"/>
          <w:kern w:val="0"/>
          <w:szCs w:val="21"/>
        </w:rPr>
        <w:t>，</w:t>
      </w:r>
      <w:r w:rsidRPr="00357FE2">
        <w:rPr>
          <w:rFonts w:ascii="Times New Roman" w:eastAsia="黑体" w:hAnsi="Times New Roman" w:cs="Times New Roman"/>
          <w:iCs/>
          <w:color w:val="000000"/>
          <w:kern w:val="0"/>
          <w:szCs w:val="21"/>
        </w:rPr>
        <w:t>FREEDMAN M J</w:t>
      </w:r>
      <w:r w:rsidRPr="00357FE2">
        <w:rPr>
          <w:rFonts w:ascii="Times New Roman" w:eastAsia="黑体" w:hAnsi="Times New Roman" w:cs="Times New Roman" w:hint="eastAsia"/>
          <w:iCs/>
          <w:color w:val="000000"/>
          <w:kern w:val="0"/>
          <w:szCs w:val="21"/>
        </w:rPr>
        <w:t>，</w:t>
      </w:r>
      <w:r>
        <w:rPr>
          <w:rFonts w:ascii="Times New Roman" w:eastAsia="黑体" w:hAnsi="Times New Roman" w:cs="Times New Roman"/>
          <w:iCs/>
          <w:color w:val="000000"/>
          <w:kern w:val="0"/>
          <w:szCs w:val="21"/>
        </w:rPr>
        <w:t xml:space="preserve">et </w:t>
      </w:r>
      <w:r w:rsidRPr="00357FE2">
        <w:rPr>
          <w:rFonts w:ascii="Times New Roman" w:eastAsia="黑体" w:hAnsi="Times New Roman" w:cs="Times New Roman"/>
          <w:iCs/>
          <w:color w:val="000000"/>
          <w:kern w:val="0"/>
          <w:szCs w:val="21"/>
        </w:rPr>
        <w:t>a1</w:t>
      </w:r>
      <w:r w:rsidRPr="00357FE2">
        <w:rPr>
          <w:rFonts w:ascii="Times New Roman" w:eastAsia="黑体" w:hAnsi="Times New Roman" w:cs="Times New Roman" w:hint="eastAsia"/>
          <w:iCs/>
          <w:color w:val="000000"/>
          <w:kern w:val="0"/>
          <w:szCs w:val="21"/>
        </w:rPr>
        <w:t>．</w:t>
      </w:r>
      <w:r w:rsidRPr="00357FE2">
        <w:rPr>
          <w:rFonts w:ascii="Times New Roman" w:eastAsia="黑体" w:hAnsi="Times New Roman" w:cs="Times New Roman"/>
          <w:iCs/>
          <w:color w:val="000000"/>
          <w:kern w:val="0"/>
          <w:szCs w:val="21"/>
        </w:rPr>
        <w:t>Frenetic</w:t>
      </w:r>
      <w:r w:rsidRPr="00357FE2">
        <w:rPr>
          <w:rFonts w:ascii="Times New Roman" w:eastAsia="黑体" w:hAnsi="Times New Roman" w:cs="Times New Roman" w:hint="eastAsia"/>
          <w:iCs/>
          <w:color w:val="000000"/>
          <w:kern w:val="0"/>
          <w:szCs w:val="21"/>
        </w:rPr>
        <w:t>：</w:t>
      </w:r>
      <w:r w:rsidRPr="00357FE2">
        <w:rPr>
          <w:rFonts w:ascii="Times New Roman" w:eastAsia="黑体" w:hAnsi="Times New Roman" w:cs="Times New Roman"/>
          <w:iCs/>
          <w:color w:val="000000"/>
          <w:kern w:val="0"/>
          <w:szCs w:val="21"/>
        </w:rPr>
        <w:t>a network programming</w:t>
      </w:r>
      <w:r w:rsidRPr="00357FE2">
        <w:rPr>
          <w:rFonts w:ascii="Times New Roman" w:eastAsia="黑体" w:hAnsi="Times New Roman" w:cs="Times New Roman" w:hint="eastAsia"/>
          <w:iCs/>
          <w:color w:val="000000"/>
          <w:kern w:val="0"/>
          <w:szCs w:val="21"/>
        </w:rPr>
        <w:t xml:space="preserve">　</w:t>
      </w:r>
      <w:r w:rsidRPr="00357FE2">
        <w:rPr>
          <w:rFonts w:ascii="Times New Roman" w:eastAsia="黑体" w:hAnsi="Times New Roman" w:cs="Times New Roman"/>
          <w:iCs/>
          <w:color w:val="000000"/>
          <w:kern w:val="0"/>
          <w:szCs w:val="21"/>
        </w:rPr>
        <w:t>language</w:t>
      </w:r>
      <w:r>
        <w:rPr>
          <w:rFonts w:ascii="Times New Roman" w:eastAsia="黑体" w:hAnsi="Times New Roman" w:cs="Times New Roman"/>
          <w:iCs/>
          <w:color w:val="000000"/>
          <w:kern w:val="0"/>
          <w:szCs w:val="21"/>
        </w:rPr>
        <w:t xml:space="preserve"> </w:t>
      </w:r>
      <w:r w:rsidRPr="00357FE2">
        <w:rPr>
          <w:rFonts w:ascii="Times New Roman" w:eastAsia="黑体" w:hAnsi="Times New Roman" w:cs="Times New Roman"/>
          <w:iCs/>
          <w:color w:val="000000"/>
          <w:kern w:val="0"/>
          <w:szCs w:val="21"/>
        </w:rPr>
        <w:t>[J]</w:t>
      </w:r>
      <w:r w:rsidRPr="00357FE2">
        <w:rPr>
          <w:rFonts w:ascii="Times New Roman" w:eastAsia="黑体" w:hAnsi="Times New Roman" w:cs="Times New Roman" w:hint="eastAsia"/>
          <w:iCs/>
          <w:color w:val="000000"/>
          <w:kern w:val="0"/>
          <w:szCs w:val="21"/>
        </w:rPr>
        <w:t>．</w:t>
      </w:r>
      <w:r w:rsidRPr="00357FE2">
        <w:rPr>
          <w:rFonts w:ascii="Times New Roman" w:eastAsia="黑体" w:hAnsi="Times New Roman" w:cs="Times New Roman"/>
          <w:iCs/>
          <w:color w:val="000000"/>
          <w:kern w:val="0"/>
          <w:szCs w:val="21"/>
        </w:rPr>
        <w:t>ACM SIGPLAN Notices</w:t>
      </w:r>
      <w:r w:rsidRPr="00357FE2">
        <w:rPr>
          <w:rFonts w:ascii="Times New Roman" w:eastAsia="黑体" w:hAnsi="Times New Roman" w:cs="Times New Roman" w:hint="eastAsia"/>
          <w:iCs/>
          <w:color w:val="000000"/>
          <w:kern w:val="0"/>
          <w:szCs w:val="21"/>
        </w:rPr>
        <w:t>，</w:t>
      </w:r>
      <w:r w:rsidRPr="00357FE2">
        <w:rPr>
          <w:rFonts w:ascii="Times New Roman" w:eastAsia="黑体" w:hAnsi="Times New Roman" w:cs="Times New Roman"/>
          <w:iCs/>
          <w:color w:val="000000"/>
          <w:kern w:val="0"/>
          <w:szCs w:val="21"/>
        </w:rPr>
        <w:t>2011</w:t>
      </w:r>
      <w:r w:rsidRPr="00357FE2">
        <w:rPr>
          <w:rFonts w:ascii="Times New Roman" w:eastAsia="黑体" w:hAnsi="Times New Roman" w:cs="Times New Roman" w:hint="eastAsia"/>
          <w:iCs/>
          <w:color w:val="000000"/>
          <w:kern w:val="0"/>
          <w:szCs w:val="21"/>
        </w:rPr>
        <w:t>，</w:t>
      </w:r>
      <w:r w:rsidRPr="00357FE2">
        <w:rPr>
          <w:rFonts w:ascii="Times New Roman" w:eastAsia="黑体" w:hAnsi="Times New Roman" w:cs="Times New Roman"/>
          <w:iCs/>
          <w:color w:val="000000"/>
          <w:kern w:val="0"/>
          <w:szCs w:val="21"/>
        </w:rPr>
        <w:t>46(9)</w:t>
      </w:r>
      <w:r w:rsidRPr="00357FE2">
        <w:rPr>
          <w:rFonts w:ascii="Times New Roman" w:eastAsia="黑体" w:hAnsi="Times New Roman" w:cs="Times New Roman" w:hint="eastAsia"/>
          <w:iCs/>
          <w:color w:val="000000"/>
          <w:kern w:val="0"/>
          <w:szCs w:val="21"/>
        </w:rPr>
        <w:t>：</w:t>
      </w:r>
      <w:r w:rsidRPr="00357FE2">
        <w:rPr>
          <w:rFonts w:ascii="Times New Roman" w:eastAsia="黑体" w:hAnsi="Times New Roman" w:cs="Times New Roman"/>
          <w:iCs/>
          <w:color w:val="000000"/>
          <w:kern w:val="0"/>
          <w:szCs w:val="21"/>
        </w:rPr>
        <w:t>279</w:t>
      </w:r>
      <w:r w:rsidRPr="00357FE2">
        <w:rPr>
          <w:rFonts w:ascii="Times New Roman" w:eastAsia="黑体" w:hAnsi="Times New Roman" w:cs="Times New Roman" w:hint="eastAsia"/>
          <w:iCs/>
          <w:color w:val="000000"/>
          <w:kern w:val="0"/>
          <w:szCs w:val="21"/>
        </w:rPr>
        <w:t>－</w:t>
      </w:r>
      <w:r w:rsidRPr="00357FE2">
        <w:rPr>
          <w:rFonts w:ascii="Times New Roman" w:eastAsia="黑体" w:hAnsi="Times New Roman" w:cs="Times New Roman"/>
          <w:iCs/>
          <w:color w:val="000000"/>
          <w:kern w:val="0"/>
          <w:szCs w:val="21"/>
        </w:rPr>
        <w:t>291</w:t>
      </w:r>
      <w:r w:rsidRPr="00357FE2">
        <w:rPr>
          <w:rFonts w:ascii="Times New Roman" w:eastAsia="黑体" w:hAnsi="Times New Roman" w:cs="Times New Roman" w:hint="eastAsia"/>
          <w:iCs/>
          <w:color w:val="000000"/>
          <w:kern w:val="0"/>
          <w:szCs w:val="21"/>
        </w:rPr>
        <w:t>．</w:t>
      </w:r>
    </w:p>
    <w:p w:rsidR="00357FE2" w:rsidRPr="00357FE2" w:rsidRDefault="00357FE2" w:rsidP="00357FE2">
      <w:pPr>
        <w:autoSpaceDE w:val="0"/>
        <w:autoSpaceDN w:val="0"/>
        <w:adjustRightInd w:val="0"/>
        <w:spacing w:beforeLines="50" w:before="156"/>
        <w:rPr>
          <w:rFonts w:ascii="Times New Roman" w:eastAsia="黑体" w:hAnsi="Times New Roman" w:cs="Times New Roman"/>
          <w:iCs/>
          <w:color w:val="000000"/>
          <w:kern w:val="0"/>
          <w:szCs w:val="21"/>
        </w:rPr>
      </w:pPr>
      <w:r w:rsidRPr="00357FE2">
        <w:rPr>
          <w:rFonts w:ascii="Times New Roman" w:eastAsia="黑体" w:hAnsi="Times New Roman" w:cs="Times New Roman" w:hint="eastAsia"/>
          <w:iCs/>
          <w:color w:val="000000"/>
          <w:kern w:val="0"/>
          <w:szCs w:val="21"/>
        </w:rPr>
        <w:t>[</w:t>
      </w:r>
      <w:r w:rsidR="00BA5451">
        <w:rPr>
          <w:rFonts w:ascii="Times New Roman" w:eastAsia="黑体" w:hAnsi="Times New Roman" w:cs="Times New Roman"/>
          <w:iCs/>
          <w:color w:val="000000"/>
          <w:kern w:val="0"/>
          <w:szCs w:val="21"/>
        </w:rPr>
        <w:t>36</w:t>
      </w:r>
      <w:r w:rsidRPr="00357FE2">
        <w:rPr>
          <w:rFonts w:ascii="Times New Roman" w:eastAsia="黑体" w:hAnsi="Times New Roman" w:cs="Times New Roman" w:hint="eastAsia"/>
          <w:iCs/>
          <w:color w:val="000000"/>
          <w:kern w:val="0"/>
          <w:szCs w:val="21"/>
        </w:rPr>
        <w:t>]</w:t>
      </w:r>
      <w:r w:rsidRPr="00357FE2">
        <w:rPr>
          <w:rFonts w:ascii="Times New Roman" w:eastAsia="黑体" w:hAnsi="Times New Roman" w:cs="Times New Roman"/>
          <w:iCs/>
          <w:color w:val="000000"/>
          <w:kern w:val="0"/>
          <w:szCs w:val="21"/>
        </w:rPr>
        <w:t>BENSON T</w:t>
      </w:r>
      <w:r w:rsidRPr="00357FE2">
        <w:rPr>
          <w:rFonts w:ascii="Times New Roman" w:eastAsia="黑体" w:hAnsi="Times New Roman" w:cs="Times New Roman" w:hint="eastAsia"/>
          <w:iCs/>
          <w:color w:val="000000"/>
          <w:kern w:val="0"/>
          <w:szCs w:val="21"/>
        </w:rPr>
        <w:t>，Ａ</w:t>
      </w:r>
      <w:r w:rsidRPr="00357FE2">
        <w:rPr>
          <w:rFonts w:ascii="Times New Roman" w:eastAsia="黑体" w:hAnsi="Times New Roman" w:cs="Times New Roman"/>
          <w:iCs/>
          <w:color w:val="000000"/>
          <w:kern w:val="0"/>
          <w:szCs w:val="21"/>
        </w:rPr>
        <w:t>KE</w:t>
      </w:r>
      <w:r w:rsidRPr="00357FE2">
        <w:rPr>
          <w:rFonts w:ascii="Times New Roman" w:eastAsia="黑体" w:hAnsi="Times New Roman" w:cs="Times New Roman" w:hint="eastAsia"/>
          <w:iCs/>
          <w:color w:val="000000"/>
          <w:kern w:val="0"/>
          <w:szCs w:val="21"/>
        </w:rPr>
        <w:t>LL</w:t>
      </w:r>
      <w:r w:rsidRPr="00357FE2">
        <w:rPr>
          <w:rFonts w:ascii="Times New Roman" w:eastAsia="黑体" w:hAnsi="Times New Roman" w:cs="Times New Roman"/>
          <w:iCs/>
          <w:color w:val="000000"/>
          <w:kern w:val="0"/>
          <w:szCs w:val="21"/>
        </w:rPr>
        <w:t>A A</w:t>
      </w:r>
      <w:r w:rsidRPr="00357FE2">
        <w:rPr>
          <w:rFonts w:ascii="Times New Roman" w:eastAsia="黑体" w:hAnsi="Times New Roman" w:cs="Times New Roman" w:hint="eastAsia"/>
          <w:iCs/>
          <w:color w:val="000000"/>
          <w:kern w:val="0"/>
          <w:szCs w:val="21"/>
        </w:rPr>
        <w:t>，</w:t>
      </w:r>
      <w:r w:rsidRPr="00357FE2">
        <w:rPr>
          <w:rFonts w:ascii="Times New Roman" w:eastAsia="黑体" w:hAnsi="Times New Roman" w:cs="Times New Roman"/>
          <w:iCs/>
          <w:color w:val="000000"/>
          <w:kern w:val="0"/>
          <w:szCs w:val="21"/>
        </w:rPr>
        <w:t>SHAIKH A</w:t>
      </w:r>
      <w:r w:rsidRPr="00357FE2">
        <w:rPr>
          <w:rFonts w:ascii="Times New Roman" w:eastAsia="黑体" w:hAnsi="Times New Roman" w:cs="Times New Roman" w:hint="eastAsia"/>
          <w:iCs/>
          <w:color w:val="000000"/>
          <w:kern w:val="0"/>
          <w:szCs w:val="21"/>
        </w:rPr>
        <w:t>，</w:t>
      </w:r>
      <w:r w:rsidRPr="00357FE2">
        <w:rPr>
          <w:rFonts w:ascii="Times New Roman" w:eastAsia="黑体" w:hAnsi="Times New Roman" w:cs="Times New Roman"/>
          <w:iCs/>
          <w:color w:val="000000"/>
          <w:kern w:val="0"/>
          <w:szCs w:val="21"/>
        </w:rPr>
        <w:t>et</w:t>
      </w:r>
      <w:r w:rsidRPr="00357FE2">
        <w:rPr>
          <w:rFonts w:ascii="Times New Roman" w:eastAsia="黑体" w:hAnsi="Times New Roman" w:cs="Times New Roman" w:hint="eastAsia"/>
          <w:iCs/>
          <w:color w:val="000000"/>
          <w:kern w:val="0"/>
          <w:szCs w:val="21"/>
        </w:rPr>
        <w:t xml:space="preserve"> </w:t>
      </w:r>
      <w:r w:rsidRPr="00357FE2">
        <w:rPr>
          <w:rFonts w:ascii="Times New Roman" w:eastAsia="黑体" w:hAnsi="Times New Roman" w:cs="Times New Roman"/>
          <w:iCs/>
          <w:color w:val="000000"/>
          <w:kern w:val="0"/>
          <w:szCs w:val="21"/>
        </w:rPr>
        <w:t>al</w:t>
      </w:r>
      <w:r w:rsidRPr="00357FE2">
        <w:rPr>
          <w:rFonts w:ascii="Times New Roman" w:eastAsia="黑体" w:hAnsi="Times New Roman" w:cs="Times New Roman" w:hint="eastAsia"/>
          <w:iCs/>
          <w:color w:val="000000"/>
          <w:kern w:val="0"/>
          <w:szCs w:val="21"/>
        </w:rPr>
        <w:t>．</w:t>
      </w:r>
      <w:proofErr w:type="spellStart"/>
      <w:r w:rsidRPr="00357FE2">
        <w:rPr>
          <w:rFonts w:ascii="Times New Roman" w:eastAsia="黑体" w:hAnsi="Times New Roman" w:cs="Times New Roman"/>
          <w:iCs/>
          <w:color w:val="000000"/>
          <w:kern w:val="0"/>
          <w:szCs w:val="21"/>
        </w:rPr>
        <w:t>Cloudnaas</w:t>
      </w:r>
      <w:proofErr w:type="spellEnd"/>
      <w:r w:rsidRPr="00357FE2">
        <w:rPr>
          <w:rFonts w:ascii="Times New Roman" w:eastAsia="黑体" w:hAnsi="Times New Roman" w:cs="Times New Roman" w:hint="eastAsia"/>
          <w:iCs/>
          <w:color w:val="000000"/>
          <w:kern w:val="0"/>
          <w:szCs w:val="21"/>
        </w:rPr>
        <w:t>：</w:t>
      </w:r>
      <w:r w:rsidRPr="00357FE2">
        <w:rPr>
          <w:rFonts w:ascii="Times New Roman" w:eastAsia="黑体" w:hAnsi="Times New Roman" w:cs="Times New Roman"/>
          <w:iCs/>
          <w:color w:val="000000"/>
          <w:kern w:val="0"/>
          <w:szCs w:val="21"/>
        </w:rPr>
        <w:t>a cloud networking platform for enterprise applications[C]</w:t>
      </w:r>
      <w:r w:rsidRPr="00357FE2">
        <w:rPr>
          <w:rFonts w:ascii="Times New Roman" w:eastAsia="黑体" w:hAnsi="Times New Roman" w:cs="Times New Roman" w:hint="eastAsia"/>
          <w:iCs/>
          <w:color w:val="000000"/>
          <w:kern w:val="0"/>
          <w:szCs w:val="21"/>
        </w:rPr>
        <w:t>//</w:t>
      </w:r>
      <w:proofErr w:type="spellStart"/>
      <w:r w:rsidRPr="00357FE2">
        <w:rPr>
          <w:rFonts w:ascii="Times New Roman" w:eastAsia="黑体" w:hAnsi="Times New Roman" w:cs="Times New Roman"/>
          <w:iCs/>
          <w:color w:val="000000"/>
          <w:kern w:val="0"/>
          <w:szCs w:val="21"/>
        </w:rPr>
        <w:t>Proc</w:t>
      </w:r>
      <w:proofErr w:type="spellEnd"/>
      <w:r w:rsidRPr="00357FE2">
        <w:rPr>
          <w:rFonts w:ascii="Times New Roman" w:eastAsia="黑体" w:hAnsi="Times New Roman" w:cs="Times New Roman"/>
          <w:iCs/>
          <w:color w:val="000000"/>
          <w:kern w:val="0"/>
          <w:szCs w:val="21"/>
        </w:rPr>
        <w:t xml:space="preserve"> of the 2nd ACM Symposium on Cloud Computing</w:t>
      </w:r>
      <w:r w:rsidRPr="00357FE2">
        <w:rPr>
          <w:rFonts w:ascii="Times New Roman" w:eastAsia="黑体" w:hAnsi="Times New Roman" w:cs="Times New Roman" w:hint="eastAsia"/>
          <w:iCs/>
          <w:color w:val="000000"/>
          <w:kern w:val="0"/>
          <w:szCs w:val="21"/>
        </w:rPr>
        <w:t>．</w:t>
      </w:r>
      <w:r w:rsidRPr="00357FE2">
        <w:rPr>
          <w:rFonts w:ascii="Times New Roman" w:eastAsia="黑体" w:hAnsi="Times New Roman" w:cs="Times New Roman"/>
          <w:iCs/>
          <w:color w:val="000000"/>
          <w:kern w:val="0"/>
          <w:szCs w:val="21"/>
        </w:rPr>
        <w:t>201l</w:t>
      </w:r>
      <w:r w:rsidRPr="00357FE2">
        <w:rPr>
          <w:rFonts w:ascii="Times New Roman" w:eastAsia="黑体" w:hAnsi="Times New Roman" w:cs="Times New Roman" w:hint="eastAsia"/>
          <w:iCs/>
          <w:color w:val="000000"/>
          <w:kern w:val="0"/>
          <w:szCs w:val="21"/>
        </w:rPr>
        <w:t>：</w:t>
      </w:r>
      <w:r w:rsidRPr="00357FE2">
        <w:rPr>
          <w:rFonts w:ascii="Times New Roman" w:eastAsia="黑体" w:hAnsi="Times New Roman" w:cs="Times New Roman"/>
          <w:iCs/>
          <w:color w:val="000000"/>
          <w:kern w:val="0"/>
          <w:szCs w:val="21"/>
        </w:rPr>
        <w:t>8</w:t>
      </w:r>
      <w:r w:rsidRPr="00357FE2">
        <w:rPr>
          <w:rFonts w:ascii="Times New Roman" w:eastAsia="黑体" w:hAnsi="Times New Roman" w:cs="Times New Roman" w:hint="eastAsia"/>
          <w:iCs/>
          <w:color w:val="000000"/>
          <w:kern w:val="0"/>
          <w:szCs w:val="21"/>
        </w:rPr>
        <w:t>．</w:t>
      </w:r>
    </w:p>
    <w:p w:rsidR="00357FE2" w:rsidRPr="00357FE2" w:rsidRDefault="00357FE2" w:rsidP="00357FE2">
      <w:pPr>
        <w:autoSpaceDE w:val="0"/>
        <w:autoSpaceDN w:val="0"/>
        <w:adjustRightInd w:val="0"/>
        <w:spacing w:beforeLines="50" w:before="156"/>
        <w:rPr>
          <w:rFonts w:ascii="Times New Roman" w:eastAsia="黑体" w:hAnsi="Times New Roman" w:cs="Times New Roman"/>
          <w:iCs/>
          <w:color w:val="000000"/>
          <w:kern w:val="0"/>
          <w:szCs w:val="21"/>
        </w:rPr>
      </w:pPr>
      <w:r w:rsidRPr="00357FE2">
        <w:rPr>
          <w:rFonts w:ascii="Times New Roman" w:eastAsia="黑体" w:hAnsi="Times New Roman" w:cs="Times New Roman" w:hint="eastAsia"/>
          <w:iCs/>
          <w:color w:val="000000"/>
          <w:kern w:val="0"/>
          <w:szCs w:val="21"/>
        </w:rPr>
        <w:t>[</w:t>
      </w:r>
      <w:r w:rsidR="00BA5451">
        <w:rPr>
          <w:rFonts w:ascii="Times New Roman" w:eastAsia="黑体" w:hAnsi="Times New Roman" w:cs="Times New Roman"/>
          <w:iCs/>
          <w:color w:val="000000"/>
          <w:kern w:val="0"/>
          <w:szCs w:val="21"/>
        </w:rPr>
        <w:t>37</w:t>
      </w:r>
      <w:r w:rsidRPr="00357FE2">
        <w:rPr>
          <w:rFonts w:ascii="Times New Roman" w:eastAsia="黑体" w:hAnsi="Times New Roman" w:cs="Times New Roman" w:hint="eastAsia"/>
          <w:iCs/>
          <w:color w:val="000000"/>
          <w:kern w:val="0"/>
          <w:szCs w:val="21"/>
        </w:rPr>
        <w:t>]</w:t>
      </w:r>
      <w:r w:rsidRPr="00357FE2">
        <w:rPr>
          <w:rFonts w:ascii="Times New Roman" w:eastAsia="黑体" w:hAnsi="Times New Roman" w:cs="Times New Roman"/>
          <w:iCs/>
          <w:color w:val="000000"/>
          <w:kern w:val="0"/>
          <w:szCs w:val="21"/>
        </w:rPr>
        <w:t xml:space="preserve"> FABIAS F N </w:t>
      </w:r>
      <w:proofErr w:type="spellStart"/>
      <w:r w:rsidRPr="00357FE2">
        <w:rPr>
          <w:rFonts w:ascii="Times New Roman" w:eastAsia="黑体" w:hAnsi="Times New Roman" w:cs="Times New Roman"/>
          <w:iCs/>
          <w:color w:val="000000"/>
          <w:kern w:val="0"/>
          <w:szCs w:val="21"/>
        </w:rPr>
        <w:t>N</w:t>
      </w:r>
      <w:proofErr w:type="spellEnd"/>
      <w:r w:rsidRPr="00357FE2">
        <w:rPr>
          <w:rFonts w:ascii="Times New Roman" w:eastAsia="黑体" w:hAnsi="Times New Roman" w:cs="Times New Roman" w:hint="eastAsia"/>
          <w:iCs/>
          <w:color w:val="000000"/>
          <w:kern w:val="0"/>
          <w:szCs w:val="21"/>
        </w:rPr>
        <w:t>，</w:t>
      </w:r>
      <w:r w:rsidRPr="00357FE2">
        <w:rPr>
          <w:rFonts w:ascii="Times New Roman" w:eastAsia="黑体" w:hAnsi="Times New Roman" w:cs="Times New Roman"/>
          <w:iCs/>
          <w:color w:val="000000"/>
          <w:kern w:val="0"/>
          <w:szCs w:val="21"/>
        </w:rPr>
        <w:t xml:space="preserve">SALVATH J </w:t>
      </w:r>
      <w:proofErr w:type="spellStart"/>
      <w:r w:rsidRPr="00357FE2">
        <w:rPr>
          <w:rFonts w:ascii="Times New Roman" w:eastAsia="黑体" w:hAnsi="Times New Roman" w:cs="Times New Roman"/>
          <w:iCs/>
          <w:color w:val="000000"/>
          <w:kern w:val="0"/>
          <w:szCs w:val="21"/>
        </w:rPr>
        <w:t>J</w:t>
      </w:r>
      <w:proofErr w:type="spellEnd"/>
      <w:r w:rsidRPr="00357FE2">
        <w:rPr>
          <w:rFonts w:ascii="Times New Roman" w:eastAsia="黑体" w:hAnsi="Times New Roman" w:cs="Times New Roman" w:hint="eastAsia"/>
          <w:iCs/>
          <w:color w:val="000000"/>
          <w:kern w:val="0"/>
          <w:szCs w:val="21"/>
        </w:rPr>
        <w:t>，</w:t>
      </w:r>
      <w:r w:rsidRPr="00357FE2">
        <w:rPr>
          <w:rFonts w:ascii="Times New Roman" w:eastAsia="黑体" w:hAnsi="Times New Roman" w:cs="Times New Roman"/>
          <w:iCs/>
          <w:color w:val="000000"/>
          <w:kern w:val="0"/>
          <w:szCs w:val="21"/>
        </w:rPr>
        <w:t>CERQUEIRA E C</w:t>
      </w:r>
      <w:r w:rsidRPr="00357FE2">
        <w:rPr>
          <w:rFonts w:ascii="Times New Roman" w:eastAsia="黑体" w:hAnsi="Times New Roman" w:cs="Times New Roman" w:hint="eastAsia"/>
          <w:iCs/>
          <w:color w:val="000000"/>
          <w:kern w:val="0"/>
          <w:szCs w:val="21"/>
        </w:rPr>
        <w:t>，</w:t>
      </w:r>
      <w:r w:rsidRPr="00357FE2">
        <w:rPr>
          <w:rFonts w:ascii="Times New Roman" w:eastAsia="黑体" w:hAnsi="Times New Roman" w:cs="Times New Roman"/>
          <w:iCs/>
          <w:color w:val="000000"/>
          <w:kern w:val="0"/>
          <w:szCs w:val="21"/>
        </w:rPr>
        <w:t>et a1</w:t>
      </w:r>
      <w:r w:rsidRPr="00357FE2">
        <w:rPr>
          <w:rFonts w:ascii="Times New Roman" w:eastAsia="黑体" w:hAnsi="Times New Roman" w:cs="Times New Roman" w:hint="eastAsia"/>
          <w:iCs/>
          <w:color w:val="000000"/>
          <w:kern w:val="0"/>
          <w:szCs w:val="21"/>
        </w:rPr>
        <w:t>．</w:t>
      </w:r>
      <w:r w:rsidRPr="00357FE2">
        <w:rPr>
          <w:rFonts w:ascii="Times New Roman" w:eastAsia="黑体" w:hAnsi="Times New Roman" w:cs="Times New Roman"/>
          <w:iCs/>
          <w:color w:val="000000"/>
          <w:kern w:val="0"/>
          <w:szCs w:val="21"/>
        </w:rPr>
        <w:t xml:space="preserve">A proposal management of the legacy network environment using </w:t>
      </w:r>
      <w:proofErr w:type="spellStart"/>
      <w:r w:rsidRPr="00357FE2">
        <w:rPr>
          <w:rFonts w:ascii="Times New Roman" w:eastAsia="黑体" w:hAnsi="Times New Roman" w:cs="Times New Roman"/>
          <w:iCs/>
          <w:color w:val="000000"/>
          <w:kern w:val="0"/>
          <w:szCs w:val="21"/>
        </w:rPr>
        <w:t>OpenFlow</w:t>
      </w:r>
      <w:proofErr w:type="spellEnd"/>
      <w:r w:rsidRPr="00357FE2">
        <w:rPr>
          <w:rFonts w:ascii="Times New Roman" w:eastAsia="黑体" w:hAnsi="Times New Roman" w:cs="Times New Roman"/>
          <w:iCs/>
          <w:color w:val="000000"/>
          <w:kern w:val="0"/>
          <w:szCs w:val="21"/>
        </w:rPr>
        <w:t xml:space="preserve"> control plane[C]//</w:t>
      </w:r>
      <w:proofErr w:type="spellStart"/>
      <w:r w:rsidRPr="00357FE2">
        <w:rPr>
          <w:rFonts w:ascii="Times New Roman" w:eastAsia="黑体" w:hAnsi="Times New Roman" w:cs="Times New Roman"/>
          <w:iCs/>
          <w:color w:val="000000"/>
          <w:kern w:val="0"/>
          <w:szCs w:val="21"/>
        </w:rPr>
        <w:t>Proc</w:t>
      </w:r>
      <w:proofErr w:type="spellEnd"/>
      <w:r w:rsidRPr="00357FE2">
        <w:rPr>
          <w:rFonts w:ascii="Times New Roman" w:eastAsia="黑体" w:hAnsi="Times New Roman" w:cs="Times New Roman"/>
          <w:iCs/>
          <w:color w:val="000000"/>
          <w:kern w:val="0"/>
          <w:szCs w:val="21"/>
        </w:rPr>
        <w:t xml:space="preserve"> of Network Operations and Management Symposium</w:t>
      </w:r>
      <w:r w:rsidRPr="00357FE2">
        <w:rPr>
          <w:rFonts w:ascii="Times New Roman" w:eastAsia="黑体" w:hAnsi="Times New Roman" w:cs="Times New Roman" w:hint="eastAsia"/>
          <w:iCs/>
          <w:color w:val="000000"/>
          <w:kern w:val="0"/>
          <w:szCs w:val="21"/>
        </w:rPr>
        <w:t>．</w:t>
      </w:r>
      <w:r w:rsidRPr="00357FE2">
        <w:rPr>
          <w:rFonts w:ascii="Times New Roman" w:eastAsia="黑体" w:hAnsi="Times New Roman" w:cs="Times New Roman"/>
          <w:iCs/>
          <w:color w:val="000000"/>
          <w:kern w:val="0"/>
          <w:szCs w:val="21"/>
        </w:rPr>
        <w:t>2012</w:t>
      </w:r>
      <w:r w:rsidRPr="00357FE2">
        <w:rPr>
          <w:rFonts w:ascii="Times New Roman" w:eastAsia="黑体" w:hAnsi="Times New Roman" w:cs="Times New Roman" w:hint="eastAsia"/>
          <w:iCs/>
          <w:color w:val="000000"/>
          <w:kern w:val="0"/>
          <w:szCs w:val="21"/>
        </w:rPr>
        <w:t>：</w:t>
      </w:r>
      <w:r w:rsidRPr="00357FE2">
        <w:rPr>
          <w:rFonts w:ascii="Times New Roman" w:eastAsia="黑体" w:hAnsi="Times New Roman" w:cs="Times New Roman"/>
          <w:iCs/>
          <w:color w:val="000000"/>
          <w:kern w:val="0"/>
          <w:szCs w:val="21"/>
        </w:rPr>
        <w:t>1143</w:t>
      </w:r>
      <w:r w:rsidRPr="00357FE2">
        <w:rPr>
          <w:rFonts w:ascii="Times New Roman" w:eastAsia="黑体" w:hAnsi="Times New Roman" w:cs="Times New Roman" w:hint="eastAsia"/>
          <w:iCs/>
          <w:color w:val="000000"/>
          <w:kern w:val="0"/>
          <w:szCs w:val="21"/>
        </w:rPr>
        <w:t>-</w:t>
      </w:r>
      <w:r w:rsidRPr="00357FE2">
        <w:rPr>
          <w:rFonts w:ascii="Times New Roman" w:eastAsia="黑体" w:hAnsi="Times New Roman" w:cs="Times New Roman"/>
          <w:iCs/>
          <w:color w:val="000000"/>
          <w:kern w:val="0"/>
          <w:szCs w:val="21"/>
        </w:rPr>
        <w:t>1150</w:t>
      </w:r>
      <w:r w:rsidRPr="00357FE2">
        <w:rPr>
          <w:rFonts w:ascii="Times New Roman" w:eastAsia="黑体" w:hAnsi="Times New Roman" w:cs="Times New Roman" w:hint="eastAsia"/>
          <w:iCs/>
          <w:color w:val="000000"/>
          <w:kern w:val="0"/>
          <w:szCs w:val="21"/>
        </w:rPr>
        <w:t>．</w:t>
      </w:r>
    </w:p>
    <w:p w:rsidR="00357FE2" w:rsidRPr="00357FE2" w:rsidRDefault="00357FE2" w:rsidP="00357FE2">
      <w:pPr>
        <w:autoSpaceDE w:val="0"/>
        <w:autoSpaceDN w:val="0"/>
        <w:adjustRightInd w:val="0"/>
        <w:spacing w:beforeLines="50" w:before="156"/>
        <w:rPr>
          <w:rFonts w:ascii="Times New Roman" w:eastAsia="黑体" w:hAnsi="Times New Roman" w:cs="Times New Roman"/>
          <w:iCs/>
          <w:color w:val="000000"/>
          <w:kern w:val="0"/>
          <w:szCs w:val="21"/>
        </w:rPr>
      </w:pPr>
      <w:r>
        <w:rPr>
          <w:rFonts w:ascii="Times New Roman" w:eastAsia="黑体" w:hAnsi="Times New Roman" w:cs="Times New Roman"/>
          <w:iCs/>
          <w:color w:val="000000"/>
          <w:kern w:val="0"/>
          <w:szCs w:val="21"/>
        </w:rPr>
        <w:t>[3</w:t>
      </w:r>
      <w:r w:rsidR="00BA5451">
        <w:rPr>
          <w:rFonts w:ascii="Times New Roman" w:eastAsia="黑体" w:hAnsi="Times New Roman" w:cs="Times New Roman"/>
          <w:iCs/>
          <w:color w:val="000000"/>
          <w:kern w:val="0"/>
          <w:szCs w:val="21"/>
        </w:rPr>
        <w:t>8</w:t>
      </w:r>
      <w:r w:rsidRPr="00357FE2">
        <w:rPr>
          <w:rFonts w:ascii="Times New Roman" w:eastAsia="黑体" w:hAnsi="Times New Roman" w:cs="Times New Roman"/>
          <w:iCs/>
          <w:color w:val="000000"/>
          <w:kern w:val="0"/>
          <w:szCs w:val="21"/>
        </w:rPr>
        <w:t>] R. Sherwood et al., ‘‘Carving research</w:t>
      </w:r>
      <w:r w:rsidRPr="00357FE2">
        <w:rPr>
          <w:rFonts w:ascii="Times New Roman" w:eastAsia="黑体" w:hAnsi="Times New Roman" w:cs="Times New Roman" w:hint="eastAsia"/>
          <w:iCs/>
          <w:color w:val="000000"/>
          <w:kern w:val="0"/>
          <w:szCs w:val="21"/>
        </w:rPr>
        <w:t xml:space="preserve"> </w:t>
      </w:r>
      <w:r w:rsidRPr="00357FE2">
        <w:rPr>
          <w:rFonts w:ascii="Times New Roman" w:eastAsia="黑体" w:hAnsi="Times New Roman" w:cs="Times New Roman"/>
          <w:iCs/>
          <w:color w:val="000000"/>
          <w:kern w:val="0"/>
          <w:szCs w:val="21"/>
        </w:rPr>
        <w:t>slices out of your production networks with</w:t>
      </w:r>
      <w:r w:rsidRPr="00357FE2">
        <w:rPr>
          <w:rFonts w:ascii="Times New Roman" w:eastAsia="黑体" w:hAnsi="Times New Roman" w:cs="Times New Roman" w:hint="eastAsia"/>
          <w:iCs/>
          <w:color w:val="000000"/>
          <w:kern w:val="0"/>
          <w:szCs w:val="21"/>
        </w:rPr>
        <w:t xml:space="preserve"> </w:t>
      </w:r>
      <w:proofErr w:type="spellStart"/>
      <w:r w:rsidRPr="00357FE2">
        <w:rPr>
          <w:rFonts w:ascii="Times New Roman" w:eastAsia="黑体" w:hAnsi="Times New Roman" w:cs="Times New Roman"/>
          <w:iCs/>
          <w:color w:val="000000"/>
          <w:kern w:val="0"/>
          <w:szCs w:val="21"/>
        </w:rPr>
        <w:t>OpenFlow</w:t>
      </w:r>
      <w:proofErr w:type="spellEnd"/>
      <w:r w:rsidRPr="00357FE2">
        <w:rPr>
          <w:rFonts w:ascii="Times New Roman" w:eastAsia="黑体" w:hAnsi="Times New Roman" w:cs="Times New Roman"/>
          <w:iCs/>
          <w:color w:val="000000"/>
          <w:kern w:val="0"/>
          <w:szCs w:val="21"/>
        </w:rPr>
        <w:t xml:space="preserve">,’’ SIGCOMM </w:t>
      </w:r>
      <w:proofErr w:type="spellStart"/>
      <w:r w:rsidRPr="00357FE2">
        <w:rPr>
          <w:rFonts w:ascii="Times New Roman" w:eastAsia="黑体" w:hAnsi="Times New Roman" w:cs="Times New Roman"/>
          <w:iCs/>
          <w:color w:val="000000"/>
          <w:kern w:val="0"/>
          <w:szCs w:val="21"/>
        </w:rPr>
        <w:t>Comput</w:t>
      </w:r>
      <w:proofErr w:type="spellEnd"/>
      <w:r w:rsidRPr="00357FE2">
        <w:rPr>
          <w:rFonts w:ascii="Times New Roman" w:eastAsia="黑体" w:hAnsi="Times New Roman" w:cs="Times New Roman"/>
          <w:iCs/>
          <w:color w:val="000000"/>
          <w:kern w:val="0"/>
          <w:szCs w:val="21"/>
        </w:rPr>
        <w:t xml:space="preserve">. </w:t>
      </w:r>
      <w:proofErr w:type="spellStart"/>
      <w:r w:rsidRPr="00357FE2">
        <w:rPr>
          <w:rFonts w:ascii="Times New Roman" w:eastAsia="黑体" w:hAnsi="Times New Roman" w:cs="Times New Roman"/>
          <w:iCs/>
          <w:color w:val="000000"/>
          <w:kern w:val="0"/>
          <w:szCs w:val="21"/>
        </w:rPr>
        <w:t>Commun</w:t>
      </w:r>
      <w:proofErr w:type="spellEnd"/>
      <w:r w:rsidRPr="00357FE2">
        <w:rPr>
          <w:rFonts w:ascii="Times New Roman" w:eastAsia="黑体" w:hAnsi="Times New Roman" w:cs="Times New Roman"/>
          <w:iCs/>
          <w:color w:val="000000"/>
          <w:kern w:val="0"/>
          <w:szCs w:val="21"/>
        </w:rPr>
        <w:t>.</w:t>
      </w:r>
      <w:r w:rsidRPr="00357FE2">
        <w:rPr>
          <w:rFonts w:ascii="Times New Roman" w:eastAsia="黑体" w:hAnsi="Times New Roman" w:cs="Times New Roman" w:hint="eastAsia"/>
          <w:iCs/>
          <w:color w:val="000000"/>
          <w:kern w:val="0"/>
          <w:szCs w:val="21"/>
        </w:rPr>
        <w:t xml:space="preserve"> </w:t>
      </w:r>
      <w:r w:rsidRPr="00357FE2">
        <w:rPr>
          <w:rFonts w:ascii="Times New Roman" w:eastAsia="黑体" w:hAnsi="Times New Roman" w:cs="Times New Roman"/>
          <w:iCs/>
          <w:color w:val="000000"/>
          <w:kern w:val="0"/>
          <w:szCs w:val="21"/>
        </w:rPr>
        <w:t>Rev., vol. 40, no. 1, pp. 129–130, Jan. 2010.</w:t>
      </w:r>
    </w:p>
    <w:p w:rsidR="00357FE2" w:rsidRPr="00357FE2" w:rsidRDefault="00BA5451" w:rsidP="00430205">
      <w:pPr>
        <w:autoSpaceDE w:val="0"/>
        <w:autoSpaceDN w:val="0"/>
        <w:adjustRightInd w:val="0"/>
        <w:spacing w:beforeLines="50" w:before="156"/>
        <w:rPr>
          <w:rFonts w:ascii="Times New Roman" w:eastAsia="黑体" w:hAnsi="Times New Roman" w:cs="Times New Roman"/>
          <w:iCs/>
          <w:color w:val="000000"/>
          <w:kern w:val="0"/>
          <w:szCs w:val="21"/>
        </w:rPr>
      </w:pPr>
      <w:r>
        <w:rPr>
          <w:rFonts w:ascii="Times New Roman" w:eastAsia="黑体" w:hAnsi="Times New Roman" w:cs="Times New Roman"/>
          <w:iCs/>
          <w:color w:val="000000"/>
          <w:kern w:val="0"/>
          <w:szCs w:val="21"/>
        </w:rPr>
        <w:t>[39</w:t>
      </w:r>
      <w:r w:rsidR="00357FE2" w:rsidRPr="00357FE2">
        <w:rPr>
          <w:rFonts w:ascii="Times New Roman" w:eastAsia="黑体" w:hAnsi="Times New Roman" w:cs="Times New Roman"/>
          <w:iCs/>
          <w:color w:val="000000"/>
          <w:kern w:val="0"/>
          <w:szCs w:val="21"/>
        </w:rPr>
        <w:t xml:space="preserve">] T. </w:t>
      </w:r>
      <w:proofErr w:type="spellStart"/>
      <w:r w:rsidR="00357FE2" w:rsidRPr="00357FE2">
        <w:rPr>
          <w:rFonts w:ascii="Times New Roman" w:eastAsia="黑体" w:hAnsi="Times New Roman" w:cs="Times New Roman"/>
          <w:iCs/>
          <w:color w:val="000000"/>
          <w:kern w:val="0"/>
          <w:szCs w:val="21"/>
        </w:rPr>
        <w:t>Koponen</w:t>
      </w:r>
      <w:proofErr w:type="spellEnd"/>
      <w:r w:rsidR="00357FE2" w:rsidRPr="00357FE2">
        <w:rPr>
          <w:rFonts w:ascii="Times New Roman" w:eastAsia="黑体" w:hAnsi="Times New Roman" w:cs="Times New Roman"/>
          <w:iCs/>
          <w:color w:val="000000"/>
          <w:kern w:val="0"/>
          <w:szCs w:val="21"/>
        </w:rPr>
        <w:t xml:space="preserve"> et al., ‘‘Network virtualization</w:t>
      </w:r>
      <w:r w:rsidR="00357FE2">
        <w:rPr>
          <w:rFonts w:ascii="Times New Roman" w:eastAsia="黑体" w:hAnsi="Times New Roman" w:cs="Times New Roman" w:hint="eastAsia"/>
          <w:iCs/>
          <w:color w:val="000000"/>
          <w:kern w:val="0"/>
          <w:szCs w:val="21"/>
        </w:rPr>
        <w:t xml:space="preserve"> </w:t>
      </w:r>
      <w:r w:rsidR="00357FE2" w:rsidRPr="00357FE2">
        <w:rPr>
          <w:rFonts w:ascii="Times New Roman" w:eastAsia="黑体" w:hAnsi="Times New Roman" w:cs="Times New Roman"/>
          <w:iCs/>
          <w:color w:val="000000"/>
          <w:kern w:val="0"/>
          <w:szCs w:val="21"/>
        </w:rPr>
        <w:t>in multi-tenant datacenters,’’ in Proc. 11</w:t>
      </w:r>
      <w:r w:rsidR="00357FE2" w:rsidRPr="00357FE2">
        <w:rPr>
          <w:rFonts w:ascii="Times New Roman" w:eastAsia="黑体" w:hAnsi="Times New Roman" w:cs="Times New Roman"/>
          <w:iCs/>
          <w:color w:val="000000"/>
          <w:kern w:val="0"/>
          <w:szCs w:val="21"/>
          <w:vertAlign w:val="superscript"/>
        </w:rPr>
        <w:t>th</w:t>
      </w:r>
      <w:r w:rsidR="00357FE2">
        <w:rPr>
          <w:rFonts w:ascii="Times New Roman" w:eastAsia="黑体" w:hAnsi="Times New Roman" w:cs="Times New Roman" w:hint="eastAsia"/>
          <w:iCs/>
          <w:color w:val="000000"/>
          <w:kern w:val="0"/>
          <w:szCs w:val="21"/>
        </w:rPr>
        <w:t xml:space="preserve"> </w:t>
      </w:r>
      <w:r w:rsidR="00357FE2" w:rsidRPr="00357FE2">
        <w:rPr>
          <w:rFonts w:ascii="Times New Roman" w:eastAsia="黑体" w:hAnsi="Times New Roman" w:cs="Times New Roman"/>
          <w:iCs/>
          <w:color w:val="000000"/>
          <w:kern w:val="0"/>
          <w:szCs w:val="21"/>
        </w:rPr>
        <w:t xml:space="preserve">USENIX </w:t>
      </w:r>
      <w:proofErr w:type="spellStart"/>
      <w:r w:rsidR="00357FE2" w:rsidRPr="00357FE2">
        <w:rPr>
          <w:rFonts w:ascii="Times New Roman" w:eastAsia="黑体" w:hAnsi="Times New Roman" w:cs="Times New Roman"/>
          <w:iCs/>
          <w:color w:val="000000"/>
          <w:kern w:val="0"/>
          <w:szCs w:val="21"/>
        </w:rPr>
        <w:t>Symp</w:t>
      </w:r>
      <w:proofErr w:type="spellEnd"/>
      <w:r w:rsidR="00357FE2" w:rsidRPr="00357FE2">
        <w:rPr>
          <w:rFonts w:ascii="Times New Roman" w:eastAsia="黑体" w:hAnsi="Times New Roman" w:cs="Times New Roman"/>
          <w:iCs/>
          <w:color w:val="000000"/>
          <w:kern w:val="0"/>
          <w:szCs w:val="21"/>
        </w:rPr>
        <w:t xml:space="preserve">. </w:t>
      </w:r>
      <w:proofErr w:type="spellStart"/>
      <w:r w:rsidR="00357FE2" w:rsidRPr="00357FE2">
        <w:rPr>
          <w:rFonts w:ascii="Times New Roman" w:eastAsia="黑体" w:hAnsi="Times New Roman" w:cs="Times New Roman"/>
          <w:iCs/>
          <w:color w:val="000000"/>
          <w:kern w:val="0"/>
          <w:szCs w:val="21"/>
        </w:rPr>
        <w:t>Netw</w:t>
      </w:r>
      <w:proofErr w:type="spellEnd"/>
      <w:r w:rsidR="00357FE2" w:rsidRPr="00357FE2">
        <w:rPr>
          <w:rFonts w:ascii="Times New Roman" w:eastAsia="黑体" w:hAnsi="Times New Roman" w:cs="Times New Roman"/>
          <w:iCs/>
          <w:color w:val="000000"/>
          <w:kern w:val="0"/>
          <w:szCs w:val="21"/>
        </w:rPr>
        <w:t>. Syst. Design Implement.,</w:t>
      </w:r>
      <w:r w:rsidR="00357FE2">
        <w:rPr>
          <w:rFonts w:ascii="Times New Roman" w:eastAsia="黑体" w:hAnsi="Times New Roman" w:cs="Times New Roman" w:hint="eastAsia"/>
          <w:iCs/>
          <w:color w:val="000000"/>
          <w:kern w:val="0"/>
          <w:szCs w:val="21"/>
        </w:rPr>
        <w:t xml:space="preserve"> </w:t>
      </w:r>
      <w:r w:rsidR="00357FE2" w:rsidRPr="00357FE2">
        <w:rPr>
          <w:rFonts w:ascii="Times New Roman" w:eastAsia="黑体" w:hAnsi="Times New Roman" w:cs="Times New Roman"/>
          <w:iCs/>
          <w:color w:val="000000"/>
          <w:kern w:val="0"/>
          <w:szCs w:val="21"/>
        </w:rPr>
        <w:t>Apr. 2014, pp. 203–216.</w:t>
      </w:r>
    </w:p>
    <w:bookmarkEnd w:id="13"/>
    <w:bookmarkEnd w:id="14"/>
    <w:p w:rsidR="00430205" w:rsidRDefault="003E3CAD" w:rsidP="007A1D9D">
      <w:pPr>
        <w:autoSpaceDE w:val="0"/>
        <w:autoSpaceDN w:val="0"/>
        <w:adjustRightInd w:val="0"/>
        <w:spacing w:beforeLines="50" w:before="156"/>
        <w:rPr>
          <w:rFonts w:ascii="Times New Roman" w:eastAsia="黑体" w:hAnsi="Times New Roman" w:cs="Times New Roman"/>
          <w:iCs/>
          <w:color w:val="000000"/>
          <w:kern w:val="0"/>
          <w:szCs w:val="21"/>
        </w:rPr>
      </w:pPr>
      <w:r>
        <w:rPr>
          <w:rFonts w:ascii="Times New Roman" w:eastAsia="黑体" w:hAnsi="Times New Roman" w:cs="Times New Roman"/>
          <w:iCs/>
          <w:color w:val="000000"/>
          <w:kern w:val="0"/>
          <w:szCs w:val="21"/>
        </w:rPr>
        <w:t>[40</w:t>
      </w:r>
      <w:r w:rsidR="007A1D9D" w:rsidRPr="007A1D9D">
        <w:rPr>
          <w:rFonts w:ascii="Times New Roman" w:eastAsia="黑体" w:hAnsi="Times New Roman" w:cs="Times New Roman"/>
          <w:iCs/>
          <w:color w:val="000000"/>
          <w:kern w:val="0"/>
          <w:szCs w:val="21"/>
        </w:rPr>
        <w:t xml:space="preserve">] A. </w:t>
      </w:r>
      <w:proofErr w:type="spellStart"/>
      <w:r w:rsidR="007A1D9D" w:rsidRPr="007A1D9D">
        <w:rPr>
          <w:rFonts w:ascii="Times New Roman" w:eastAsia="黑体" w:hAnsi="Times New Roman" w:cs="Times New Roman"/>
          <w:iCs/>
          <w:color w:val="000000"/>
          <w:kern w:val="0"/>
          <w:szCs w:val="21"/>
        </w:rPr>
        <w:t>Corradi</w:t>
      </w:r>
      <w:proofErr w:type="spellEnd"/>
      <w:r w:rsidR="007A1D9D" w:rsidRPr="007A1D9D">
        <w:rPr>
          <w:rFonts w:ascii="Times New Roman" w:eastAsia="黑体" w:hAnsi="Times New Roman" w:cs="Times New Roman"/>
          <w:iCs/>
          <w:color w:val="000000"/>
          <w:kern w:val="0"/>
          <w:szCs w:val="21"/>
        </w:rPr>
        <w:t xml:space="preserve">, M. </w:t>
      </w:r>
      <w:proofErr w:type="spellStart"/>
      <w:r w:rsidR="007A1D9D" w:rsidRPr="007A1D9D">
        <w:rPr>
          <w:rFonts w:ascii="Times New Roman" w:eastAsia="黑体" w:hAnsi="Times New Roman" w:cs="Times New Roman"/>
          <w:iCs/>
          <w:color w:val="000000"/>
          <w:kern w:val="0"/>
          <w:szCs w:val="21"/>
        </w:rPr>
        <w:t>Fanelli</w:t>
      </w:r>
      <w:proofErr w:type="spellEnd"/>
      <w:r w:rsidR="007A1D9D" w:rsidRPr="007A1D9D">
        <w:rPr>
          <w:rFonts w:ascii="Times New Roman" w:eastAsia="黑体" w:hAnsi="Times New Roman" w:cs="Times New Roman"/>
          <w:iCs/>
          <w:color w:val="000000"/>
          <w:kern w:val="0"/>
          <w:szCs w:val="21"/>
        </w:rPr>
        <w:t>, and L. Foschini,</w:t>
      </w:r>
      <w:r w:rsidR="00D06CA9">
        <w:rPr>
          <w:rFonts w:ascii="Times New Roman" w:eastAsia="黑体" w:hAnsi="Times New Roman" w:cs="Times New Roman" w:hint="eastAsia"/>
          <w:iCs/>
          <w:color w:val="000000"/>
          <w:kern w:val="0"/>
          <w:szCs w:val="21"/>
        </w:rPr>
        <w:t xml:space="preserve"> </w:t>
      </w:r>
      <w:r w:rsidR="007A1D9D" w:rsidRPr="007A1D9D">
        <w:rPr>
          <w:rFonts w:ascii="Times New Roman" w:eastAsia="黑体" w:hAnsi="Times New Roman" w:cs="Times New Roman"/>
          <w:iCs/>
          <w:color w:val="000000"/>
          <w:kern w:val="0"/>
          <w:szCs w:val="21"/>
        </w:rPr>
        <w:t>‘‘VM consolidation: A real case based</w:t>
      </w:r>
      <w:r w:rsidR="00D06CA9">
        <w:rPr>
          <w:rFonts w:ascii="Times New Roman" w:eastAsia="黑体" w:hAnsi="Times New Roman" w:cs="Times New Roman" w:hint="eastAsia"/>
          <w:iCs/>
          <w:color w:val="000000"/>
          <w:kern w:val="0"/>
          <w:szCs w:val="21"/>
        </w:rPr>
        <w:t xml:space="preserve"> </w:t>
      </w:r>
      <w:r w:rsidR="007A1D9D" w:rsidRPr="007A1D9D">
        <w:rPr>
          <w:rFonts w:ascii="Times New Roman" w:eastAsia="黑体" w:hAnsi="Times New Roman" w:cs="Times New Roman"/>
          <w:iCs/>
          <w:color w:val="000000"/>
          <w:kern w:val="0"/>
          <w:szCs w:val="21"/>
        </w:rPr>
        <w:t xml:space="preserve">on </w:t>
      </w:r>
      <w:proofErr w:type="spellStart"/>
      <w:r w:rsidR="007A1D9D" w:rsidRPr="007A1D9D">
        <w:rPr>
          <w:rFonts w:ascii="Times New Roman" w:eastAsia="黑体" w:hAnsi="Times New Roman" w:cs="Times New Roman"/>
          <w:iCs/>
          <w:color w:val="000000"/>
          <w:kern w:val="0"/>
          <w:szCs w:val="21"/>
        </w:rPr>
        <w:t>openstack</w:t>
      </w:r>
      <w:proofErr w:type="spellEnd"/>
      <w:r w:rsidR="007A1D9D" w:rsidRPr="007A1D9D">
        <w:rPr>
          <w:rFonts w:ascii="Times New Roman" w:eastAsia="黑体" w:hAnsi="Times New Roman" w:cs="Times New Roman"/>
          <w:iCs/>
          <w:color w:val="000000"/>
          <w:kern w:val="0"/>
          <w:szCs w:val="21"/>
        </w:rPr>
        <w:t xml:space="preserve"> cloud,’’ Future </w:t>
      </w:r>
      <w:proofErr w:type="spellStart"/>
      <w:r w:rsidR="007A1D9D" w:rsidRPr="007A1D9D">
        <w:rPr>
          <w:rFonts w:ascii="Times New Roman" w:eastAsia="黑体" w:hAnsi="Times New Roman" w:cs="Times New Roman"/>
          <w:iCs/>
          <w:color w:val="000000"/>
          <w:kern w:val="0"/>
          <w:szCs w:val="21"/>
        </w:rPr>
        <w:t>Generat</w:t>
      </w:r>
      <w:proofErr w:type="spellEnd"/>
      <w:r w:rsidR="007A1D9D" w:rsidRPr="007A1D9D">
        <w:rPr>
          <w:rFonts w:ascii="Times New Roman" w:eastAsia="黑体" w:hAnsi="Times New Roman" w:cs="Times New Roman"/>
          <w:iCs/>
          <w:color w:val="000000"/>
          <w:kern w:val="0"/>
          <w:szCs w:val="21"/>
        </w:rPr>
        <w:t>.</w:t>
      </w:r>
      <w:r w:rsidR="00D06CA9">
        <w:rPr>
          <w:rFonts w:ascii="Times New Roman" w:eastAsia="黑体" w:hAnsi="Times New Roman" w:cs="Times New Roman" w:hint="eastAsia"/>
          <w:iCs/>
          <w:color w:val="000000"/>
          <w:kern w:val="0"/>
          <w:szCs w:val="21"/>
        </w:rPr>
        <w:t xml:space="preserve"> </w:t>
      </w:r>
      <w:proofErr w:type="spellStart"/>
      <w:r w:rsidR="007A1D9D" w:rsidRPr="007A1D9D">
        <w:rPr>
          <w:rFonts w:ascii="Times New Roman" w:eastAsia="黑体" w:hAnsi="Times New Roman" w:cs="Times New Roman"/>
          <w:iCs/>
          <w:color w:val="000000"/>
          <w:kern w:val="0"/>
          <w:szCs w:val="21"/>
        </w:rPr>
        <w:t>Comput</w:t>
      </w:r>
      <w:proofErr w:type="spellEnd"/>
      <w:r w:rsidR="007A1D9D" w:rsidRPr="007A1D9D">
        <w:rPr>
          <w:rFonts w:ascii="Times New Roman" w:eastAsia="黑体" w:hAnsi="Times New Roman" w:cs="Times New Roman"/>
          <w:iCs/>
          <w:color w:val="000000"/>
          <w:kern w:val="0"/>
          <w:szCs w:val="21"/>
        </w:rPr>
        <w:t>. Syst., vol. 32, pp. 118–127, 2014.</w:t>
      </w:r>
    </w:p>
    <w:sectPr w:rsidR="00430205" w:rsidSect="00751862">
      <w:type w:val="continuous"/>
      <w:pgSz w:w="11906" w:h="16838"/>
      <w:pgMar w:top="1134" w:right="1134" w:bottom="1418" w:left="1134" w:header="851" w:footer="992" w:gutter="0"/>
      <w:cols w:num="2"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078E7" w:rsidRDefault="00F078E7" w:rsidP="00B43FE8">
      <w:r>
        <w:separator/>
      </w:r>
    </w:p>
  </w:endnote>
  <w:endnote w:type="continuationSeparator" w:id="0">
    <w:p w:rsidR="00F078E7" w:rsidRDefault="00F078E7" w:rsidP="00B43F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Times-Bold">
    <w:altName w:val="Times New Roman"/>
    <w:panose1 w:val="00000000000000000000"/>
    <w:charset w:val="00"/>
    <w:family w:val="roman"/>
    <w:notTrueType/>
    <w:pitch w:val="default"/>
    <w:sig w:usb0="00000003" w:usb1="00000000" w:usb2="00000000" w:usb3="00000000" w:csb0="00000001" w:csb1="00000000"/>
  </w:font>
  <w:font w:name="AdvPS1E8829">
    <w:altName w:val="Times New Roman"/>
    <w:panose1 w:val="00000000000000000000"/>
    <w:charset w:val="00"/>
    <w:family w:val="roman"/>
    <w:notTrueType/>
    <w:pitch w:val="default"/>
    <w:sig w:usb0="00000003" w:usb1="00000000" w:usb2="00000000" w:usb3="00000000" w:csb0="00000001" w:csb1="00000000"/>
  </w:font>
  <w:font w:name="Times-Roman">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51965408"/>
      <w:docPartObj>
        <w:docPartGallery w:val="Page Numbers (Bottom of Page)"/>
        <w:docPartUnique/>
      </w:docPartObj>
    </w:sdtPr>
    <w:sdtEndPr/>
    <w:sdtContent>
      <w:p w:rsidR="00FD443D" w:rsidRDefault="00FD443D">
        <w:pPr>
          <w:pStyle w:val="a4"/>
          <w:jc w:val="center"/>
        </w:pPr>
        <w:r>
          <w:fldChar w:fldCharType="begin"/>
        </w:r>
        <w:r>
          <w:instrText>PAGE   \* MERGEFORMAT</w:instrText>
        </w:r>
        <w:r>
          <w:fldChar w:fldCharType="separate"/>
        </w:r>
        <w:r w:rsidR="005D6F75" w:rsidRPr="005D6F75">
          <w:rPr>
            <w:noProof/>
            <w:lang w:val="zh-CN"/>
          </w:rPr>
          <w:t>9</w:t>
        </w:r>
        <w:r>
          <w:fldChar w:fldCharType="end"/>
        </w:r>
      </w:p>
    </w:sdtContent>
  </w:sdt>
  <w:p w:rsidR="00FD443D" w:rsidRDefault="00FD443D">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078E7" w:rsidRDefault="00F078E7" w:rsidP="00B43FE8">
      <w:r>
        <w:separator/>
      </w:r>
    </w:p>
  </w:footnote>
  <w:footnote w:type="continuationSeparator" w:id="0">
    <w:p w:rsidR="00F078E7" w:rsidRDefault="00F078E7" w:rsidP="00B43FE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B0525C"/>
    <w:multiLevelType w:val="hybridMultilevel"/>
    <w:tmpl w:val="966417C8"/>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
    <w:nsid w:val="57C449BD"/>
    <w:multiLevelType w:val="multilevel"/>
    <w:tmpl w:val="52A61D0A"/>
    <w:lvl w:ilvl="0">
      <w:start w:val="1"/>
      <w:numFmt w:val="decimal"/>
      <w:lvlText w:val="%1."/>
      <w:lvlJc w:val="left"/>
      <w:pPr>
        <w:ind w:left="960" w:hanging="480"/>
      </w:pPr>
      <w:rPr>
        <w:rFonts w:hint="default"/>
      </w:rPr>
    </w:lvl>
    <w:lvl w:ilvl="1">
      <w:start w:val="1"/>
      <w:numFmt w:val="decimal"/>
      <w:isLgl/>
      <w:lvlText w:val="%1.%2"/>
      <w:lvlJc w:val="left"/>
      <w:pPr>
        <w:ind w:left="1020" w:hanging="540"/>
      </w:pPr>
      <w:rPr>
        <w:rFonts w:hint="default"/>
      </w:rPr>
    </w:lvl>
    <w:lvl w:ilvl="2">
      <w:start w:val="1"/>
      <w:numFmt w:val="decimal"/>
      <w:isLgl/>
      <w:lvlText w:val="%1.%2.%3"/>
      <w:lvlJc w:val="left"/>
      <w:pPr>
        <w:ind w:left="1200" w:hanging="720"/>
      </w:pPr>
      <w:rPr>
        <w:rFonts w:hint="default"/>
      </w:rPr>
    </w:lvl>
    <w:lvl w:ilvl="3">
      <w:start w:val="1"/>
      <w:numFmt w:val="decimal"/>
      <w:isLgl/>
      <w:lvlText w:val="%1.%2.%3.%4"/>
      <w:lvlJc w:val="left"/>
      <w:pPr>
        <w:ind w:left="1200" w:hanging="720"/>
      </w:pPr>
      <w:rPr>
        <w:rFonts w:hint="default"/>
      </w:rPr>
    </w:lvl>
    <w:lvl w:ilvl="4">
      <w:start w:val="1"/>
      <w:numFmt w:val="decimal"/>
      <w:isLgl/>
      <w:lvlText w:val="%1.%2.%3.%4.%5"/>
      <w:lvlJc w:val="left"/>
      <w:pPr>
        <w:ind w:left="1560" w:hanging="1080"/>
      </w:pPr>
      <w:rPr>
        <w:rFonts w:hint="default"/>
      </w:rPr>
    </w:lvl>
    <w:lvl w:ilvl="5">
      <w:start w:val="1"/>
      <w:numFmt w:val="decimal"/>
      <w:isLgl/>
      <w:lvlText w:val="%1.%2.%3.%4.%5.%6"/>
      <w:lvlJc w:val="left"/>
      <w:pPr>
        <w:ind w:left="1560" w:hanging="1080"/>
      </w:pPr>
      <w:rPr>
        <w:rFonts w:hint="default"/>
      </w:rPr>
    </w:lvl>
    <w:lvl w:ilvl="6">
      <w:start w:val="1"/>
      <w:numFmt w:val="decimal"/>
      <w:isLgl/>
      <w:lvlText w:val="%1.%2.%3.%4.%5.%6.%7"/>
      <w:lvlJc w:val="left"/>
      <w:pPr>
        <w:ind w:left="1920" w:hanging="1440"/>
      </w:pPr>
      <w:rPr>
        <w:rFonts w:hint="default"/>
      </w:rPr>
    </w:lvl>
    <w:lvl w:ilvl="7">
      <w:start w:val="1"/>
      <w:numFmt w:val="decimal"/>
      <w:isLgl/>
      <w:lvlText w:val="%1.%2.%3.%4.%5.%6.%7.%8"/>
      <w:lvlJc w:val="left"/>
      <w:pPr>
        <w:ind w:left="1920" w:hanging="1440"/>
      </w:pPr>
      <w:rPr>
        <w:rFonts w:hint="default"/>
      </w:rPr>
    </w:lvl>
    <w:lvl w:ilvl="8">
      <w:start w:val="1"/>
      <w:numFmt w:val="decimal"/>
      <w:isLgl/>
      <w:lvlText w:val="%1.%2.%3.%4.%5.%6.%7.%8.%9"/>
      <w:lvlJc w:val="left"/>
      <w:pPr>
        <w:ind w:left="2280" w:hanging="1800"/>
      </w:pPr>
      <w:rPr>
        <w:rFonts w:hint="default"/>
      </w:rPr>
    </w:lvl>
  </w:abstractNum>
  <w:abstractNum w:abstractNumId="2">
    <w:nsid w:val="5AC175C9"/>
    <w:multiLevelType w:val="hybridMultilevel"/>
    <w:tmpl w:val="599E8538"/>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nsid w:val="60474A2C"/>
    <w:multiLevelType w:val="multilevel"/>
    <w:tmpl w:val="52A61D0A"/>
    <w:lvl w:ilvl="0">
      <w:start w:val="1"/>
      <w:numFmt w:val="decimal"/>
      <w:lvlText w:val="%1."/>
      <w:lvlJc w:val="left"/>
      <w:pPr>
        <w:ind w:left="960" w:hanging="480"/>
      </w:pPr>
      <w:rPr>
        <w:rFonts w:hint="default"/>
      </w:rPr>
    </w:lvl>
    <w:lvl w:ilvl="1">
      <w:start w:val="1"/>
      <w:numFmt w:val="decimal"/>
      <w:isLgl/>
      <w:lvlText w:val="%1.%2"/>
      <w:lvlJc w:val="left"/>
      <w:pPr>
        <w:ind w:left="1020" w:hanging="540"/>
      </w:pPr>
      <w:rPr>
        <w:rFonts w:hint="default"/>
      </w:rPr>
    </w:lvl>
    <w:lvl w:ilvl="2">
      <w:start w:val="1"/>
      <w:numFmt w:val="decimal"/>
      <w:isLgl/>
      <w:lvlText w:val="%1.%2.%3"/>
      <w:lvlJc w:val="left"/>
      <w:pPr>
        <w:ind w:left="1200" w:hanging="720"/>
      </w:pPr>
      <w:rPr>
        <w:rFonts w:hint="default"/>
      </w:rPr>
    </w:lvl>
    <w:lvl w:ilvl="3">
      <w:start w:val="1"/>
      <w:numFmt w:val="decimal"/>
      <w:isLgl/>
      <w:lvlText w:val="%1.%2.%3.%4"/>
      <w:lvlJc w:val="left"/>
      <w:pPr>
        <w:ind w:left="1200" w:hanging="720"/>
      </w:pPr>
      <w:rPr>
        <w:rFonts w:hint="default"/>
      </w:rPr>
    </w:lvl>
    <w:lvl w:ilvl="4">
      <w:start w:val="1"/>
      <w:numFmt w:val="decimal"/>
      <w:isLgl/>
      <w:lvlText w:val="%1.%2.%3.%4.%5"/>
      <w:lvlJc w:val="left"/>
      <w:pPr>
        <w:ind w:left="1560" w:hanging="1080"/>
      </w:pPr>
      <w:rPr>
        <w:rFonts w:hint="default"/>
      </w:rPr>
    </w:lvl>
    <w:lvl w:ilvl="5">
      <w:start w:val="1"/>
      <w:numFmt w:val="decimal"/>
      <w:isLgl/>
      <w:lvlText w:val="%1.%2.%3.%4.%5.%6"/>
      <w:lvlJc w:val="left"/>
      <w:pPr>
        <w:ind w:left="1560" w:hanging="1080"/>
      </w:pPr>
      <w:rPr>
        <w:rFonts w:hint="default"/>
      </w:rPr>
    </w:lvl>
    <w:lvl w:ilvl="6">
      <w:start w:val="1"/>
      <w:numFmt w:val="decimal"/>
      <w:isLgl/>
      <w:lvlText w:val="%1.%2.%3.%4.%5.%6.%7"/>
      <w:lvlJc w:val="left"/>
      <w:pPr>
        <w:ind w:left="1920" w:hanging="1440"/>
      </w:pPr>
      <w:rPr>
        <w:rFonts w:hint="default"/>
      </w:rPr>
    </w:lvl>
    <w:lvl w:ilvl="7">
      <w:start w:val="1"/>
      <w:numFmt w:val="decimal"/>
      <w:isLgl/>
      <w:lvlText w:val="%1.%2.%3.%4.%5.%6.%7.%8"/>
      <w:lvlJc w:val="left"/>
      <w:pPr>
        <w:ind w:left="1920" w:hanging="1440"/>
      </w:pPr>
      <w:rPr>
        <w:rFonts w:hint="default"/>
      </w:rPr>
    </w:lvl>
    <w:lvl w:ilvl="8">
      <w:start w:val="1"/>
      <w:numFmt w:val="decimal"/>
      <w:isLgl/>
      <w:lvlText w:val="%1.%2.%3.%4.%5.%6.%7.%8.%9"/>
      <w:lvlJc w:val="left"/>
      <w:pPr>
        <w:ind w:left="2280" w:hanging="1800"/>
      </w:pPr>
      <w:rPr>
        <w:rFont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7299"/>
    <w:rsid w:val="00004499"/>
    <w:rsid w:val="0005624E"/>
    <w:rsid w:val="000A7299"/>
    <w:rsid w:val="000F3862"/>
    <w:rsid w:val="000F48D1"/>
    <w:rsid w:val="00110415"/>
    <w:rsid w:val="001109AE"/>
    <w:rsid w:val="00116063"/>
    <w:rsid w:val="00142E70"/>
    <w:rsid w:val="00155697"/>
    <w:rsid w:val="001649F5"/>
    <w:rsid w:val="001728E3"/>
    <w:rsid w:val="001968E1"/>
    <w:rsid w:val="001A4B0E"/>
    <w:rsid w:val="001A5EEF"/>
    <w:rsid w:val="001C27D7"/>
    <w:rsid w:val="001C741C"/>
    <w:rsid w:val="001F588A"/>
    <w:rsid w:val="0025413D"/>
    <w:rsid w:val="00261174"/>
    <w:rsid w:val="00263549"/>
    <w:rsid w:val="00284B1A"/>
    <w:rsid w:val="00291D66"/>
    <w:rsid w:val="002A56A9"/>
    <w:rsid w:val="002D4EC8"/>
    <w:rsid w:val="002D6B9D"/>
    <w:rsid w:val="002E3D80"/>
    <w:rsid w:val="002E4BFA"/>
    <w:rsid w:val="003108B0"/>
    <w:rsid w:val="00325A88"/>
    <w:rsid w:val="00357FE2"/>
    <w:rsid w:val="00364684"/>
    <w:rsid w:val="0037224D"/>
    <w:rsid w:val="00375D51"/>
    <w:rsid w:val="003A775F"/>
    <w:rsid w:val="003E3CAD"/>
    <w:rsid w:val="003F7C39"/>
    <w:rsid w:val="00402B29"/>
    <w:rsid w:val="00417EF4"/>
    <w:rsid w:val="00423291"/>
    <w:rsid w:val="00430205"/>
    <w:rsid w:val="0048614E"/>
    <w:rsid w:val="004901EF"/>
    <w:rsid w:val="004C6078"/>
    <w:rsid w:val="004E3E6B"/>
    <w:rsid w:val="004E6020"/>
    <w:rsid w:val="004E78EC"/>
    <w:rsid w:val="00515046"/>
    <w:rsid w:val="0052465B"/>
    <w:rsid w:val="00577E0B"/>
    <w:rsid w:val="005844FF"/>
    <w:rsid w:val="005A3B9D"/>
    <w:rsid w:val="005C1BFD"/>
    <w:rsid w:val="005D6F75"/>
    <w:rsid w:val="005F29F9"/>
    <w:rsid w:val="005F604D"/>
    <w:rsid w:val="00626312"/>
    <w:rsid w:val="006672B9"/>
    <w:rsid w:val="00673861"/>
    <w:rsid w:val="006E3DB7"/>
    <w:rsid w:val="007460D5"/>
    <w:rsid w:val="00751862"/>
    <w:rsid w:val="00785265"/>
    <w:rsid w:val="0079251B"/>
    <w:rsid w:val="00792915"/>
    <w:rsid w:val="007A1D9D"/>
    <w:rsid w:val="007A51CA"/>
    <w:rsid w:val="007C3E2B"/>
    <w:rsid w:val="007D2EA7"/>
    <w:rsid w:val="008210EE"/>
    <w:rsid w:val="008276B8"/>
    <w:rsid w:val="008373A2"/>
    <w:rsid w:val="008773B6"/>
    <w:rsid w:val="008E3111"/>
    <w:rsid w:val="008F1552"/>
    <w:rsid w:val="00915C7A"/>
    <w:rsid w:val="00931409"/>
    <w:rsid w:val="009425B2"/>
    <w:rsid w:val="009679C7"/>
    <w:rsid w:val="00972E4C"/>
    <w:rsid w:val="00983BDB"/>
    <w:rsid w:val="00992B96"/>
    <w:rsid w:val="009D0005"/>
    <w:rsid w:val="009E09D2"/>
    <w:rsid w:val="009E5B6F"/>
    <w:rsid w:val="009E6267"/>
    <w:rsid w:val="00A31CE5"/>
    <w:rsid w:val="00A553F4"/>
    <w:rsid w:val="00A93425"/>
    <w:rsid w:val="00AA2146"/>
    <w:rsid w:val="00B1284B"/>
    <w:rsid w:val="00B143A9"/>
    <w:rsid w:val="00B27017"/>
    <w:rsid w:val="00B43FE8"/>
    <w:rsid w:val="00B62E60"/>
    <w:rsid w:val="00B85C23"/>
    <w:rsid w:val="00BA5451"/>
    <w:rsid w:val="00BB1D7B"/>
    <w:rsid w:val="00BE0730"/>
    <w:rsid w:val="00C31B55"/>
    <w:rsid w:val="00C47674"/>
    <w:rsid w:val="00C75993"/>
    <w:rsid w:val="00C81331"/>
    <w:rsid w:val="00CB2476"/>
    <w:rsid w:val="00D030B6"/>
    <w:rsid w:val="00D06CA9"/>
    <w:rsid w:val="00D21E06"/>
    <w:rsid w:val="00D46A74"/>
    <w:rsid w:val="00D502A4"/>
    <w:rsid w:val="00DC1735"/>
    <w:rsid w:val="00DC5F3D"/>
    <w:rsid w:val="00DE35B6"/>
    <w:rsid w:val="00E27727"/>
    <w:rsid w:val="00E945EC"/>
    <w:rsid w:val="00EB6263"/>
    <w:rsid w:val="00F04478"/>
    <w:rsid w:val="00F078E7"/>
    <w:rsid w:val="00F12A64"/>
    <w:rsid w:val="00F328DB"/>
    <w:rsid w:val="00F5498A"/>
    <w:rsid w:val="00F813C7"/>
    <w:rsid w:val="00F9519F"/>
    <w:rsid w:val="00FA1B8C"/>
    <w:rsid w:val="00FB1ED6"/>
    <w:rsid w:val="00FD44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CE1EA59-9492-4A36-B88B-35C1F8E3B9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43FE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43FE8"/>
    <w:rPr>
      <w:sz w:val="18"/>
      <w:szCs w:val="18"/>
    </w:rPr>
  </w:style>
  <w:style w:type="paragraph" w:styleId="a4">
    <w:name w:val="footer"/>
    <w:basedOn w:val="a"/>
    <w:link w:val="Char0"/>
    <w:uiPriority w:val="99"/>
    <w:unhideWhenUsed/>
    <w:rsid w:val="00B43FE8"/>
    <w:pPr>
      <w:tabs>
        <w:tab w:val="center" w:pos="4153"/>
        <w:tab w:val="right" w:pos="8306"/>
      </w:tabs>
      <w:snapToGrid w:val="0"/>
      <w:jc w:val="left"/>
    </w:pPr>
    <w:rPr>
      <w:sz w:val="18"/>
      <w:szCs w:val="18"/>
    </w:rPr>
  </w:style>
  <w:style w:type="character" w:customStyle="1" w:styleId="Char0">
    <w:name w:val="页脚 Char"/>
    <w:basedOn w:val="a0"/>
    <w:link w:val="a4"/>
    <w:uiPriority w:val="99"/>
    <w:rsid w:val="00B43FE8"/>
    <w:rPr>
      <w:sz w:val="18"/>
      <w:szCs w:val="18"/>
    </w:rPr>
  </w:style>
  <w:style w:type="character" w:customStyle="1" w:styleId="copied">
    <w:name w:val="copied"/>
    <w:basedOn w:val="a0"/>
    <w:rsid w:val="005C1BFD"/>
  </w:style>
  <w:style w:type="paragraph" w:styleId="a5">
    <w:name w:val="Normal (Web)"/>
    <w:basedOn w:val="a"/>
    <w:uiPriority w:val="99"/>
    <w:unhideWhenUsed/>
    <w:rsid w:val="00D46A74"/>
    <w:pPr>
      <w:widowControl/>
      <w:spacing w:before="100" w:beforeAutospacing="1" w:after="100" w:afterAutospacing="1"/>
      <w:jc w:val="left"/>
    </w:pPr>
    <w:rPr>
      <w:rFonts w:ascii="宋体" w:eastAsia="宋体" w:hAnsi="宋体" w:cs="宋体"/>
      <w:kern w:val="0"/>
      <w:sz w:val="24"/>
      <w:szCs w:val="24"/>
    </w:rPr>
  </w:style>
  <w:style w:type="character" w:styleId="a6">
    <w:name w:val="Hyperlink"/>
    <w:basedOn w:val="a0"/>
    <w:uiPriority w:val="99"/>
    <w:unhideWhenUsed/>
    <w:rsid w:val="00D46A74"/>
    <w:rPr>
      <w:color w:val="0000FF"/>
      <w:u w:val="single"/>
    </w:rPr>
  </w:style>
  <w:style w:type="paragraph" w:styleId="a7">
    <w:name w:val="List Paragraph"/>
    <w:basedOn w:val="a"/>
    <w:uiPriority w:val="34"/>
    <w:qFormat/>
    <w:rsid w:val="001968E1"/>
    <w:pPr>
      <w:ind w:firstLineChars="200" w:firstLine="420"/>
    </w:pPr>
  </w:style>
  <w:style w:type="character" w:styleId="a8">
    <w:name w:val="FollowedHyperlink"/>
    <w:basedOn w:val="a0"/>
    <w:uiPriority w:val="99"/>
    <w:semiHidden/>
    <w:unhideWhenUsed/>
    <w:rsid w:val="0015569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3132728">
      <w:bodyDiv w:val="1"/>
      <w:marLeft w:val="0"/>
      <w:marRight w:val="0"/>
      <w:marTop w:val="0"/>
      <w:marBottom w:val="0"/>
      <w:divBdr>
        <w:top w:val="none" w:sz="0" w:space="0" w:color="auto"/>
        <w:left w:val="none" w:sz="0" w:space="0" w:color="auto"/>
        <w:bottom w:val="none" w:sz="0" w:space="0" w:color="auto"/>
        <w:right w:val="none" w:sz="0" w:space="0" w:color="auto"/>
      </w:divBdr>
    </w:div>
    <w:div w:id="907886549">
      <w:bodyDiv w:val="1"/>
      <w:marLeft w:val="0"/>
      <w:marRight w:val="0"/>
      <w:marTop w:val="0"/>
      <w:marBottom w:val="0"/>
      <w:divBdr>
        <w:top w:val="none" w:sz="0" w:space="0" w:color="auto"/>
        <w:left w:val="none" w:sz="0" w:space="0" w:color="auto"/>
        <w:bottom w:val="none" w:sz="0" w:space="0" w:color="auto"/>
        <w:right w:val="none" w:sz="0" w:space="0" w:color="auto"/>
      </w:divBdr>
    </w:div>
    <w:div w:id="1031759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package" Target="embeddings/Microsoft_Visio___2.vsdx"/><Relationship Id="rId5" Type="http://schemas.openxmlformats.org/officeDocument/2006/relationships/footnotes" Target="footnotes.xml"/><Relationship Id="rId10" Type="http://schemas.openxmlformats.org/officeDocument/2006/relationships/image" Target="media/image2.emf"/><Relationship Id="rId4" Type="http://schemas.openxmlformats.org/officeDocument/2006/relationships/webSettings" Target="webSettings.xml"/><Relationship Id="rId9" Type="http://schemas.openxmlformats.org/officeDocument/2006/relationships/package" Target="embeddings/Microsoft_Visio___1.vsdx"/></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450</TotalTime>
  <Pages>9</Pages>
  <Words>2716</Words>
  <Characters>15484</Characters>
  <Application>Microsoft Office Word</Application>
  <DocSecurity>0</DocSecurity>
  <Lines>129</Lines>
  <Paragraphs>36</Paragraphs>
  <ScaleCrop>false</ScaleCrop>
  <Company>china</Company>
  <LinksUpToDate>false</LinksUpToDate>
  <CharactersWithSpaces>18164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李海鹏</dc:creator>
  <cp:keywords/>
  <dc:description/>
  <cp:lastModifiedBy>Administrator</cp:lastModifiedBy>
  <cp:revision>45</cp:revision>
  <cp:lastPrinted>2015-07-06T07:03:00Z</cp:lastPrinted>
  <dcterms:created xsi:type="dcterms:W3CDTF">2015-07-04T12:43:00Z</dcterms:created>
  <dcterms:modified xsi:type="dcterms:W3CDTF">2016-06-20T03:29:00Z</dcterms:modified>
</cp:coreProperties>
</file>