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jc w:val="left"/>
        <w:rPr>
          <w:sz w:val="28"/>
          <w:szCs w:val="28"/>
        </w:rPr>
      </w:pPr>
      <w:r>
        <w:rPr>
          <w:rFonts w:hint="eastAsia"/>
          <w:b/>
          <w:bCs/>
          <w:sz w:val="28"/>
          <w:szCs w:val="28"/>
        </w:rPr>
        <w:t>分布式操作系统中的透明性主要是什么？</w:t>
      </w:r>
      <w:r>
        <w:rPr>
          <w:rFonts w:hint="eastAsia"/>
          <w:b/>
          <w:bCs/>
          <w:color w:val="FF0000"/>
          <w:sz w:val="28"/>
          <w:szCs w:val="28"/>
        </w:rPr>
        <w:t>其中那些透明性容易实现？哪些难实现？</w:t>
      </w:r>
      <w:r>
        <w:rPr>
          <w:rFonts w:hint="eastAsia"/>
          <w:sz w:val="28"/>
          <w:szCs w:val="28"/>
        </w:rPr>
        <w:t>(</w:t>
      </w:r>
      <w:r>
        <w:rPr>
          <w:sz w:val="28"/>
          <w:szCs w:val="28"/>
        </w:rPr>
        <w:t>20分</w:t>
      </w:r>
      <w:r>
        <w:rPr>
          <w:rFonts w:hint="eastAsia"/>
          <w:sz w:val="28"/>
          <w:szCs w:val="28"/>
        </w:rPr>
        <w:t>)</w:t>
      </w:r>
    </w:p>
    <w:tbl>
      <w:tblPr>
        <w:tblStyle w:val="7"/>
        <w:tblW w:w="720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bidi w:val="0"/>
            </w:pPr>
            <w:r>
              <w:rPr>
                <w:rFonts w:hint="eastAsia"/>
              </w:rPr>
              <w:t>种 类</w:t>
            </w:r>
          </w:p>
        </w:tc>
        <w:tc>
          <w:tcPr>
            <w:tcW w:w="5220" w:type="dxa"/>
            <w:tcBorders>
              <w:top w:val="single" w:color="auto" w:sz="4" w:space="0"/>
              <w:left w:val="single" w:color="auto" w:sz="4" w:space="0"/>
              <w:bottom w:val="single" w:color="auto" w:sz="4" w:space="0"/>
              <w:right w:val="single" w:color="auto" w:sz="4" w:space="0"/>
            </w:tcBorders>
          </w:tcPr>
          <w:p>
            <w:pPr>
              <w:bidi w:val="0"/>
            </w:pPr>
            <w:r>
              <w:rPr>
                <w:rFonts w:hint="eastAsia"/>
              </w:rPr>
              <w:t>含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vAlign w:val="center"/>
          </w:tcPr>
          <w:p>
            <w:pPr>
              <w:bidi w:val="0"/>
            </w:pPr>
            <w:r>
              <w:rPr>
                <w:rFonts w:hint="eastAsia"/>
              </w:rPr>
              <w:t>位置透明</w:t>
            </w:r>
          </w:p>
        </w:tc>
        <w:tc>
          <w:tcPr>
            <w:tcW w:w="5220" w:type="dxa"/>
            <w:tcBorders>
              <w:top w:val="single" w:color="auto" w:sz="4" w:space="0"/>
              <w:left w:val="single" w:color="auto" w:sz="4" w:space="0"/>
              <w:bottom w:val="single" w:color="auto" w:sz="4" w:space="0"/>
              <w:right w:val="single" w:color="auto" w:sz="4" w:space="0"/>
            </w:tcBorders>
            <w:vAlign w:val="center"/>
          </w:tcPr>
          <w:p>
            <w:pPr>
              <w:bidi w:val="0"/>
            </w:pPr>
            <w:r>
              <w:rPr>
                <w:rFonts w:hint="eastAsia"/>
              </w:rPr>
              <w:t>用户不知道资源位于何处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vAlign w:val="center"/>
          </w:tcPr>
          <w:p>
            <w:pPr>
              <w:bidi w:val="0"/>
            </w:pPr>
            <w:r>
              <w:rPr>
                <w:rFonts w:hint="eastAsia"/>
              </w:rPr>
              <w:t>迁移透明</w:t>
            </w:r>
          </w:p>
        </w:tc>
        <w:tc>
          <w:tcPr>
            <w:tcW w:w="5220" w:type="dxa"/>
            <w:tcBorders>
              <w:top w:val="single" w:color="auto" w:sz="4" w:space="0"/>
              <w:left w:val="single" w:color="auto" w:sz="4" w:space="0"/>
              <w:bottom w:val="single" w:color="auto" w:sz="4" w:space="0"/>
              <w:right w:val="single" w:color="auto" w:sz="4" w:space="0"/>
            </w:tcBorders>
            <w:vAlign w:val="center"/>
          </w:tcPr>
          <w:p>
            <w:pPr>
              <w:bidi w:val="0"/>
            </w:pPr>
            <w:r>
              <w:rPr>
                <w:rFonts w:hint="eastAsia"/>
              </w:rPr>
              <w:t>资源可以不改名地随意移动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vAlign w:val="center"/>
          </w:tcPr>
          <w:p>
            <w:pPr>
              <w:bidi w:val="0"/>
            </w:pPr>
            <w:r>
              <w:rPr>
                <w:rFonts w:hint="eastAsia"/>
              </w:rPr>
              <w:t>复制透明</w:t>
            </w:r>
          </w:p>
        </w:tc>
        <w:tc>
          <w:tcPr>
            <w:tcW w:w="5220" w:type="dxa"/>
            <w:tcBorders>
              <w:top w:val="single" w:color="auto" w:sz="4" w:space="0"/>
              <w:left w:val="single" w:color="auto" w:sz="4" w:space="0"/>
              <w:bottom w:val="single" w:color="auto" w:sz="4" w:space="0"/>
              <w:right w:val="single" w:color="auto" w:sz="4" w:space="0"/>
            </w:tcBorders>
            <w:vAlign w:val="center"/>
          </w:tcPr>
          <w:p>
            <w:pPr>
              <w:bidi w:val="0"/>
            </w:pPr>
            <w:r>
              <w:rPr>
                <w:rFonts w:hint="eastAsia"/>
              </w:rPr>
              <w:t>用户不知道有多少个拷贝存在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vAlign w:val="center"/>
          </w:tcPr>
          <w:p>
            <w:pPr>
              <w:bidi w:val="0"/>
            </w:pPr>
            <w:r>
              <w:rPr>
                <w:rFonts w:hint="eastAsia"/>
              </w:rPr>
              <w:t>并发透明</w:t>
            </w:r>
          </w:p>
        </w:tc>
        <w:tc>
          <w:tcPr>
            <w:tcW w:w="5220" w:type="dxa"/>
            <w:tcBorders>
              <w:top w:val="single" w:color="auto" w:sz="4" w:space="0"/>
              <w:left w:val="single" w:color="auto" w:sz="4" w:space="0"/>
              <w:bottom w:val="single" w:color="auto" w:sz="4" w:space="0"/>
              <w:right w:val="single" w:color="auto" w:sz="4" w:space="0"/>
            </w:tcBorders>
            <w:vAlign w:val="center"/>
          </w:tcPr>
          <w:p>
            <w:pPr>
              <w:bidi w:val="0"/>
            </w:pPr>
            <w:r>
              <w:rPr>
                <w:rFonts w:hint="eastAsia"/>
              </w:rPr>
              <w:t>多个用户可以自动的共享资源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vAlign w:val="center"/>
          </w:tcPr>
          <w:p>
            <w:pPr>
              <w:bidi w:val="0"/>
            </w:pPr>
            <w:r>
              <w:rPr>
                <w:rFonts w:hint="eastAsia"/>
              </w:rPr>
              <w:t>并行透明</w:t>
            </w:r>
          </w:p>
        </w:tc>
        <w:tc>
          <w:tcPr>
            <w:tcW w:w="5220" w:type="dxa"/>
            <w:tcBorders>
              <w:top w:val="single" w:color="auto" w:sz="4" w:space="0"/>
              <w:left w:val="single" w:color="auto" w:sz="4" w:space="0"/>
              <w:bottom w:val="single" w:color="auto" w:sz="4" w:space="0"/>
              <w:right w:val="single" w:color="auto" w:sz="4" w:space="0"/>
            </w:tcBorders>
            <w:vAlign w:val="center"/>
          </w:tcPr>
          <w:p>
            <w:pPr>
              <w:bidi w:val="0"/>
            </w:pPr>
            <w:r>
              <w:rPr>
                <w:rFonts w:hint="eastAsia"/>
              </w:rPr>
              <w:t>系统活动可以在用户没有感觉的情况下并行发生</w:t>
            </w:r>
          </w:p>
          <w:p>
            <w:pPr>
              <w:bidi w:val="0"/>
            </w:pPr>
          </w:p>
        </w:tc>
      </w:tr>
    </w:tbl>
    <w:p>
      <w:pPr>
        <w:bidi w:val="0"/>
      </w:pPr>
      <w:r>
        <w:rPr>
          <w:rFonts w:hint="eastAsia"/>
        </w:rPr>
        <w:t>难点：</w:t>
      </w:r>
    </w:p>
    <w:p>
      <w:pPr>
        <w:bidi w:val="0"/>
      </w:pPr>
      <w:r>
        <w:rPr>
          <w:rFonts w:hint="eastAsia"/>
        </w:rPr>
        <w:t>1、</w:t>
      </w:r>
      <w:r>
        <w:t>创建一个分布式数据库系统可提供有效的存取手段来操纵这些结点上的子数据库。</w:t>
      </w:r>
    </w:p>
    <w:p>
      <w:pPr>
        <w:bidi w:val="0"/>
        <w:rPr>
          <w:rFonts w:hint="eastAsia"/>
        </w:rPr>
      </w:pPr>
      <w:r>
        <w:rPr>
          <w:rFonts w:hint="eastAsia"/>
        </w:rPr>
        <w:t>2、不确定性，控制比较复杂，尤其是在资源管理上要附加许多协调操作—资源属于局部工作站，性能、可靠性对网络的依赖性强，安全保密——基础不好。用户掌握有许软件接口，相应的应用软件较少，需要大力开发。</w:t>
      </w:r>
    </w:p>
    <w:p>
      <w:pPr>
        <w:numPr>
          <w:numId w:val="0"/>
        </w:numPr>
        <w:rPr>
          <w:b/>
          <w:bCs/>
        </w:rPr>
      </w:pPr>
      <w:r>
        <w:rPr>
          <w:rFonts w:hint="eastAsia"/>
          <w:b/>
          <w:bCs/>
        </w:rPr>
        <w:t>设计、实现一个分布式操作系统时，实现透明性的难点是什么？</w:t>
      </w:r>
    </w:p>
    <w:p>
      <w:pPr>
        <w:rPr>
          <w:b/>
          <w:bCs/>
        </w:rPr>
      </w:pPr>
      <w:r>
        <w:rPr>
          <w:rFonts w:ascii="Arial" w:hAnsi="Arial" w:cs="Arial"/>
          <w:color w:val="auto"/>
          <w:szCs w:val="21"/>
          <w:shd w:val="clear" w:color="auto" w:fill="FFFFFF"/>
        </w:rPr>
        <w:t>所谓分布式透明性就是在编写程序时好像数据没有被分布一样。</w:t>
      </w:r>
      <w:r>
        <w:rPr>
          <w:rFonts w:ascii="Arial" w:hAnsi="Arial" w:cs="Arial"/>
          <w:color w:val="auto"/>
          <w:szCs w:val="21"/>
        </w:rPr>
        <w:br w:type="textWrapping"/>
      </w:r>
      <w:r>
        <w:rPr>
          <w:rFonts w:ascii="Arial" w:hAnsi="Arial" w:cs="Arial"/>
          <w:color w:val="auto"/>
          <w:szCs w:val="21"/>
          <w:shd w:val="clear" w:color="auto" w:fill="FFFFFF"/>
        </w:rPr>
        <w:t>实现透明性的难点</w:t>
      </w:r>
      <w:r>
        <w:rPr>
          <w:rFonts w:ascii="Arial" w:hAnsi="Arial" w:cs="Arial"/>
          <w:color w:val="auto"/>
          <w:szCs w:val="21"/>
        </w:rPr>
        <w:br w:type="textWrapping"/>
      </w:r>
      <w:r>
        <w:rPr>
          <w:rFonts w:ascii="Arial" w:hAnsi="Arial" w:cs="Arial"/>
          <w:color w:val="auto"/>
          <w:szCs w:val="21"/>
          <w:shd w:val="clear" w:color="auto" w:fill="FFFFFF"/>
        </w:rPr>
        <w:t>在于创建一个分布式数据库系统可提供有效的存取手段来操纵这些结点上的子数据库</w:t>
      </w:r>
      <w:r>
        <w:rPr>
          <w:rFonts w:ascii="Arial" w:hAnsi="Arial" w:cs="Arial"/>
          <w:color w:val="454545"/>
          <w:szCs w:val="21"/>
          <w:shd w:val="clear" w:color="auto" w:fill="FFFFFF"/>
        </w:rPr>
        <w:t>。</w:t>
      </w:r>
    </w:p>
    <w:p>
      <w:pPr>
        <w:jc w:val="left"/>
        <w:rPr>
          <w:sz w:val="28"/>
          <w:szCs w:val="28"/>
        </w:rPr>
      </w:pPr>
      <w:r>
        <w:rPr>
          <w:rFonts w:hint="eastAsia"/>
          <w:sz w:val="28"/>
          <w:szCs w:val="28"/>
        </w:rPr>
        <w:t>2、</w:t>
      </w:r>
      <w:r>
        <w:rPr>
          <w:rFonts w:hint="eastAsia"/>
          <w:b/>
          <w:bCs/>
          <w:sz w:val="28"/>
          <w:szCs w:val="28"/>
        </w:rPr>
        <w:t>分布式互斥中集中式算法、分布式算法、令牌算法。</w:t>
      </w:r>
      <w:r>
        <w:rPr>
          <w:rFonts w:hint="eastAsia"/>
          <w:b/>
          <w:bCs/>
          <w:color w:val="000000" w:themeColor="text1"/>
          <w:sz w:val="28"/>
          <w:szCs w:val="28"/>
        </w:rPr>
        <w:t>分析一下其中那个算法比较实用，为什么？</w:t>
      </w:r>
      <w:r>
        <w:rPr>
          <w:rFonts w:hint="eastAsia"/>
          <w:sz w:val="28"/>
          <w:szCs w:val="28"/>
        </w:rPr>
        <w:t>(</w:t>
      </w:r>
      <w:r>
        <w:rPr>
          <w:sz w:val="28"/>
          <w:szCs w:val="28"/>
        </w:rPr>
        <w:t>20分</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集中式算法：集中式算法借鉴了集中式互斥算法的思想，在分布式系统中，选出一个进程为协调者 (通过科学的分析制定一套规则) 。协调者对所有的请求进行排队并根据一定的规则授予许可。协调者接受请求以后，检查临界区内的资源是否被其他进程占用。如果是，则它将当前请求进程插入到对应临界资源的请求队列中; 否则，回复一个同意消息给请求进程，通知它可以访问该临界资源。该算法通俗易懂，既能够杜绝死锁、饥饿等现象发生，又能保证资源的互斥访问顺利进行。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但是它也有缺点，由于是集中式管理，所以一旦管理进程出现故障，则整个系统将处于瘫痪状态。因此，管理进程的性能完全决定了算法的效率，应用范围小，难以普及。</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分布式算法：分布式算法中运用到广播请求通信，当进程想请求共享资源时，需要首先建立三个变量: 准备进入临界区，实时时间和处理器号，并利用广播通信发送给正在运行的所有进程。该算法的核心思想如下:当进程想进入临界区时,要建立一个包括进入的临界区名字、处理器号和当前时间的消息,并把消息发送给所有其它进程。当进程接收到另一个进程的请求消息时,将分下面三种情况来区别对待:1)若接收者不在临界区中,也不想进入临界区,就向发送者发送OK消息；2)若接收者已经在临界区内就不必回答,而是负责对请求消息排队；3)若接收者要进入临界区,但还没进入,它就会把接收的消息和它发送的消息的时间戳进行对比,取小的那个。如果接收的消息时间戳小,就发OK消息,如果发送的消息时间戳小,那么接收者负责排列请求队列而不发送任何消息。当进程接收到允许消息时,它就进入临界区。从临界区退出时,向队列中的所有进程发送OK消息,并将自己从队列中删除。该算法可以保证访问临界区的互斥性以及无死锁进程、无饥饿进程。但是这种算法有个严重的缺点是算法太复杂并且不健壮,任何一个进程崩溃都会影响到算法的正确性。二是令牌丢失</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令牌算法：令牌算法中引入了令牌，所有的进程组成一个环模型，环中每个进程需要知道它的下一个位置的节点的名称。令牌在环上顺序传递，当某个进程拥有令牌时就表明可以访问临界区。当请求进程没有令牌时，算法需要 N 发送任何消息。如果得到令牌的进程不打算进入临界区，它只是简单地将令牌传送给它后面的进程。当每个进程都需要进入临界区时，令牌在环上的传递速度最慢; 相反，当没有进程想要进入临界区时，令牌在环上的传递速度最快。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该算法的正确性是显而易见的，但是也存在一些问题,比如说,当令牌丢失时,需要重新生成。可是如何检测令牌丢失又是一个困难的问题。还有,如果环中的一个进程崩溃,那么环的连贯性就遭到破坏,算法也就会出现麻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基于令牌的算法比非基于令牌的算法的时间复杂性和消息复杂性小。不会发生饥饿现象，不需要关心当前谁在临界区中，是通过竞争的方式进入临界区。</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综上所述，基于令牌的算法在排除了令牌丢失和进程故障等问题之后，在今后的分布式系统中，能有更好的应用。</w:t>
      </w:r>
    </w:p>
    <w:p>
      <w:pPr>
        <w:pStyle w:val="9"/>
        <w:numPr>
          <w:ilvl w:val="0"/>
          <w:numId w:val="1"/>
        </w:numPr>
        <w:ind w:firstLineChars="0"/>
        <w:jc w:val="left"/>
        <w:rPr>
          <w:sz w:val="28"/>
          <w:szCs w:val="28"/>
        </w:rPr>
      </w:pPr>
      <w:r>
        <w:rPr>
          <w:b/>
          <w:bCs/>
          <w:sz w:val="28"/>
          <w:szCs w:val="28"/>
        </w:rPr>
        <w:t>分布式操作系统中</w:t>
      </w:r>
      <w:r>
        <w:rPr>
          <w:rFonts w:hint="eastAsia"/>
          <w:b/>
          <w:bCs/>
          <w:sz w:val="28"/>
          <w:szCs w:val="28"/>
        </w:rPr>
        <w:t>，</w:t>
      </w:r>
      <w:r>
        <w:rPr>
          <w:b/>
          <w:bCs/>
          <w:sz w:val="28"/>
          <w:szCs w:val="28"/>
        </w:rPr>
        <w:t>用于文件和目录命名的</w:t>
      </w:r>
      <w:r>
        <w:rPr>
          <w:rFonts w:hint="eastAsia"/>
          <w:b/>
          <w:bCs/>
          <w:sz w:val="28"/>
          <w:szCs w:val="28"/>
        </w:rPr>
        <w:t>几种</w:t>
      </w:r>
      <w:r>
        <w:rPr>
          <w:b/>
          <w:bCs/>
          <w:sz w:val="28"/>
          <w:szCs w:val="28"/>
        </w:rPr>
        <w:t>常见方法</w:t>
      </w:r>
      <w:r>
        <w:rPr>
          <w:rFonts w:hint="eastAsia"/>
          <w:b/>
          <w:bCs/>
          <w:sz w:val="28"/>
          <w:szCs w:val="28"/>
        </w:rPr>
        <w:t>，</w:t>
      </w:r>
      <w:r>
        <w:rPr>
          <w:b/>
          <w:bCs/>
          <w:sz w:val="28"/>
          <w:szCs w:val="28"/>
        </w:rPr>
        <w:t>如果你实现一个分布式操作系统</w:t>
      </w:r>
      <w:r>
        <w:rPr>
          <w:rFonts w:hint="eastAsia"/>
          <w:b/>
          <w:bCs/>
          <w:sz w:val="28"/>
          <w:szCs w:val="28"/>
        </w:rPr>
        <w:t>，</w:t>
      </w:r>
      <w:r>
        <w:rPr>
          <w:b/>
          <w:bCs/>
          <w:color w:val="FF0000"/>
          <w:sz w:val="28"/>
          <w:szCs w:val="28"/>
        </w:rPr>
        <w:t>你会用其中哪一种</w:t>
      </w:r>
      <w:r>
        <w:rPr>
          <w:rFonts w:hint="eastAsia"/>
          <w:b/>
          <w:bCs/>
          <w:color w:val="FF0000"/>
          <w:sz w:val="28"/>
          <w:szCs w:val="28"/>
        </w:rPr>
        <w:t>？</w:t>
      </w:r>
      <w:r>
        <w:rPr>
          <w:b/>
          <w:bCs/>
          <w:color w:val="FF0000"/>
          <w:sz w:val="28"/>
          <w:szCs w:val="28"/>
        </w:rPr>
        <w:t>为什么</w:t>
      </w:r>
      <w:r>
        <w:rPr>
          <w:rFonts w:hint="eastAsia"/>
          <w:b/>
          <w:bCs/>
          <w:color w:val="FF0000"/>
          <w:sz w:val="28"/>
          <w:szCs w:val="28"/>
        </w:rPr>
        <w:t>？</w:t>
      </w:r>
      <w:r>
        <w:rPr>
          <w:rFonts w:hint="eastAsia"/>
          <w:sz w:val="28"/>
          <w:szCs w:val="28"/>
        </w:rPr>
        <w:t>(</w:t>
      </w:r>
      <w:r>
        <w:rPr>
          <w:sz w:val="28"/>
          <w:szCs w:val="28"/>
        </w:rPr>
        <w:t>20分</w:t>
      </w:r>
      <w:r>
        <w:rPr>
          <w:rFonts w:hint="eastAsia"/>
          <w:sz w:val="28"/>
          <w:szCs w:val="28"/>
        </w:rPr>
        <w:t>)</w:t>
      </w:r>
    </w:p>
    <w:p>
      <w:pPr>
        <w:bidi w:val="0"/>
      </w:pPr>
      <w:r>
        <w:rPr>
          <w:rFonts w:hint="eastAsia"/>
        </w:rPr>
        <w:t>1）机器+路径</w:t>
      </w:r>
    </w:p>
    <w:p>
      <w:pPr>
        <w:bidi w:val="0"/>
      </w:pPr>
      <w:r>
        <w:rPr>
          <w:rFonts w:hint="eastAsia"/>
        </w:rPr>
        <w:t>2）安装远程文件系统到本地文件分层结构</w:t>
      </w:r>
    </w:p>
    <w:p>
      <w:pPr>
        <w:bidi w:val="0"/>
      </w:pPr>
      <w:r>
        <w:rPr>
          <w:rFonts w:hint="eastAsia"/>
        </w:rPr>
        <w:t>3）一个在所有机器上看上去都一样的单个名字空间</w:t>
      </w:r>
    </w:p>
    <w:p>
      <w:pPr>
        <w:pStyle w:val="9"/>
        <w:numPr>
          <w:ilvl w:val="0"/>
          <w:numId w:val="1"/>
        </w:numPr>
        <w:spacing w:line="240" w:lineRule="auto"/>
        <w:ind w:firstLineChars="0"/>
        <w:jc w:val="left"/>
        <w:rPr>
          <w:rFonts w:hint="eastAsia"/>
          <w:sz w:val="28"/>
          <w:szCs w:val="28"/>
          <w:lang w:val="en-US" w:eastAsia="zh-CN"/>
        </w:rPr>
      </w:pPr>
      <w:r>
        <w:rPr>
          <w:b/>
          <w:bCs/>
          <w:sz w:val="28"/>
          <w:szCs w:val="28"/>
        </w:rPr>
        <w:t>分布式操作系统中</w:t>
      </w:r>
      <w:r>
        <w:rPr>
          <w:rFonts w:hint="eastAsia"/>
          <w:b/>
          <w:bCs/>
          <w:sz w:val="28"/>
          <w:szCs w:val="28"/>
        </w:rPr>
        <w:t>，</w:t>
      </w:r>
      <w:r>
        <w:rPr>
          <w:b/>
          <w:bCs/>
          <w:sz w:val="28"/>
          <w:szCs w:val="28"/>
        </w:rPr>
        <w:t>为什么需要负载平衡</w:t>
      </w:r>
      <w:r>
        <w:rPr>
          <w:rFonts w:hint="eastAsia"/>
          <w:b/>
          <w:bCs/>
          <w:sz w:val="28"/>
          <w:szCs w:val="28"/>
        </w:rPr>
        <w:t>？</w:t>
      </w:r>
      <w:r>
        <w:rPr>
          <w:b/>
          <w:bCs/>
          <w:color w:val="FF0000"/>
          <w:sz w:val="28"/>
          <w:szCs w:val="28"/>
        </w:rPr>
        <w:t>给出一种负载平衡算法</w:t>
      </w:r>
      <w:r>
        <w:rPr>
          <w:rFonts w:hint="eastAsia"/>
          <w:b/>
          <w:bCs/>
          <w:color w:val="FF0000"/>
          <w:sz w:val="28"/>
          <w:szCs w:val="28"/>
        </w:rPr>
        <w:t>？</w:t>
      </w:r>
      <w:r>
        <w:rPr>
          <w:rFonts w:hint="eastAsia"/>
          <w:sz w:val="28"/>
          <w:szCs w:val="28"/>
        </w:rPr>
        <w:t>(</w:t>
      </w:r>
      <w:r>
        <w:rPr>
          <w:sz w:val="28"/>
          <w:szCs w:val="28"/>
        </w:rPr>
        <w:t>20分</w:t>
      </w:r>
      <w:r>
        <w:rPr>
          <w:rFonts w:hint="eastAsia"/>
          <w:sz w:val="28"/>
          <w:szCs w:val="28"/>
        </w:rPr>
        <w:t>)</w:t>
      </w:r>
      <w:r>
        <w:rPr>
          <w:rFonts w:hint="eastAsia"/>
          <w:sz w:val="28"/>
          <w:szCs w:val="28"/>
          <w:lang w:val="en-US" w:eastAsia="zh-CN"/>
        </w:rPr>
        <w:t xml:space="preserve">    </w:t>
      </w:r>
      <w:r>
        <w:rPr>
          <w:rFonts w:hint="eastAsia"/>
          <w:b/>
          <w:bCs/>
          <w:sz w:val="28"/>
          <w:szCs w:val="28"/>
          <w:lang w:val="en-US" w:eastAsia="zh-CN"/>
        </w:rPr>
        <w:t>分布式操作系统中的负载是什么？负载平衡算法的组成，影响动态平衡算法效率的因素有哪些？</w:t>
      </w:r>
    </w:p>
    <w:p>
      <w:pPr>
        <w:pStyle w:val="9"/>
        <w:numPr>
          <w:numId w:val="0"/>
        </w:numPr>
        <w:ind w:leftChars="0"/>
        <w:jc w:val="left"/>
        <w:rPr>
          <w:sz w:val="28"/>
          <w:szCs w:val="28"/>
        </w:rPr>
      </w:pPr>
      <w:r>
        <w:rPr>
          <w:rFonts w:hint="eastAsia"/>
          <w:sz w:val="28"/>
          <w:szCs w:val="28"/>
          <w:lang w:val="en-US" w:eastAsia="zh-CN"/>
        </w:rPr>
        <w:t xml:space="preserve">P19 </w:t>
      </w:r>
    </w:p>
    <w:p>
      <w:pPr>
        <w:ind w:firstLine="360" w:firstLineChars="150"/>
        <w:jc w:val="both"/>
        <w:rPr>
          <w:sz w:val="24"/>
          <w:szCs w:val="24"/>
        </w:rPr>
      </w:pPr>
      <w:r>
        <w:rPr>
          <w:sz w:val="24"/>
          <w:szCs w:val="24"/>
        </w:rPr>
        <w:drawing>
          <wp:inline distT="0" distB="0" distL="0" distR="0">
            <wp:extent cx="4340860" cy="2785110"/>
            <wp:effectExtent l="0" t="0" r="254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r="10655" b="3935"/>
                    <a:stretch>
                      <a:fillRect/>
                    </a:stretch>
                  </pic:blipFill>
                  <pic:spPr>
                    <a:xfrm>
                      <a:off x="0" y="0"/>
                      <a:ext cx="4340860" cy="2785110"/>
                    </a:xfrm>
                    <a:prstGeom prst="rect">
                      <a:avLst/>
                    </a:prstGeom>
                    <a:noFill/>
                    <a:ln w="9525">
                      <a:noFill/>
                      <a:miter lim="800000"/>
                      <a:headEnd/>
                      <a:tailEnd/>
                    </a:ln>
                  </pic:spPr>
                </pic:pic>
              </a:graphicData>
            </a:graphic>
          </wp:inline>
        </w:drawing>
      </w:r>
    </w:p>
    <w:p>
      <w:pPr>
        <w:pStyle w:val="9"/>
        <w:numPr>
          <w:ilvl w:val="0"/>
          <w:numId w:val="1"/>
        </w:numPr>
        <w:ind w:firstLineChars="0"/>
        <w:jc w:val="left"/>
        <w:rPr>
          <w:sz w:val="28"/>
          <w:szCs w:val="28"/>
        </w:rPr>
      </w:pPr>
      <w:r>
        <w:rPr>
          <w:b/>
          <w:bCs/>
          <w:sz w:val="28"/>
          <w:szCs w:val="28"/>
        </w:rPr>
        <w:t>在计算机网络环境下</w:t>
      </w:r>
      <w:r>
        <w:rPr>
          <w:rFonts w:hint="eastAsia"/>
          <w:b/>
          <w:bCs/>
          <w:sz w:val="28"/>
          <w:szCs w:val="28"/>
        </w:rPr>
        <w:t>，</w:t>
      </w:r>
      <w:r>
        <w:rPr>
          <w:b/>
          <w:bCs/>
          <w:sz w:val="28"/>
          <w:szCs w:val="28"/>
        </w:rPr>
        <w:t>假定有</w:t>
      </w:r>
      <w:r>
        <w:rPr>
          <w:rFonts w:hint="eastAsia"/>
          <w:b/>
          <w:bCs/>
          <w:sz w:val="28"/>
          <w:szCs w:val="28"/>
        </w:rPr>
        <w:t>20台已联网微机，其中2台是服务器，其他计算机为客户端机器，规定该分布式文件系统中的目录，文件都有3个副本，论述在该环境下，如果设计实现一个分布式文件系统，</w:t>
      </w:r>
      <w:r>
        <w:rPr>
          <w:rFonts w:hint="eastAsia"/>
          <w:b/>
          <w:bCs/>
          <w:color w:val="FF0000"/>
          <w:sz w:val="28"/>
          <w:szCs w:val="28"/>
        </w:rPr>
        <w:t>给出文件和目录的更新算法</w:t>
      </w:r>
      <w:r>
        <w:rPr>
          <w:rFonts w:hint="eastAsia"/>
          <w:b/>
          <w:bCs/>
          <w:sz w:val="28"/>
          <w:szCs w:val="28"/>
        </w:rPr>
        <w:t>？并说明</w:t>
      </w:r>
      <w:r>
        <w:rPr>
          <w:rFonts w:hint="eastAsia"/>
          <w:b/>
          <w:bCs/>
          <w:color w:val="FF0000"/>
          <w:sz w:val="28"/>
          <w:szCs w:val="28"/>
        </w:rPr>
        <w:t>如何实现并发控制</w:t>
      </w:r>
      <w:r>
        <w:rPr>
          <w:rFonts w:hint="eastAsia"/>
          <w:sz w:val="28"/>
          <w:szCs w:val="28"/>
        </w:rPr>
        <w:t>。(</w:t>
      </w:r>
      <w:r>
        <w:rPr>
          <w:sz w:val="28"/>
          <w:szCs w:val="28"/>
        </w:rPr>
        <w:t>20分)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分布式文件系统主要关键技术： 全局名字空间、缓存一致性、安全性、可用性、可扩展性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拷贝算法，使用时，指定一个服务器为主服务器，其他所有服务器为从服务器，当要更新一个复制文件时，我们就将该改变发送至主服务器上，在本地完成修改，然后向各从服务器发出命令，命令他们也完成修改。这样可以在任何一个（主或者从）服务器上进行读操作。这种方法简单，但是有个问题，当主服务器停机时，所有的更细将不能进行。</w:t>
      </w:r>
    </w:p>
    <w:p>
      <w:pPr>
        <w:numPr>
          <w:ilvl w:val="0"/>
          <w:numId w:val="1"/>
        </w:numPr>
        <w:rPr>
          <w:rFonts w:hint="eastAsia" w:asciiTheme="minorEastAsia" w:hAnsiTheme="minorEastAsia"/>
          <w:sz w:val="28"/>
          <w:szCs w:val="28"/>
          <w:lang w:val="en-US" w:eastAsia="zh-CN"/>
        </w:rPr>
      </w:pPr>
      <w:r>
        <w:rPr>
          <w:rFonts w:hint="eastAsia" w:ascii="宋体" w:hAnsi="宋体" w:eastAsia="宋体" w:cs="Times New Roman"/>
          <w:b/>
          <w:bCs/>
          <w:sz w:val="28"/>
          <w:szCs w:val="28"/>
        </w:rPr>
        <w:t>论述远程过程调用RPC与本地调用的区别？论述RPC调用语义，系统实现中的问题。</w:t>
      </w:r>
      <w:r>
        <w:rPr>
          <w:rFonts w:hint="eastAsia" w:ascii="宋体" w:hAnsi="宋体" w:eastAsia="宋体" w:cs="Times New Roman"/>
          <w:b/>
          <w:bCs/>
          <w:sz w:val="28"/>
          <w:szCs w:val="28"/>
          <w:lang w:val="en-US" w:eastAsia="zh-CN"/>
        </w:rPr>
        <w:t xml:space="preserve">  什么是rpc,rpc与本地调用的区别，简述调用语义      </w:t>
      </w:r>
      <w:r>
        <w:rPr>
          <w:rFonts w:hint="eastAsia" w:asciiTheme="minorEastAsia" w:hAnsiTheme="minorEastAsia"/>
          <w:sz w:val="28"/>
          <w:szCs w:val="28"/>
        </w:rPr>
        <w:t>P</w:t>
      </w:r>
      <w:r>
        <w:rPr>
          <w:rFonts w:hint="eastAsia" w:asciiTheme="minorEastAsia" w:hAnsiTheme="minorEastAsia"/>
          <w:sz w:val="28"/>
          <w:szCs w:val="28"/>
          <w:lang w:val="en-US" w:eastAsia="zh-CN"/>
        </w:rPr>
        <w:t xml:space="preserve">10 </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所谓过程调用，就是将控制从一个过程 A 传递到另一个过程 B, 返回时过程 B 将控制进程交给过程 A。目前大多数系统中, 调用者和被调用者都在给定主机系统中的一个进程中, 它们是在生成可执行文件时由链接器连接起来的, 这类过程调用称为本地过程调用。</w:t>
      </w:r>
      <w:r>
        <w:rPr>
          <w:rFonts w:hint="eastAsia"/>
        </w:rPr>
        <w:br w:type="textWrapping"/>
      </w:r>
      <w:r>
        <w:rPr>
          <w:rFonts w:hint="eastAsia"/>
        </w:rPr>
        <w:t>远程过程调用(RPC)指的是由本地系统上的进程激活远程系统上的进程, 我们将此称为过程调用是因为它对程序员来说表现为常规过程调用。处理远程过程调用的进程有两个, 一个是本地客户进程, 一个是远程服务器进程。对本地进程来说, 远程过程调用表现这对客户进程的控制, 然后由客户进程生成一个消息, 通过网络系统调用发往远程服务器。网络信息中包括过程调用所需要的参数, 远程服务器接到消息后调用相应过程, 然后将结果通过网络发回客户进程, 再由客户进程将结果返回给调用进程。因此, 远程系统调用对调用者表现为本地过程调用, 但实际上是调用了远程系统上的过程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t>调用语义</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 xml:space="preserve">（1）、last-of-many </w:t>
      </w:r>
      <w:r>
        <w:t>对执行一个远程过程调用而言</w:t>
      </w:r>
      <w:r>
        <w:rPr>
          <w:rFonts w:hint="eastAsia"/>
        </w:rPr>
        <w:t>，</w:t>
      </w:r>
      <w:r>
        <w:t>被调用的过程可能执行若干次</w:t>
      </w:r>
      <w:r>
        <w:rPr>
          <w:rFonts w:hint="eastAsia"/>
        </w:rPr>
        <w:t>，</w:t>
      </w:r>
      <w:r>
        <w:t>但规定其最后一次执行的结果作为返回结果</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（2）、at-most-once 若调用者收到了回复消息，则被调用的过程正确地完成了它的一次（仅仅一次）执行。如果调用者没收到回复消息，或者，如果调用者在获得回复消息之前发生故障，那么，这时的调用效果就看作是根本就没有执行相应的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（3）、at</w:t>
      </w:r>
      <w:r>
        <w:t xml:space="preserve">-least-once </w:t>
      </w:r>
      <w:r>
        <w:rPr>
          <w:rFonts w:hint="eastAsia"/>
        </w:rPr>
        <w:t>在场点正常情况下,则远程过程至少执行一次，且回复消息可能返回一次或多次。在场点故障时，就不能保证远程过程是否已被执行或曾返回任何回复消息</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（4）、exactly-once若server正常，则远程过程将恰好执行一次，并返回一个调用结果。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t>同</w:t>
      </w:r>
      <w:r>
        <w:rPr>
          <w:rFonts w:hint="eastAsia"/>
        </w:rPr>
        <w:t>s</w:t>
      </w:r>
      <w:r>
        <w:t>send/reveive通信原语有许多变种一样</w:t>
      </w:r>
      <w:r>
        <w:rPr>
          <w:rFonts w:hint="eastAsia"/>
        </w:rPr>
        <w:t>，</w:t>
      </w:r>
      <w:r>
        <w:t>RPC也有一些不同的形式</w:t>
      </w:r>
      <w:r>
        <w:rPr>
          <w:rFonts w:hint="eastAsia"/>
        </w:rPr>
        <w:t>。</w:t>
      </w:r>
      <w:r>
        <w:t>例如可以允许异步远程过程调用</w:t>
      </w:r>
      <w:r>
        <w:rPr>
          <w:rFonts w:hint="eastAsia"/>
        </w:rPr>
        <w:t>，</w:t>
      </w:r>
      <w:r>
        <w:t>因此</w:t>
      </w:r>
      <w:r>
        <w:rPr>
          <w:rFonts w:hint="eastAsia"/>
        </w:rPr>
        <w:t>，</w:t>
      </w:r>
      <w:r>
        <w:t>调用者和被调用者可以并行执行</w:t>
      </w:r>
      <w:r>
        <w:rPr>
          <w:rFonts w:hint="eastAsia"/>
        </w:rPr>
        <w:t>，</w:t>
      </w:r>
      <w:r>
        <w:t>调用者负责在稍后某一时刻执行一个所谓的会和</w:t>
      </w:r>
      <w:r>
        <w:rPr>
          <w:rFonts w:hint="eastAsia"/>
        </w:rPr>
        <w:t>（rendezvous）来获取调用结果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t>问题</w:t>
      </w:r>
      <w:r>
        <w:rPr>
          <w:rFonts w:hint="eastAsia"/>
        </w:rPr>
        <w:t>：实现RPC 时要解决的典型问题包括：（1）参数编组与解组，（2）调用语义或在不同地址空间的参数传递语义，（3）在客户端与服务器之间的控制与数据传输协议，还有（4）绑定或如何发现一个服务提供者，以及如何从客户端连接它。</w:t>
      </w:r>
    </w:p>
    <w:p>
      <w:pPr>
        <w:numPr>
          <w:ilvl w:val="0"/>
          <w:numId w:val="1"/>
        </w:numPr>
        <w:rPr>
          <w:rFonts w:hint="default" w:asciiTheme="minorEastAsia" w:hAnsiTheme="minorEastAsia" w:eastAsiaTheme="minorEastAsia"/>
          <w:sz w:val="28"/>
          <w:szCs w:val="28"/>
          <w:lang w:val="en-US" w:eastAsia="zh-CN"/>
        </w:rPr>
      </w:pPr>
      <w:r>
        <w:rPr>
          <w:rFonts w:hint="eastAsia" w:ascii="宋体" w:hAnsi="宋体" w:eastAsia="宋体" w:cs="Times New Roman"/>
          <w:b/>
          <w:bCs/>
          <w:sz w:val="28"/>
          <w:szCs w:val="28"/>
        </w:rPr>
        <w:t>分布式操作系统中事务的并发控制采用什么机制？给出两种并发控制方法，并比较两种方法的优点和缺点。</w:t>
      </w:r>
      <w:r>
        <w:rPr>
          <w:rFonts w:hint="eastAsia" w:ascii="宋体" w:hAnsi="宋体" w:eastAsia="宋体" w:cs="Times New Roman"/>
          <w:b/>
          <w:bCs/>
          <w:sz w:val="28"/>
          <w:szCs w:val="28"/>
          <w:lang w:val="en-US" w:eastAsia="zh-CN"/>
        </w:rPr>
        <w:t xml:space="preserve">    </w:t>
      </w:r>
      <w:r>
        <w:rPr>
          <w:rFonts w:hint="eastAsia" w:asciiTheme="minorEastAsia" w:hAnsiTheme="minorEastAsia"/>
          <w:sz w:val="28"/>
          <w:szCs w:val="28"/>
        </w:rPr>
        <w:t>P</w:t>
      </w:r>
      <w:r>
        <w:rPr>
          <w:rFonts w:hint="eastAsia" w:asciiTheme="minorEastAsia" w:hAnsiTheme="minorEastAsia"/>
          <w:sz w:val="28"/>
          <w:szCs w:val="28"/>
          <w:lang w:val="en-US" w:eastAsia="zh-CN"/>
        </w:rPr>
        <w:t xml:space="preserve">27 </w:t>
      </w:r>
    </w:p>
    <w:p>
      <w:pPr>
        <w:numPr>
          <w:ilvl w:val="0"/>
          <w:numId w:val="1"/>
        </w:numPr>
        <w:rPr>
          <w:rFonts w:hint="eastAsia" w:ascii="宋体" w:hAnsi="宋体" w:eastAsia="宋体" w:cs="Times New Roman"/>
          <w:sz w:val="28"/>
          <w:szCs w:val="28"/>
        </w:rPr>
      </w:pPr>
      <w:r>
        <w:rPr>
          <w:rFonts w:hint="eastAsia" w:ascii="宋体" w:hAnsi="宋体" w:eastAsia="宋体" w:cs="Times New Roman"/>
          <w:b/>
          <w:bCs/>
          <w:sz w:val="28"/>
          <w:szCs w:val="28"/>
        </w:rPr>
        <w:t>假设有5台计算机、10部智能移动终端构成局域网，通过局域网，计算机、5部只能移动终端之间可以相互读写其他机器硬盘上的数据，基于这个环境，设计一个分布式文件系统，给出主要实现技术，说明一下，该分布式文件系统中一个文件多副本的更新过程。</w:t>
      </w:r>
    </w:p>
    <w:p>
      <w:pPr>
        <w:pStyle w:val="9"/>
        <w:numPr>
          <w:ilvl w:val="0"/>
          <w:numId w:val="2"/>
        </w:numPr>
        <w:ind w:left="-60" w:leftChars="0" w:firstLine="0" w:firstLineChars="0"/>
        <w:jc w:val="left"/>
        <w:rPr>
          <w:rFonts w:hint="default" w:ascii="宋体" w:hAnsi="宋体" w:eastAsia="宋体" w:cs="Times New Roman"/>
          <w:sz w:val="28"/>
          <w:szCs w:val="28"/>
          <w:lang w:val="en-US" w:eastAsia="zh-CN"/>
        </w:rPr>
      </w:pPr>
      <w:r>
        <w:rPr>
          <w:rFonts w:hint="eastAsia" w:ascii="宋体" w:hAnsi="宋体" w:eastAsia="宋体" w:cs="Times New Roman"/>
          <w:b/>
          <w:bCs/>
          <w:sz w:val="28"/>
          <w:szCs w:val="28"/>
        </w:rPr>
        <w:t>简述操作系统的发展简史，推动操作系统发展的因素</w:t>
      </w:r>
      <w:r>
        <w:rPr>
          <w:rFonts w:hint="eastAsia" w:ascii="宋体" w:hAnsi="宋体" w:eastAsia="宋体" w:cs="Times New Roman"/>
          <w:b/>
          <w:bCs/>
          <w:sz w:val="28"/>
          <w:szCs w:val="28"/>
          <w:lang w:val="en-US" w:eastAsia="zh-CN"/>
        </w:rPr>
        <w:t xml:space="preserve">    </w:t>
      </w:r>
      <w:r>
        <w:rPr>
          <w:rFonts w:hint="eastAsia" w:ascii="宋体" w:hAnsi="宋体" w:eastAsia="宋体" w:cs="Times New Roman"/>
          <w:sz w:val="28"/>
          <w:szCs w:val="28"/>
          <w:lang w:val="en-US" w:eastAsia="zh-CN"/>
        </w:rPr>
        <w:t>P6 P4</w:t>
      </w:r>
    </w:p>
    <w:p>
      <w:pPr>
        <w:pStyle w:val="9"/>
        <w:numPr>
          <w:ilvl w:val="0"/>
          <w:numId w:val="2"/>
        </w:numPr>
        <w:ind w:left="-60" w:leftChars="0" w:firstLine="0" w:firstLineChars="0"/>
        <w:jc w:val="left"/>
        <w:rPr>
          <w:rFonts w:hint="eastAsia" w:ascii="宋体" w:hAnsi="宋体" w:eastAsia="宋体" w:cs="Times New Roman"/>
          <w:sz w:val="28"/>
          <w:szCs w:val="28"/>
          <w:lang w:val="en-US" w:eastAsia="zh-CN"/>
        </w:rPr>
      </w:pPr>
      <w:r>
        <w:rPr>
          <w:rFonts w:hint="eastAsia" w:ascii="宋体" w:hAnsi="宋体" w:eastAsia="宋体" w:cs="Times New Roman"/>
          <w:b/>
          <w:bCs/>
          <w:sz w:val="28"/>
          <w:szCs w:val="28"/>
        </w:rPr>
        <w:t>简述命名方案，命名方案与透明性问题的关系，如果让你设计一个操作系统，你会选哪一个命名方案</w:t>
      </w:r>
      <w:r>
        <w:rPr>
          <w:rFonts w:hint="eastAsia" w:ascii="宋体" w:hAnsi="宋体" w:eastAsia="宋体" w:cs="Times New Roman"/>
          <w:b/>
          <w:bCs/>
          <w:sz w:val="28"/>
          <w:szCs w:val="28"/>
          <w:lang w:val="en-US" w:eastAsia="zh-CN"/>
        </w:rPr>
        <w:t xml:space="preserve">     </w:t>
      </w:r>
      <w:r>
        <w:rPr>
          <w:rFonts w:hint="eastAsia" w:ascii="宋体" w:hAnsi="宋体" w:eastAsia="宋体" w:cs="Times New Roman"/>
          <w:sz w:val="28"/>
          <w:szCs w:val="28"/>
          <w:lang w:val="en-US" w:eastAsia="zh-CN"/>
        </w:rPr>
        <w:t>P26</w:t>
      </w:r>
    </w:p>
    <w:p>
      <w:pPr>
        <w:numPr>
          <w:ilvl w:val="0"/>
          <w:numId w:val="0"/>
        </w:numPr>
        <w:rPr>
          <w:rFonts w:hint="eastAsia"/>
        </w:rPr>
      </w:pPr>
      <w:r>
        <w:rPr>
          <w:rFonts w:hint="eastAsia"/>
        </w:rPr>
        <w:drawing>
          <wp:inline distT="0" distB="0" distL="114300" distR="114300">
            <wp:extent cx="4474210" cy="803910"/>
            <wp:effectExtent l="0" t="0" r="2540" b="15240"/>
            <wp:docPr id="8"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1"/>
                    <pic:cNvPicPr>
                      <a:picLocks noChangeAspect="1"/>
                    </pic:cNvPicPr>
                  </pic:nvPicPr>
                  <pic:blipFill>
                    <a:blip r:embed="rId5"/>
                    <a:srcRect t="68167"/>
                    <a:stretch>
                      <a:fillRect/>
                    </a:stretch>
                  </pic:blipFill>
                  <pic:spPr>
                    <a:xfrm>
                      <a:off x="0" y="0"/>
                      <a:ext cx="4474210" cy="803910"/>
                    </a:xfrm>
                    <a:prstGeom prst="rect">
                      <a:avLst/>
                    </a:prstGeom>
                    <a:noFill/>
                    <a:ln>
                      <a:noFill/>
                    </a:ln>
                  </pic:spPr>
                </pic:pic>
              </a:graphicData>
            </a:graphic>
          </wp:inline>
        </w:drawing>
      </w:r>
      <w:r>
        <w:rPr>
          <w:rFonts w:hint="eastAsia"/>
        </w:rPr>
        <w:drawing>
          <wp:inline distT="0" distB="0" distL="114300" distR="114300">
            <wp:extent cx="2779395" cy="2066290"/>
            <wp:effectExtent l="0" t="0" r="1905" b="1016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6"/>
                    <a:srcRect t="3431" r="35243" b="36804"/>
                    <a:stretch>
                      <a:fillRect/>
                    </a:stretch>
                  </pic:blipFill>
                  <pic:spPr>
                    <a:xfrm>
                      <a:off x="0" y="0"/>
                      <a:ext cx="2779395" cy="2066290"/>
                    </a:xfrm>
                    <a:prstGeom prst="rect">
                      <a:avLst/>
                    </a:prstGeom>
                    <a:noFill/>
                    <a:ln>
                      <a:noFill/>
                    </a:ln>
                  </pic:spPr>
                </pic:pic>
              </a:graphicData>
            </a:graphic>
          </wp:inline>
        </w:drawing>
      </w:r>
    </w:p>
    <w:p>
      <w:pPr>
        <w:pStyle w:val="9"/>
        <w:numPr>
          <w:ilvl w:val="0"/>
          <w:numId w:val="2"/>
        </w:numPr>
        <w:ind w:left="-60" w:leftChars="0" w:firstLine="0" w:firstLineChars="0"/>
        <w:jc w:val="left"/>
        <w:rPr>
          <w:rFonts w:hint="default" w:ascii="宋体" w:hAnsi="宋体" w:eastAsia="宋体" w:cs="Times New Roman"/>
          <w:sz w:val="28"/>
          <w:szCs w:val="28"/>
          <w:lang w:val="en-US" w:eastAsia="zh-CN"/>
        </w:rPr>
      </w:pPr>
      <w:r>
        <w:rPr>
          <w:rFonts w:hint="eastAsia" w:ascii="宋体" w:hAnsi="宋体" w:eastAsia="宋体" w:cs="Times New Roman"/>
          <w:b/>
          <w:bCs/>
          <w:sz w:val="28"/>
          <w:szCs w:val="28"/>
        </w:rPr>
        <w:t>简述遗传算法，并解释编码的含义</w:t>
      </w:r>
      <w:r>
        <w:rPr>
          <w:rFonts w:hint="eastAsia" w:ascii="宋体" w:hAnsi="宋体" w:eastAsia="宋体" w:cs="Times New Roman"/>
          <w:b/>
          <w:bCs/>
          <w:sz w:val="28"/>
          <w:szCs w:val="28"/>
          <w:lang w:val="en-US" w:eastAsia="zh-CN"/>
        </w:rPr>
        <w:t xml:space="preserve">     </w:t>
      </w:r>
      <w:r>
        <w:rPr>
          <w:rFonts w:hint="eastAsia" w:ascii="宋体" w:hAnsi="宋体" w:eastAsia="宋体" w:cs="Times New Roman"/>
          <w:sz w:val="28"/>
          <w:szCs w:val="28"/>
          <w:lang w:val="en-US" w:eastAsia="zh-CN"/>
        </w:rPr>
        <w:t>P18</w:t>
      </w:r>
    </w:p>
    <w:p>
      <w:pPr>
        <w:pStyle w:val="9"/>
        <w:numPr>
          <w:ilvl w:val="0"/>
          <w:numId w:val="2"/>
        </w:numPr>
        <w:ind w:left="-60" w:leftChars="0" w:firstLine="0" w:firstLineChars="0"/>
        <w:jc w:val="left"/>
        <w:rPr>
          <w:rFonts w:hint="default" w:ascii="宋体" w:hAnsi="宋体" w:eastAsia="宋体" w:cs="Times New Roman"/>
          <w:sz w:val="28"/>
          <w:szCs w:val="28"/>
          <w:lang w:val="en-US" w:eastAsia="zh-CN"/>
        </w:rPr>
      </w:pPr>
      <w:r>
        <w:rPr>
          <w:rFonts w:hint="eastAsia" w:ascii="宋体" w:hAnsi="宋体" w:eastAsia="宋体" w:cs="Times New Roman"/>
          <w:b/>
          <w:bCs/>
          <w:sz w:val="28"/>
          <w:szCs w:val="28"/>
        </w:rPr>
        <w:t>解锁和时间戳的相同之处和不同之处，为什么操作系统不能用信号量</w:t>
      </w:r>
      <w:r>
        <w:rPr>
          <w:rFonts w:hint="eastAsia" w:ascii="宋体" w:hAnsi="宋体" w:eastAsia="宋体" w:cs="Times New Roman"/>
          <w:b/>
          <w:bCs/>
          <w:sz w:val="28"/>
          <w:szCs w:val="28"/>
          <w:lang w:val="en-US" w:eastAsia="zh-CN"/>
        </w:rPr>
        <w:t xml:space="preserve">    </w:t>
      </w:r>
      <w:r>
        <w:rPr>
          <w:rFonts w:hint="eastAsia" w:ascii="宋体" w:hAnsi="宋体" w:eastAsia="宋体" w:cs="Times New Roman"/>
          <w:sz w:val="28"/>
          <w:szCs w:val="28"/>
          <w:lang w:val="en-US" w:eastAsia="zh-CN"/>
        </w:rPr>
        <w:t>P28-29    无时钟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C81AF3"/>
    <w:multiLevelType w:val="singleLevel"/>
    <w:tmpl w:val="F3C81AF3"/>
    <w:lvl w:ilvl="0" w:tentative="0">
      <w:start w:val="1"/>
      <w:numFmt w:val="decimal"/>
      <w:suff w:val="nothing"/>
      <w:lvlText w:val="%1、"/>
      <w:lvlJc w:val="left"/>
    </w:lvl>
  </w:abstractNum>
  <w:abstractNum w:abstractNumId="1">
    <w:nsid w:val="65040433"/>
    <w:multiLevelType w:val="multilevel"/>
    <w:tmpl w:val="650404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50546"/>
    <w:rsid w:val="00022EB6"/>
    <w:rsid w:val="0003039A"/>
    <w:rsid w:val="00031DCE"/>
    <w:rsid w:val="000607A2"/>
    <w:rsid w:val="00070142"/>
    <w:rsid w:val="000B5A19"/>
    <w:rsid w:val="000D7237"/>
    <w:rsid w:val="001172AD"/>
    <w:rsid w:val="00130AB8"/>
    <w:rsid w:val="00140A90"/>
    <w:rsid w:val="00161019"/>
    <w:rsid w:val="00234F50"/>
    <w:rsid w:val="002A774B"/>
    <w:rsid w:val="003072C9"/>
    <w:rsid w:val="003104BC"/>
    <w:rsid w:val="0035429E"/>
    <w:rsid w:val="00395AA8"/>
    <w:rsid w:val="003A2EC5"/>
    <w:rsid w:val="003B0942"/>
    <w:rsid w:val="003C1394"/>
    <w:rsid w:val="004235C4"/>
    <w:rsid w:val="00526F8E"/>
    <w:rsid w:val="00531A70"/>
    <w:rsid w:val="005327D6"/>
    <w:rsid w:val="00580BFA"/>
    <w:rsid w:val="00581CFA"/>
    <w:rsid w:val="005D12BB"/>
    <w:rsid w:val="00654ECE"/>
    <w:rsid w:val="00671EF7"/>
    <w:rsid w:val="006731F4"/>
    <w:rsid w:val="006C197B"/>
    <w:rsid w:val="0071060C"/>
    <w:rsid w:val="0074597C"/>
    <w:rsid w:val="007A3263"/>
    <w:rsid w:val="007C6581"/>
    <w:rsid w:val="00810474"/>
    <w:rsid w:val="00831356"/>
    <w:rsid w:val="00914377"/>
    <w:rsid w:val="0097085A"/>
    <w:rsid w:val="009E1919"/>
    <w:rsid w:val="00A11518"/>
    <w:rsid w:val="00A345F8"/>
    <w:rsid w:val="00AA6BE2"/>
    <w:rsid w:val="00B0780F"/>
    <w:rsid w:val="00B260BC"/>
    <w:rsid w:val="00B52B0C"/>
    <w:rsid w:val="00BB01E0"/>
    <w:rsid w:val="00BF1AA5"/>
    <w:rsid w:val="00C25C49"/>
    <w:rsid w:val="00C358AF"/>
    <w:rsid w:val="00D42E74"/>
    <w:rsid w:val="00D45657"/>
    <w:rsid w:val="00D85367"/>
    <w:rsid w:val="00DE3632"/>
    <w:rsid w:val="00DE67A7"/>
    <w:rsid w:val="00E50546"/>
    <w:rsid w:val="00EB7971"/>
    <w:rsid w:val="00F158E7"/>
    <w:rsid w:val="017334F9"/>
    <w:rsid w:val="31EB79EB"/>
    <w:rsid w:val="42706308"/>
    <w:rsid w:val="4F6F741E"/>
    <w:rsid w:val="653D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6">
    <w:name w:val="HTML Preformatted"/>
    <w:basedOn w:val="1"/>
    <w:link w:val="1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List Paragraph"/>
    <w:basedOn w:val="1"/>
    <w:qFormat/>
    <w:uiPriority w:val="34"/>
    <w:pPr>
      <w:ind w:firstLine="420" w:firstLineChars="200"/>
    </w:pPr>
  </w:style>
  <w:style w:type="character" w:customStyle="1" w:styleId="10">
    <w:name w:val="页眉 字符"/>
    <w:basedOn w:val="8"/>
    <w:link w:val="4"/>
    <w:uiPriority w:val="99"/>
    <w:rPr>
      <w:sz w:val="18"/>
      <w:szCs w:val="18"/>
    </w:rPr>
  </w:style>
  <w:style w:type="character" w:customStyle="1" w:styleId="11">
    <w:name w:val="页脚 字符"/>
    <w:basedOn w:val="8"/>
    <w:link w:val="3"/>
    <w:uiPriority w:val="99"/>
    <w:rPr>
      <w:sz w:val="18"/>
      <w:szCs w:val="18"/>
    </w:rPr>
  </w:style>
  <w:style w:type="character" w:customStyle="1" w:styleId="12">
    <w:name w:val="批注框文本 字符"/>
    <w:basedOn w:val="8"/>
    <w:link w:val="2"/>
    <w:semiHidden/>
    <w:uiPriority w:val="99"/>
    <w:rPr>
      <w:sz w:val="18"/>
      <w:szCs w:val="18"/>
    </w:rPr>
  </w:style>
  <w:style w:type="character" w:customStyle="1" w:styleId="13">
    <w:name w:val="副标题 字符"/>
    <w:basedOn w:val="8"/>
    <w:link w:val="5"/>
    <w:uiPriority w:val="11"/>
    <w:rPr>
      <w:rFonts w:eastAsia="宋体" w:asciiTheme="majorHAnsi" w:hAnsiTheme="majorHAnsi" w:cstheme="majorBidi"/>
      <w:b/>
      <w:bCs/>
      <w:kern w:val="28"/>
      <w:sz w:val="32"/>
      <w:szCs w:val="32"/>
    </w:rPr>
  </w:style>
  <w:style w:type="character" w:customStyle="1" w:styleId="14">
    <w:name w:val="HTML 预设格式 字符"/>
    <w:basedOn w:val="8"/>
    <w:link w:val="6"/>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942C70-ED99-4CFF-B77C-C85CF4DA842C}">
  <ds:schemaRefs/>
</ds:datastoreItem>
</file>

<file path=docProps/app.xml><?xml version="1.0" encoding="utf-8"?>
<Properties xmlns="http://schemas.openxmlformats.org/officeDocument/2006/extended-properties" xmlns:vt="http://schemas.openxmlformats.org/officeDocument/2006/docPropsVTypes">
  <Template>Normal</Template>
  <Pages>4</Pages>
  <Words>374</Words>
  <Characters>2133</Characters>
  <Lines>17</Lines>
  <Paragraphs>5</Paragraphs>
  <TotalTime>1</TotalTime>
  <ScaleCrop>false</ScaleCrop>
  <LinksUpToDate>false</LinksUpToDate>
  <CharactersWithSpaces>2502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2017-12-28T11:31:00Z</dcterms:created>
  <dc:creator>huangtao</dc:creator>
  <cp:lastModifiedBy>lenovo</cp:lastModifiedBy>
  <cp:lastPrinted>2019-06-18T13:23:10Z</cp:lastPrinted>
  <dcterms:modified xsi:type="dcterms:W3CDTF">2019-06-18T13:33:09Z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