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C826" w14:textId="69A1EBD1" w:rsidR="004E7A27" w:rsidRDefault="004E7A27" w:rsidP="00122D68"/>
    <w:p w14:paraId="4C9B0DBB" w14:textId="77777777" w:rsidR="004E7A27" w:rsidRDefault="004E7A27" w:rsidP="00122D68"/>
    <w:p w14:paraId="736A940D" w14:textId="77777777" w:rsidR="004E7A27" w:rsidRDefault="004E7A27" w:rsidP="00122D68"/>
    <w:p w14:paraId="5ABE9DBF" w14:textId="77777777" w:rsidR="004E7A27" w:rsidRDefault="004E7A27" w:rsidP="00122D68"/>
    <w:p w14:paraId="5DB69F4C" w14:textId="77777777" w:rsidR="004E7A27" w:rsidRDefault="004E7A27" w:rsidP="00122D68"/>
    <w:p w14:paraId="420A0A90" w14:textId="77777777" w:rsidR="004E7A27" w:rsidRPr="00013BF5" w:rsidRDefault="004E7A27" w:rsidP="00013BF5">
      <w:pPr>
        <w:jc w:val="center"/>
        <w:rPr>
          <w:i/>
          <w:iCs/>
          <w:sz w:val="40"/>
          <w:szCs w:val="40"/>
        </w:rPr>
      </w:pPr>
      <w:r w:rsidRPr="00013BF5">
        <w:rPr>
          <w:i/>
          <w:iCs/>
          <w:noProof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39E55F1D" wp14:editId="2F7EA7F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13905" cy="97703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05" cy="9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BF5">
        <w:rPr>
          <w:i/>
          <w:iCs/>
          <w:sz w:val="40"/>
          <w:szCs w:val="40"/>
        </w:rPr>
        <w:t>2022-2023</w:t>
      </w:r>
    </w:p>
    <w:p w14:paraId="16441BFE" w14:textId="77777777" w:rsidR="004E7A27" w:rsidRPr="004E7A27" w:rsidRDefault="004E7A27" w:rsidP="00122D68"/>
    <w:p w14:paraId="4DF2A568" w14:textId="77777777" w:rsidR="004E7A27" w:rsidRPr="00013BF5" w:rsidRDefault="004E7A27" w:rsidP="00013BF5">
      <w:pPr>
        <w:jc w:val="center"/>
        <w:rPr>
          <w:sz w:val="72"/>
          <w:szCs w:val="72"/>
        </w:rPr>
      </w:pPr>
      <w:r w:rsidRPr="00013BF5">
        <w:rPr>
          <w:sz w:val="72"/>
          <w:szCs w:val="72"/>
        </w:rPr>
        <w:t>SITE DE « VIE » DU CLUB D’ESCALADE DE LIVRY</w:t>
      </w:r>
    </w:p>
    <w:p w14:paraId="70C06138" w14:textId="77777777" w:rsidR="004E7A27" w:rsidRDefault="004E7A27" w:rsidP="00122D68"/>
    <w:p w14:paraId="1F5E8467" w14:textId="67868114" w:rsidR="00DC65C1" w:rsidRPr="00013BF5" w:rsidRDefault="004E7A27" w:rsidP="00013BF5">
      <w:pPr>
        <w:jc w:val="center"/>
        <w:rPr>
          <w:i/>
          <w:iCs/>
          <w:sz w:val="40"/>
          <w:szCs w:val="40"/>
        </w:rPr>
      </w:pPr>
      <w:r w:rsidRPr="00013BF5">
        <w:rPr>
          <w:i/>
          <w:iCs/>
          <w:sz w:val="40"/>
          <w:szCs w:val="40"/>
        </w:rPr>
        <w:t>CAHIER DES CHARGES</w:t>
      </w:r>
    </w:p>
    <w:p w14:paraId="080A1BFE" w14:textId="77777777" w:rsidR="004E7A27" w:rsidRDefault="004E7A27" w:rsidP="00122D68"/>
    <w:p w14:paraId="06E09813" w14:textId="77777777" w:rsidR="004E7A27" w:rsidRDefault="004E7A27" w:rsidP="00122D68"/>
    <w:p w14:paraId="7136B83D" w14:textId="77777777" w:rsidR="004E7A27" w:rsidRDefault="004E7A27" w:rsidP="00122D68"/>
    <w:p w14:paraId="5B46E3DC" w14:textId="77777777" w:rsidR="004E7A27" w:rsidRDefault="004E7A27" w:rsidP="00122D68"/>
    <w:p w14:paraId="1B0BC77D" w14:textId="77777777" w:rsidR="00013BF5" w:rsidRDefault="00013BF5" w:rsidP="00013BF5">
      <w:pPr>
        <w:jc w:val="center"/>
      </w:pPr>
    </w:p>
    <w:p w14:paraId="09B8ACE1" w14:textId="77777777" w:rsidR="00013BF5" w:rsidRDefault="00013BF5" w:rsidP="00013BF5">
      <w:pPr>
        <w:jc w:val="center"/>
      </w:pPr>
    </w:p>
    <w:p w14:paraId="2AF4847C" w14:textId="77777777" w:rsidR="00013BF5" w:rsidRDefault="00013BF5" w:rsidP="00013BF5">
      <w:pPr>
        <w:jc w:val="center"/>
      </w:pPr>
    </w:p>
    <w:p w14:paraId="567DE843" w14:textId="77777777" w:rsidR="00013BF5" w:rsidRDefault="00013BF5" w:rsidP="00013BF5">
      <w:pPr>
        <w:jc w:val="center"/>
      </w:pPr>
    </w:p>
    <w:p w14:paraId="50E0957F" w14:textId="77777777" w:rsidR="00013BF5" w:rsidRDefault="00013BF5" w:rsidP="00013BF5">
      <w:pPr>
        <w:jc w:val="center"/>
      </w:pPr>
    </w:p>
    <w:p w14:paraId="2C071109" w14:textId="77777777" w:rsidR="00013BF5" w:rsidRDefault="00013BF5" w:rsidP="00013BF5">
      <w:pPr>
        <w:jc w:val="center"/>
      </w:pPr>
    </w:p>
    <w:p w14:paraId="7FF0E5DA" w14:textId="77777777" w:rsidR="00013BF5" w:rsidRDefault="00013BF5" w:rsidP="00013BF5">
      <w:pPr>
        <w:jc w:val="center"/>
      </w:pPr>
    </w:p>
    <w:p w14:paraId="6BAB96F8" w14:textId="77777777" w:rsidR="00013BF5" w:rsidRDefault="00013BF5" w:rsidP="00013BF5">
      <w:pPr>
        <w:jc w:val="center"/>
      </w:pPr>
    </w:p>
    <w:p w14:paraId="0B109678" w14:textId="77777777" w:rsidR="00013BF5" w:rsidRDefault="00013BF5" w:rsidP="00013BF5">
      <w:pPr>
        <w:jc w:val="center"/>
      </w:pPr>
    </w:p>
    <w:p w14:paraId="49A057BF" w14:textId="16692282" w:rsidR="004E7A27" w:rsidRPr="004E7A27" w:rsidRDefault="004E7A27" w:rsidP="00013BF5">
      <w:pPr>
        <w:jc w:val="center"/>
      </w:pPr>
      <w:r w:rsidRPr="004E7A27">
        <w:t>Sarah POISSONNIER / Gaël RAIMBAULT</w:t>
      </w:r>
    </w:p>
    <w:p w14:paraId="6DEE62F8" w14:textId="37C26E28" w:rsidR="00122D68" w:rsidRDefault="004E7A27" w:rsidP="009414BE">
      <w:pPr>
        <w:jc w:val="center"/>
      </w:pPr>
      <w:r w:rsidRPr="004E7A27">
        <w:t>1A-3</w:t>
      </w:r>
    </w:p>
    <w:p w14:paraId="5B2F2810" w14:textId="0CA08D8B" w:rsidR="00122D68" w:rsidRPr="00E648C5" w:rsidRDefault="00122D68" w:rsidP="00E648C5">
      <w:pPr>
        <w:jc w:val="center"/>
        <w:rPr>
          <w:b/>
          <w:bCs/>
          <w:sz w:val="36"/>
          <w:szCs w:val="36"/>
        </w:rPr>
      </w:pPr>
      <w:r w:rsidRPr="00E648C5">
        <w:rPr>
          <w:b/>
          <w:bCs/>
          <w:sz w:val="36"/>
          <w:szCs w:val="36"/>
        </w:rPr>
        <w:t>SOMMAIRE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4"/>
          <w:szCs w:val="24"/>
          <w:lang w:eastAsia="en-US"/>
        </w:rPr>
        <w:id w:val="1619713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4FF9" w14:textId="113D5E55" w:rsidR="00E648C5" w:rsidRPr="00C937A8" w:rsidRDefault="00E648C5">
          <w:pPr>
            <w:pStyle w:val="En-ttedetabledesmatires"/>
            <w:rPr>
              <w:sz w:val="4"/>
              <w:szCs w:val="4"/>
            </w:rPr>
          </w:pPr>
        </w:p>
        <w:p w14:paraId="7E1CBAD2" w14:textId="6C64C540" w:rsidR="00C937A8" w:rsidRDefault="00E648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05915" w:history="1">
            <w:r w:rsidR="00C937A8" w:rsidRPr="00FA770B">
              <w:rPr>
                <w:rStyle w:val="Lienhypertexte"/>
                <w:noProof/>
              </w:rPr>
              <w:t>1.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INTRODUCTION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_Toc130605915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2F380087" w14:textId="7FF67DCC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6" w:history="1">
            <w:r w:rsidR="00C937A8" w:rsidRPr="00FA770B">
              <w:rPr>
                <w:rStyle w:val="Lienhypertexte"/>
                <w:noProof/>
              </w:rPr>
              <w:t>1.1. Objectif du cahier des charges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_Toc130605916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127906CC" w14:textId="0099A306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7" w:history="1">
            <w:r w:rsidR="00C937A8" w:rsidRPr="00FA770B">
              <w:rPr>
                <w:rStyle w:val="Lienhypertexte"/>
                <w:noProof/>
              </w:rPr>
              <w:t>1.2. Terminologies, abréviations et acronymes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_Toc130605917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48068C16" w14:textId="561614DF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8" w:history="1">
            <w:r w:rsidR="00C937A8" w:rsidRPr="00FA770B">
              <w:rPr>
                <w:rStyle w:val="Lienhypertexte"/>
                <w:noProof/>
              </w:rPr>
              <w:t>2.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FONCTIONNALITES DE LA PAGE D’ACCUEIL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_Toc130605918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3E3908E0" w14:textId="0F503C6E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19" w:history="1">
            <w:r w:rsidR="00C937A8" w:rsidRPr="00FA770B">
              <w:rPr>
                <w:rStyle w:val="Lienhypertexte"/>
                <w:noProof/>
              </w:rPr>
              <w:t>2.1. Calendrier des événements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_Toc130605919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2D164DE5" w14:textId="2DBFA6A4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0" w:history="1">
            <w:r w:rsidR="00C937A8" w:rsidRPr="00FA770B">
              <w:rPr>
                <w:rStyle w:val="Lienhypertexte"/>
                <w:noProof/>
              </w:rPr>
              <w:t>2.2. Affichage des photos postées récemment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_Toc130605920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4BB71FD6" w14:textId="23828FFB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1" w:history="1">
            <w:r w:rsidR="00C937A8" w:rsidRPr="00FA770B">
              <w:rPr>
                <w:rStyle w:val="Lienhypertexte"/>
                <w:noProof/>
              </w:rPr>
              <w:t>2.3. Barre de recherche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_Toc130605921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4B4D1FD2" w14:textId="1DAF6E00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2" w:history="1">
            <w:r w:rsidR="00C937A8" w:rsidRPr="00FA770B">
              <w:rPr>
                <w:rStyle w:val="Lienhypertexte"/>
                <w:noProof/>
              </w:rPr>
              <w:t>2.4. Accès aux différentes pages du site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_Toc130605922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68CA9547" w14:textId="639CF0E3" w:rsidR="00C937A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3" w:history="1">
            <w:r w:rsidR="00C937A8" w:rsidRPr="00FA770B">
              <w:rPr>
                <w:rStyle w:val="Lienhypertexte"/>
                <w:noProof/>
              </w:rPr>
              <w:t>2.5. Affichage des photos récentes des réseaux sociaux et accès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_Toc130605923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3ECDA467" w14:textId="7D271E0C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4" w:history="1">
            <w:r w:rsidR="00C937A8" w:rsidRPr="00FA770B">
              <w:rPr>
                <w:rStyle w:val="Lienhypertexte"/>
                <w:noProof/>
              </w:rPr>
              <w:t>3.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INSCRIPTION / CONNEXION AU SITE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_Toc130605924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7228D490" w14:textId="0D353A5C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5" w:history="1">
            <w:r w:rsidR="00C937A8" w:rsidRPr="00FA770B">
              <w:rPr>
                <w:rStyle w:val="Lienhypertexte"/>
                <w:noProof/>
              </w:rPr>
              <w:t>4.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PROFIL UTILISATEUR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_Toc130605925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3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236F8DA7" w14:textId="21C14541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6" w:history="1">
            <w:r w:rsidR="00C937A8" w:rsidRPr="00FA770B">
              <w:rPr>
                <w:rStyle w:val="Lienhypertexte"/>
                <w:noProof/>
              </w:rPr>
              <w:t>5.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MESSAGERIE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_Toc130605926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099A0488" w14:textId="555095CC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7" w:history="1">
            <w:r w:rsidR="00C937A8" w:rsidRPr="00FA770B">
              <w:rPr>
                <w:rStyle w:val="Lienhypertexte"/>
                <w:noProof/>
              </w:rPr>
              <w:t>6.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FORUM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_Toc130605927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74AC861B" w14:textId="32184AEA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8" w:history="1">
            <w:r w:rsidR="00C937A8" w:rsidRPr="00FA770B">
              <w:rPr>
                <w:rStyle w:val="Lienhypertexte"/>
                <w:noProof/>
              </w:rPr>
              <w:t>7.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MAGASIN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_Toc130605928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19A1BC90" w14:textId="0430A074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29" w:history="1">
            <w:r w:rsidR="00C937A8" w:rsidRPr="00FA770B">
              <w:rPr>
                <w:rStyle w:val="Lienhypertexte"/>
                <w:noProof/>
              </w:rPr>
              <w:t>8.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TARIFS – RESERVATION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_Toc130605929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6CCB9270" w14:textId="1B15E7E5" w:rsidR="00C937A8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30" w:history="1">
            <w:r w:rsidR="00C937A8" w:rsidRPr="00FA770B">
              <w:rPr>
                <w:rStyle w:val="Lienhypertexte"/>
                <w:noProof/>
              </w:rPr>
              <w:t>9.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CONTACT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_Toc130605930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58BDC062" w14:textId="0E2DE1D5" w:rsidR="00C937A8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30605931" w:history="1">
            <w:r w:rsidR="00C937A8" w:rsidRPr="00FA770B">
              <w:rPr>
                <w:rStyle w:val="Lienhypertexte"/>
                <w:noProof/>
              </w:rPr>
              <w:t>10.</w:t>
            </w:r>
            <w:r w:rsidR="00C937A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C937A8" w:rsidRPr="00FA770B">
              <w:rPr>
                <w:rStyle w:val="Lienhypertexte"/>
                <w:noProof/>
              </w:rPr>
              <w:t>FAQ</w:t>
            </w:r>
            <w:r w:rsidR="00C937A8">
              <w:rPr>
                <w:noProof/>
                <w:webHidden/>
              </w:rPr>
              <w:tab/>
            </w:r>
            <w:r w:rsidR="00C937A8">
              <w:rPr>
                <w:noProof/>
                <w:webHidden/>
              </w:rPr>
              <w:fldChar w:fldCharType="begin"/>
            </w:r>
            <w:r w:rsidR="00C937A8">
              <w:rPr>
                <w:noProof/>
                <w:webHidden/>
              </w:rPr>
              <w:instrText xml:space="preserve"> PAGEREF _Toc130605931 \h </w:instrText>
            </w:r>
            <w:r w:rsidR="00C937A8">
              <w:rPr>
                <w:noProof/>
                <w:webHidden/>
              </w:rPr>
            </w:r>
            <w:r w:rsidR="00C937A8">
              <w:rPr>
                <w:noProof/>
                <w:webHidden/>
              </w:rPr>
              <w:fldChar w:fldCharType="separate"/>
            </w:r>
            <w:r w:rsidR="00C937A8">
              <w:rPr>
                <w:noProof/>
                <w:webHidden/>
              </w:rPr>
              <w:t>4</w:t>
            </w:r>
            <w:r w:rsidR="00C937A8">
              <w:rPr>
                <w:noProof/>
                <w:webHidden/>
              </w:rPr>
              <w:fldChar w:fldCharType="end"/>
            </w:r>
          </w:hyperlink>
        </w:p>
        <w:p w14:paraId="6FC6B608" w14:textId="028A4673" w:rsidR="00E648C5" w:rsidRDefault="00E648C5">
          <w:r>
            <w:rPr>
              <w:b/>
              <w:bCs/>
            </w:rPr>
            <w:fldChar w:fldCharType="end"/>
          </w:r>
        </w:p>
      </w:sdtContent>
    </w:sdt>
    <w:p w14:paraId="77C56345" w14:textId="2CADD522" w:rsidR="00E648C5" w:rsidRDefault="00E648C5"/>
    <w:p w14:paraId="0662C146" w14:textId="67F62FFD" w:rsidR="005A6CFE" w:rsidRPr="005A6CFE" w:rsidRDefault="005A6CFE" w:rsidP="005A6CFE"/>
    <w:p w14:paraId="708F094A" w14:textId="51B7BB58" w:rsidR="00122D68" w:rsidRDefault="00122D68" w:rsidP="00E648C5">
      <w:r>
        <w:br w:type="page"/>
      </w:r>
    </w:p>
    <w:p w14:paraId="58DD4176" w14:textId="20B7F08E" w:rsidR="00122D68" w:rsidRPr="00122D68" w:rsidRDefault="00122D68" w:rsidP="00122D68">
      <w:pPr>
        <w:pStyle w:val="Titre1"/>
      </w:pPr>
      <w:bookmarkStart w:id="0" w:name="_Toc130605804"/>
      <w:bookmarkStart w:id="1" w:name="_Toc130605915"/>
      <w:r w:rsidRPr="00122D68">
        <w:lastRenderedPageBreak/>
        <w:t>INTRODUCTION</w:t>
      </w:r>
      <w:bookmarkEnd w:id="0"/>
      <w:bookmarkEnd w:id="1"/>
      <w:r w:rsidRPr="00122D68">
        <w:t xml:space="preserve"> </w:t>
      </w:r>
    </w:p>
    <w:p w14:paraId="23A58411" w14:textId="358E270B" w:rsidR="00122D68" w:rsidRDefault="00122D68" w:rsidP="00122D68">
      <w:pPr>
        <w:pStyle w:val="Titre2"/>
      </w:pPr>
      <w:bookmarkStart w:id="2" w:name="_Toc130605805"/>
      <w:bookmarkStart w:id="3" w:name="_Toc130605916"/>
      <w:r w:rsidRPr="00122D68">
        <w:t>Objectif du cahier des charges</w:t>
      </w:r>
      <w:bookmarkEnd w:id="2"/>
      <w:bookmarkEnd w:id="3"/>
    </w:p>
    <w:p w14:paraId="297C934F" w14:textId="0975F06E" w:rsidR="00615BF1" w:rsidRPr="00615BF1" w:rsidRDefault="00615BF1" w:rsidP="00615BF1">
      <w:r>
        <w:t xml:space="preserve">Ce cahier des charges décrit l’ensemble des fonctionnalités du site </w:t>
      </w:r>
      <w:r w:rsidR="00010270">
        <w:t>de « vie » du club d’escalade de Livry</w:t>
      </w:r>
    </w:p>
    <w:p w14:paraId="232EFC49" w14:textId="0EAB3CA9" w:rsidR="00064F6A" w:rsidRDefault="00064F6A" w:rsidP="00064F6A">
      <w:pPr>
        <w:pStyle w:val="Titre2"/>
      </w:pPr>
      <w:bookmarkStart w:id="4" w:name="_Toc130605806"/>
      <w:bookmarkStart w:id="5" w:name="_Toc130605917"/>
      <w:r>
        <w:t>Terminologies, abréviations et acronymes</w:t>
      </w:r>
      <w:bookmarkEnd w:id="4"/>
      <w:bookmarkEnd w:id="5"/>
    </w:p>
    <w:p w14:paraId="5A42DFC2" w14:textId="6E041BCB" w:rsidR="00064F6A" w:rsidRDefault="00E648C5" w:rsidP="00064F6A">
      <w:pPr>
        <w:pStyle w:val="Titre1"/>
      </w:pPr>
      <w:bookmarkStart w:id="6" w:name="_Toc130605918"/>
      <w:r>
        <w:t>FONCTIONNALITES DE LA PAGE D’ACCUEIL</w:t>
      </w:r>
      <w:bookmarkEnd w:id="6"/>
    </w:p>
    <w:p w14:paraId="242ED772" w14:textId="24543AD2" w:rsidR="00064F6A" w:rsidRDefault="00064F6A" w:rsidP="00064F6A">
      <w:pPr>
        <w:pStyle w:val="Titre2"/>
      </w:pPr>
      <w:bookmarkStart w:id="7" w:name="_Toc130605808"/>
      <w:bookmarkStart w:id="8" w:name="_Toc130605919"/>
      <w:r>
        <w:t>Calendrier des événements</w:t>
      </w:r>
      <w:bookmarkEnd w:id="7"/>
      <w:bookmarkEnd w:id="8"/>
    </w:p>
    <w:p w14:paraId="422E315D" w14:textId="50C2D274" w:rsidR="00645886" w:rsidRDefault="00FA3B47" w:rsidP="00981804">
      <w:r>
        <w:t>La page d’accueil se compose d’un calendrier présentant les différents événements ainsi que les cours proposés par le club à venir. Ce « coup d’œil » aux événements permet à l’utilisateur d’être tenu au courant et de s’y inscrire grâce au bouton « + d’infos » qui pourra le rediriger sur la page de l’événement pour le voir en détail et de s’y inscrire</w:t>
      </w:r>
      <w:r w:rsidR="00645886">
        <w:t xml:space="preserve">. </w:t>
      </w:r>
    </w:p>
    <w:p w14:paraId="6CED0E7D" w14:textId="5EE832F8" w:rsidR="00064F6A" w:rsidRPr="00645886" w:rsidRDefault="00064F6A" w:rsidP="00645886">
      <w:pPr>
        <w:pStyle w:val="Titre2"/>
      </w:pPr>
      <w:bookmarkStart w:id="9" w:name="_Toc130605810"/>
      <w:bookmarkStart w:id="10" w:name="_Toc130605921"/>
      <w:r w:rsidRPr="00645886">
        <w:t>Barre de recherche</w:t>
      </w:r>
      <w:bookmarkEnd w:id="9"/>
      <w:bookmarkEnd w:id="10"/>
    </w:p>
    <w:p w14:paraId="0CF849F6" w14:textId="3C70B830" w:rsidR="00981804" w:rsidRPr="00981804" w:rsidRDefault="00645886" w:rsidP="00981804">
      <w:r>
        <w:t>Afin de rechercher un événement, un post voire un utilisateur. Une barre de recherche est mise à disposition.</w:t>
      </w:r>
      <w:r w:rsidR="00DF0A90">
        <w:t xml:space="preserve"> </w:t>
      </w:r>
    </w:p>
    <w:p w14:paraId="0FB7BA87" w14:textId="6C88DAFA" w:rsidR="00064F6A" w:rsidRDefault="00064F6A" w:rsidP="00064F6A">
      <w:pPr>
        <w:pStyle w:val="Titre2"/>
      </w:pPr>
      <w:bookmarkStart w:id="11" w:name="_Toc130605811"/>
      <w:bookmarkStart w:id="12" w:name="_Toc130605922"/>
      <w:r>
        <w:t>Accès aux différentes pages du site</w:t>
      </w:r>
      <w:bookmarkEnd w:id="11"/>
      <w:bookmarkEnd w:id="12"/>
    </w:p>
    <w:p w14:paraId="5945A0EE" w14:textId="40A3AED7" w:rsidR="00DF0A90" w:rsidRPr="00DF0A90" w:rsidRDefault="00645886" w:rsidP="00DF0A90">
      <w:r>
        <w:t>Les logos présentes en haut à droite de la page permettent d’accéder au p</w:t>
      </w:r>
      <w:r w:rsidR="00DF0A90">
        <w:t>rofil</w:t>
      </w:r>
      <w:r>
        <w:t xml:space="preserve"> de l’utilisateur</w:t>
      </w:r>
      <w:r w:rsidR="00DF0A90">
        <w:t xml:space="preserve">, </w:t>
      </w:r>
      <w:r>
        <w:t xml:space="preserve">au contenu du </w:t>
      </w:r>
      <w:r w:rsidR="00DF0A90">
        <w:t xml:space="preserve">panier </w:t>
      </w:r>
      <w:r>
        <w:t xml:space="preserve">lors d’achat dans le </w:t>
      </w:r>
      <w:r w:rsidR="00DF0A90">
        <w:t>magasin</w:t>
      </w:r>
      <w:r>
        <w:t xml:space="preserve"> du site ainsi qu’à la</w:t>
      </w:r>
      <w:r w:rsidR="00DF0A90">
        <w:t xml:space="preserve"> messagerie</w:t>
      </w:r>
      <w:r>
        <w:t xml:space="preserve"> de l’utilisateur.</w:t>
      </w:r>
    </w:p>
    <w:p w14:paraId="1C5150F2" w14:textId="5DCC203F" w:rsidR="009414BE" w:rsidRDefault="009414BE" w:rsidP="009414BE">
      <w:pPr>
        <w:pStyle w:val="Titre2"/>
      </w:pPr>
      <w:bookmarkStart w:id="13" w:name="_Toc130605812"/>
      <w:bookmarkStart w:id="14" w:name="_Toc130605923"/>
      <w:r>
        <w:t>Affichage des photos récentes des réseaux sociaux</w:t>
      </w:r>
      <w:r w:rsidR="00DF0A90">
        <w:t xml:space="preserve"> et accès</w:t>
      </w:r>
      <w:bookmarkEnd w:id="13"/>
      <w:bookmarkEnd w:id="14"/>
      <w:r w:rsidR="00DF0A90">
        <w:t xml:space="preserve"> </w:t>
      </w:r>
    </w:p>
    <w:p w14:paraId="25033195" w14:textId="73103B60" w:rsidR="009414BE" w:rsidRPr="009414BE" w:rsidRDefault="00645886" w:rsidP="009414BE">
      <w:r>
        <w:t>Les logos des réseaux sociaux permettent de rediriger l’utilisateur sur la page du club sur le réseau social spécifique au l</w:t>
      </w:r>
      <w:r w:rsidR="00DF0A90">
        <w:t xml:space="preserve">ogo </w:t>
      </w:r>
      <w:r>
        <w:t xml:space="preserve">cliqué. Cliquer sur les photos récentes va aussi rediriger l’utilisateur sur le post de la photo. </w:t>
      </w:r>
    </w:p>
    <w:p w14:paraId="6148F3A7" w14:textId="2D17F4C9" w:rsidR="00064F6A" w:rsidRDefault="00E648C5" w:rsidP="00372CED">
      <w:pPr>
        <w:pStyle w:val="Titre1"/>
      </w:pPr>
      <w:bookmarkStart w:id="15" w:name="_Toc130605924"/>
      <w:r>
        <w:t>INSCRIPTION / CONNEXION AU SITE</w:t>
      </w:r>
      <w:bookmarkEnd w:id="15"/>
      <w:r w:rsidR="00981804">
        <w:t xml:space="preserve"> </w:t>
      </w:r>
    </w:p>
    <w:p w14:paraId="5F556228" w14:textId="15D8A057" w:rsidR="004259E3" w:rsidRDefault="004259E3" w:rsidP="00DF0A90">
      <w:r>
        <w:t xml:space="preserve">Par défaut, la page permet à l’utilisateur de commencer l’inscription en indiquant son e-mail et son mot de passe au site. S’il a déjà un compte inscrit dans la base données alors il est possible au visiteur de s’inscrire via le lien « déjà inscrit ? Connectez-vous ». </w:t>
      </w:r>
    </w:p>
    <w:p w14:paraId="442D8DA3" w14:textId="729CE10C" w:rsidR="00DF0A90" w:rsidRPr="00DF0A90" w:rsidRDefault="004259E3" w:rsidP="004259E3">
      <w:r>
        <w:t>Dans le cas d’une inscri</w:t>
      </w:r>
      <w:r w:rsidR="00DF0A90">
        <w:t>ption</w:t>
      </w:r>
      <w:r>
        <w:t>, après avoir indiqué le mail et le mot de passe, la page va vers la deuxième partie du formulaire d’inscription concernant les informations personnelles du visiteur. Après cette</w:t>
      </w:r>
      <w:r w:rsidR="00DF0A90">
        <w:t xml:space="preserve"> page</w:t>
      </w:r>
      <w:r>
        <w:t>, le nouvel utilisateur peut créer son avatar et finir son inscription.</w:t>
      </w:r>
    </w:p>
    <w:p w14:paraId="074B07B0" w14:textId="42DADFBA" w:rsidR="00981804" w:rsidRDefault="00E648C5" w:rsidP="00981804">
      <w:pPr>
        <w:pStyle w:val="Titre1"/>
      </w:pPr>
      <w:bookmarkStart w:id="16" w:name="_Toc130605925"/>
      <w:r>
        <w:t>PROFIL UTILISATEUR</w:t>
      </w:r>
      <w:bookmarkEnd w:id="16"/>
    </w:p>
    <w:p w14:paraId="7EFBFBD9" w14:textId="509B450E" w:rsidR="00DF0A90" w:rsidRDefault="004259E3" w:rsidP="00DF0A90">
      <w:r>
        <w:t xml:space="preserve">En cliquant sur le logo menant à la page profil de l’utilisateur, </w:t>
      </w:r>
      <w:r w:rsidR="00DF0A90">
        <w:t>CRUD du profil</w:t>
      </w:r>
    </w:p>
    <w:p w14:paraId="402BFE8F" w14:textId="77777777" w:rsidR="001F06D0" w:rsidRDefault="00DF0A90" w:rsidP="00DF0A90">
      <w:proofErr w:type="spellStart"/>
      <w:r>
        <w:t>Modif</w:t>
      </w:r>
      <w:proofErr w:type="spellEnd"/>
      <w:r w:rsidR="004259E3">
        <w:t xml:space="preserve"> </w:t>
      </w:r>
      <w:r>
        <w:t>avatar</w:t>
      </w:r>
    </w:p>
    <w:p w14:paraId="01FB0A07" w14:textId="7F7A98A8" w:rsidR="00DF0A90" w:rsidRDefault="001F06D0" w:rsidP="00DF0A90">
      <w:r>
        <w:lastRenderedPageBreak/>
        <w:t xml:space="preserve">Le </w:t>
      </w:r>
      <w:r w:rsidR="004259E3">
        <w:br/>
        <w:t xml:space="preserve">Un récapitulatif des événements auquel l’utilisateur s’est inscrit est affiché sur cette page de profil. Il est possible </w:t>
      </w:r>
      <w:r w:rsidR="00050440">
        <w:t>à l</w:t>
      </w:r>
      <w:r w:rsidR="004259E3">
        <w:t xml:space="preserve">’utilisateur d’accéder à la page de l’événement </w:t>
      </w:r>
      <w:r w:rsidR="00050440">
        <w:t xml:space="preserve">ou de s’y </w:t>
      </w:r>
      <w:r>
        <w:t>désinscrire.</w:t>
      </w:r>
    </w:p>
    <w:p w14:paraId="3DB9553A" w14:textId="1A8357E4" w:rsidR="00DF0A90" w:rsidRDefault="00DF0A90" w:rsidP="00DF0A90">
      <w:r>
        <w:t xml:space="preserve">Récap des cours et événements dont la personne est </w:t>
      </w:r>
      <w:proofErr w:type="spellStart"/>
      <w:r>
        <w:t>isncrite</w:t>
      </w:r>
      <w:proofErr w:type="spellEnd"/>
      <w:r>
        <w:t> ?</w:t>
      </w:r>
    </w:p>
    <w:p w14:paraId="3BCF8DAF" w14:textId="77777777" w:rsidR="00DF0A90" w:rsidRPr="00DF0A90" w:rsidRDefault="00DF0A90" w:rsidP="00DF0A90"/>
    <w:p w14:paraId="7B8EA4A3" w14:textId="1EDA6140" w:rsidR="00981804" w:rsidRDefault="00E648C5" w:rsidP="00981804">
      <w:pPr>
        <w:pStyle w:val="Titre1"/>
      </w:pPr>
      <w:bookmarkStart w:id="17" w:name="_Toc130605926"/>
      <w:r>
        <w:t>MESSAGERIE</w:t>
      </w:r>
      <w:bookmarkEnd w:id="17"/>
    </w:p>
    <w:p w14:paraId="2A4BE361" w14:textId="2BBF1328" w:rsidR="00DF0A90" w:rsidRDefault="00DF0A90" w:rsidP="00DF0A90">
      <w:r>
        <w:t>Chat instantané avec possibilité d’envoyer message à tout le monde</w:t>
      </w:r>
    </w:p>
    <w:p w14:paraId="5C4EB900" w14:textId="2CE6F95F" w:rsidR="00BE0F39" w:rsidRDefault="00E648C5" w:rsidP="00BE0F39">
      <w:pPr>
        <w:pStyle w:val="Titre1"/>
      </w:pPr>
      <w:bookmarkStart w:id="18" w:name="_Toc130605927"/>
      <w:r>
        <w:t>FORUM</w:t>
      </w:r>
      <w:bookmarkEnd w:id="18"/>
    </w:p>
    <w:p w14:paraId="77F8E28F" w14:textId="1C338F76" w:rsidR="00BE0F39" w:rsidRDefault="00BE0F39" w:rsidP="00BE0F39">
      <w:r>
        <w:t>Possibilité de crée un post avec ou sans médias + texte descriptif</w:t>
      </w:r>
    </w:p>
    <w:p w14:paraId="01135738" w14:textId="4C129E1C" w:rsidR="00BE0F39" w:rsidRPr="00BE0F39" w:rsidRDefault="00E648C5" w:rsidP="00BE0F39">
      <w:r>
        <w:t xml:space="preserve">Système de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  <w:r>
        <w:t> ?</w:t>
      </w:r>
    </w:p>
    <w:p w14:paraId="6E8A2591" w14:textId="5F792804" w:rsidR="00981804" w:rsidRDefault="00E648C5" w:rsidP="00981804">
      <w:pPr>
        <w:pStyle w:val="Titre1"/>
      </w:pPr>
      <w:bookmarkStart w:id="19" w:name="_Toc130605928"/>
      <w:r>
        <w:t>MAGASIN</w:t>
      </w:r>
      <w:bookmarkEnd w:id="19"/>
    </w:p>
    <w:p w14:paraId="576E5A02" w14:textId="3D548D4F" w:rsidR="00DF0A90" w:rsidRDefault="00DF0A90" w:rsidP="00DF0A90">
      <w:r>
        <w:t xml:space="preserve">Location ou achat </w:t>
      </w:r>
    </w:p>
    <w:p w14:paraId="6FBDE736" w14:textId="6D605F6A" w:rsidR="00DF0A90" w:rsidRDefault="00DF0A90" w:rsidP="00DF0A90">
      <w:r>
        <w:t>Location de matériel</w:t>
      </w:r>
    </w:p>
    <w:p w14:paraId="4845B2B0" w14:textId="66825DBF" w:rsidR="00DF0A90" w:rsidRDefault="00DF0A90" w:rsidP="00DF0A90">
      <w:r>
        <w:t>Mène au formulaire de paiement ou de checker le panier de commandes</w:t>
      </w:r>
    </w:p>
    <w:p w14:paraId="0B528C5D" w14:textId="3E7B79BA" w:rsidR="00DF0A90" w:rsidRPr="00DF0A90" w:rsidRDefault="00DF0A90" w:rsidP="00DF0A90">
      <w:r>
        <w:t xml:space="preserve">Le panier de commandes permet de </w:t>
      </w:r>
      <w:r w:rsidR="00BE0F39">
        <w:t>diriger</w:t>
      </w:r>
      <w:r>
        <w:t xml:space="preserve"> vers le formulaire de paiement</w:t>
      </w:r>
    </w:p>
    <w:p w14:paraId="0F5D7FBD" w14:textId="60470A7F" w:rsidR="00981804" w:rsidRDefault="00E648C5" w:rsidP="00981804">
      <w:pPr>
        <w:pStyle w:val="Titre1"/>
      </w:pPr>
      <w:bookmarkStart w:id="20" w:name="_Toc130605929"/>
      <w:r>
        <w:t>TARIFS – RESERVATION</w:t>
      </w:r>
      <w:bookmarkEnd w:id="20"/>
      <w:r>
        <w:t> </w:t>
      </w:r>
    </w:p>
    <w:p w14:paraId="32A1B745" w14:textId="666399DE" w:rsidR="00BE0F39" w:rsidRDefault="00BE0F39" w:rsidP="00BE0F39">
      <w:r>
        <w:t xml:space="preserve">Renseignements sur les tarifs des cours ou juste du prix à l’heure en pratique libre </w:t>
      </w:r>
    </w:p>
    <w:p w14:paraId="1612D163" w14:textId="47BF1818" w:rsidR="00BE0F39" w:rsidRDefault="00BE0F39" w:rsidP="00BE0F39">
      <w:r>
        <w:t>Calendrier réservation pour événements (EVJF/G, Anniversaires) et pour cours</w:t>
      </w:r>
    </w:p>
    <w:p w14:paraId="090C2F95" w14:textId="664EEB81" w:rsidR="00BE0F39" w:rsidRDefault="00BE0F39" w:rsidP="00BE0F39">
      <w:r>
        <w:t>Filtre pour voir que les créneaux de l’un ou l’autre</w:t>
      </w:r>
    </w:p>
    <w:p w14:paraId="7CADAD9E" w14:textId="77777777" w:rsidR="00BE0F39" w:rsidRPr="00BE0F39" w:rsidRDefault="00BE0F39" w:rsidP="00BE0F39"/>
    <w:p w14:paraId="3C8B47DD" w14:textId="10D7BB53" w:rsidR="00981804" w:rsidRPr="00981804" w:rsidRDefault="00E648C5" w:rsidP="00981804">
      <w:pPr>
        <w:pStyle w:val="Titre1"/>
      </w:pPr>
      <w:bookmarkStart w:id="21" w:name="_Toc130605930"/>
      <w:r>
        <w:t>CONTACT</w:t>
      </w:r>
      <w:bookmarkEnd w:id="21"/>
    </w:p>
    <w:p w14:paraId="5EBDC388" w14:textId="0492D5B6" w:rsidR="00AB3763" w:rsidRDefault="00BE0F39" w:rsidP="00AB3763">
      <w:r>
        <w:t xml:space="preserve">Informations d’accès à la salle, </w:t>
      </w:r>
      <w:proofErr w:type="spellStart"/>
      <w:r>
        <w:t>map</w:t>
      </w:r>
      <w:proofErr w:type="spellEnd"/>
      <w:r>
        <w:t xml:space="preserve"> google pour situer la salle</w:t>
      </w:r>
    </w:p>
    <w:p w14:paraId="101D50AB" w14:textId="709A8357" w:rsidR="00BE0F39" w:rsidRDefault="00BE0F39" w:rsidP="00AB3763">
      <w:r>
        <w:t>Formulaire pour des questions et lien vers FAQ</w:t>
      </w:r>
    </w:p>
    <w:p w14:paraId="72AD84EF" w14:textId="77777777" w:rsidR="00BE0F39" w:rsidRDefault="00BE0F39" w:rsidP="00AB3763"/>
    <w:p w14:paraId="34976440" w14:textId="142E7437" w:rsidR="00BE0F39" w:rsidRDefault="00E648C5" w:rsidP="00BE0F39">
      <w:pPr>
        <w:pStyle w:val="Titre1"/>
      </w:pPr>
      <w:bookmarkStart w:id="22" w:name="_Toc130605931"/>
      <w:r>
        <w:t>FAQ</w:t>
      </w:r>
      <w:bookmarkEnd w:id="22"/>
    </w:p>
    <w:p w14:paraId="65F53191" w14:textId="59320FF1" w:rsidR="00BE0F39" w:rsidRPr="00BE0F39" w:rsidRDefault="00BE0F39" w:rsidP="00BE0F39">
      <w:r>
        <w:t xml:space="preserve">Réponses aux questions avec format accordéon </w:t>
      </w:r>
    </w:p>
    <w:p w14:paraId="612C91D1" w14:textId="77777777" w:rsidR="00064F6A" w:rsidRPr="00064F6A" w:rsidRDefault="00064F6A" w:rsidP="00064F6A"/>
    <w:p w14:paraId="001D8905" w14:textId="77777777" w:rsidR="00122D68" w:rsidRPr="00122D68" w:rsidRDefault="00122D68" w:rsidP="00122D68"/>
    <w:sectPr w:rsidR="00122D68" w:rsidRPr="0012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3E9"/>
    <w:multiLevelType w:val="hybridMultilevel"/>
    <w:tmpl w:val="852C7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3DA1"/>
    <w:multiLevelType w:val="multilevel"/>
    <w:tmpl w:val="0A3604F0"/>
    <w:lvl w:ilvl="0">
      <w:start w:val="1"/>
      <w:numFmt w:val="decimal"/>
      <w:pStyle w:val="Titre1"/>
      <w:lvlText w:val="%1."/>
      <w:lvlJc w:val="left"/>
      <w:pPr>
        <w:ind w:left="596" w:hanging="596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426" w:hanging="6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F03CDF"/>
    <w:multiLevelType w:val="hybridMultilevel"/>
    <w:tmpl w:val="A9FA90E8"/>
    <w:lvl w:ilvl="0" w:tplc="64F69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04944">
    <w:abstractNumId w:val="0"/>
  </w:num>
  <w:num w:numId="2" w16cid:durableId="1788309418">
    <w:abstractNumId w:val="1"/>
  </w:num>
  <w:num w:numId="3" w16cid:durableId="87990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7"/>
    <w:rsid w:val="00010270"/>
    <w:rsid w:val="00013BF5"/>
    <w:rsid w:val="00050440"/>
    <w:rsid w:val="00064F6A"/>
    <w:rsid w:val="00122D68"/>
    <w:rsid w:val="001B69F0"/>
    <w:rsid w:val="001E7252"/>
    <w:rsid w:val="001F06D0"/>
    <w:rsid w:val="002A1DC7"/>
    <w:rsid w:val="00372CED"/>
    <w:rsid w:val="004259E3"/>
    <w:rsid w:val="004B1677"/>
    <w:rsid w:val="004E7A27"/>
    <w:rsid w:val="005A6CFE"/>
    <w:rsid w:val="005B178C"/>
    <w:rsid w:val="00615BF1"/>
    <w:rsid w:val="00645886"/>
    <w:rsid w:val="006675FE"/>
    <w:rsid w:val="007950D6"/>
    <w:rsid w:val="009414BE"/>
    <w:rsid w:val="00981804"/>
    <w:rsid w:val="00AB3763"/>
    <w:rsid w:val="00BE0F39"/>
    <w:rsid w:val="00C937A8"/>
    <w:rsid w:val="00DC65C1"/>
    <w:rsid w:val="00DF0A90"/>
    <w:rsid w:val="00E648C5"/>
    <w:rsid w:val="00FA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CAD2"/>
  <w15:chartTrackingRefBased/>
  <w15:docId w15:val="{16CBD7C0-3D00-4812-AFC5-1B8EC2CE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86"/>
    <w:pPr>
      <w:spacing w:line="240" w:lineRule="auto"/>
      <w:jc w:val="both"/>
    </w:pPr>
    <w:rPr>
      <w:sz w:val="24"/>
      <w:szCs w:val="24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E648C5"/>
    <w:pPr>
      <w:numPr>
        <w:numId w:val="2"/>
      </w:numPr>
      <w:spacing w:after="360"/>
      <w:ind w:left="595" w:hanging="595"/>
      <w:outlineLvl w:val="0"/>
    </w:pPr>
    <w:rPr>
      <w:b/>
      <w:bCs/>
      <w:caps/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645886"/>
    <w:pPr>
      <w:numPr>
        <w:ilvl w:val="1"/>
        <w:numId w:val="2"/>
      </w:numPr>
      <w:spacing w:before="240" w:after="120" w:line="276" w:lineRule="auto"/>
      <w:ind w:left="425" w:hanging="68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next w:val="Normal"/>
    <w:link w:val="TitreCar"/>
    <w:uiPriority w:val="10"/>
    <w:qFormat/>
    <w:rsid w:val="00122D68"/>
    <w:pPr>
      <w:numPr>
        <w:numId w:val="0"/>
      </w:numPr>
      <w:jc w:val="center"/>
    </w:pPr>
    <w:rPr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122D68"/>
    <w:rPr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122D6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648C5"/>
    <w:rPr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45886"/>
    <w:rPr>
      <w:b/>
      <w:b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48C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4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48C5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64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6E98-71FC-4A15-BC74-F0FEF5E09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Poissonnier</dc:creator>
  <cp:keywords/>
  <dc:description/>
  <cp:lastModifiedBy>Sarah Poissonnier</cp:lastModifiedBy>
  <cp:revision>11</cp:revision>
  <dcterms:created xsi:type="dcterms:W3CDTF">2023-03-17T10:07:00Z</dcterms:created>
  <dcterms:modified xsi:type="dcterms:W3CDTF">2023-03-26T09:28:00Z</dcterms:modified>
</cp:coreProperties>
</file>