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51AB" w:rsidRPr="006C3BFE" w:rsidRDefault="006C3BFE" w:rsidP="00F7489F">
      <w:pPr>
        <w:pStyle w:val="a3"/>
        <w:numPr>
          <w:ilvl w:val="0"/>
          <w:numId w:val="2"/>
        </w:numPr>
        <w:spacing w:after="0" w:line="240" w:lineRule="auto"/>
        <w:ind w:left="0" w:firstLine="1134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Рыбы – первичноводные животные.</w:t>
      </w:r>
      <w:r w:rsidR="00455944" w:rsidRPr="00455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55944" w:rsidRPr="006C3BFE">
        <w:rPr>
          <w:rFonts w:ascii="Times New Roman" w:hAnsi="Times New Roman" w:cs="Times New Roman"/>
          <w:b/>
          <w:i/>
          <w:color w:val="000000"/>
          <w:sz w:val="28"/>
          <w:szCs w:val="28"/>
        </w:rPr>
        <w:t xml:space="preserve">Какими способами и </w:t>
      </w:r>
      <w:proofErr w:type="gramStart"/>
      <w:r w:rsidR="00455944" w:rsidRPr="006C3BFE">
        <w:rPr>
          <w:rFonts w:ascii="Times New Roman" w:hAnsi="Times New Roman" w:cs="Times New Roman"/>
          <w:b/>
          <w:i/>
          <w:color w:val="000000"/>
          <w:sz w:val="28"/>
          <w:szCs w:val="28"/>
        </w:rPr>
        <w:t>посредством</w:t>
      </w:r>
      <w:proofErr w:type="gramEnd"/>
      <w:r w:rsidR="00455944" w:rsidRPr="006C3BFE">
        <w:rPr>
          <w:rFonts w:ascii="Times New Roman" w:hAnsi="Times New Roman" w:cs="Times New Roman"/>
          <w:b/>
          <w:i/>
          <w:color w:val="000000"/>
          <w:sz w:val="28"/>
          <w:szCs w:val="28"/>
        </w:rPr>
        <w:t xml:space="preserve"> каких органов чувств рыбам удается ориентироваться и находить пищу? Ответ поясните.</w:t>
      </w:r>
    </w:p>
    <w:p w:rsidR="00361F90" w:rsidRPr="00455944" w:rsidRDefault="00361F90" w:rsidP="00442EFE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243455" cy="1493520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455" cy="149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55944" w:rsidRPr="00455944" w:rsidRDefault="00455944" w:rsidP="00F7489F">
      <w:pPr>
        <w:pStyle w:val="a3"/>
        <w:ind w:left="0" w:firstLine="1134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455944">
        <w:rPr>
          <w:rFonts w:ascii="Times New Roman" w:hAnsi="Times New Roman" w:cs="Times New Roman"/>
          <w:b/>
          <w:i/>
          <w:sz w:val="28"/>
          <w:szCs w:val="28"/>
        </w:rPr>
        <w:t>Ответ</w:t>
      </w:r>
    </w:p>
    <w:p w:rsidR="00455944" w:rsidRPr="00455944" w:rsidRDefault="00455944" w:rsidP="00F7489F">
      <w:pPr>
        <w:pStyle w:val="a3"/>
        <w:ind w:left="0" w:firstLine="1134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55944">
        <w:rPr>
          <w:rFonts w:ascii="Times New Roman" w:hAnsi="Times New Roman" w:cs="Times New Roman"/>
          <w:i/>
          <w:sz w:val="28"/>
          <w:szCs w:val="28"/>
        </w:rPr>
        <w:t>1) глаза (органы зрения) позволяют непосредственно наблюдать объекты (на близком расстоянии);</w:t>
      </w:r>
    </w:p>
    <w:p w:rsidR="00455944" w:rsidRPr="00455944" w:rsidRDefault="00455944" w:rsidP="00F7489F">
      <w:pPr>
        <w:pStyle w:val="a3"/>
        <w:ind w:left="0" w:firstLine="1134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55944">
        <w:rPr>
          <w:rFonts w:ascii="Times New Roman" w:hAnsi="Times New Roman" w:cs="Times New Roman"/>
          <w:i/>
          <w:sz w:val="28"/>
          <w:szCs w:val="28"/>
        </w:rPr>
        <w:t>2) боковая линия позволяет определять глубину погружения, силу и направление течения воды;</w:t>
      </w:r>
    </w:p>
    <w:p w:rsidR="00455944" w:rsidRPr="00455944" w:rsidRDefault="00455944" w:rsidP="00F7489F">
      <w:pPr>
        <w:pStyle w:val="a3"/>
        <w:ind w:left="0" w:firstLine="1134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55944">
        <w:rPr>
          <w:rFonts w:ascii="Times New Roman" w:hAnsi="Times New Roman" w:cs="Times New Roman"/>
          <w:i/>
          <w:sz w:val="28"/>
          <w:szCs w:val="28"/>
        </w:rPr>
        <w:t>3) внутреннее ухо (орган слуха) позволяет воспринимать звуковые (механические) волны;</w:t>
      </w:r>
    </w:p>
    <w:p w:rsidR="00455944" w:rsidRPr="00455944" w:rsidRDefault="00455944" w:rsidP="00F7489F">
      <w:pPr>
        <w:pStyle w:val="a3"/>
        <w:ind w:left="0" w:firstLine="1134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55944">
        <w:rPr>
          <w:rFonts w:ascii="Times New Roman" w:hAnsi="Times New Roman" w:cs="Times New Roman"/>
          <w:i/>
          <w:sz w:val="28"/>
          <w:szCs w:val="28"/>
        </w:rPr>
        <w:t>4) полукружные каналы (органы равновесия) позволяют определять положение тела в пространстве;</w:t>
      </w:r>
    </w:p>
    <w:p w:rsidR="00455944" w:rsidRPr="00455944" w:rsidRDefault="00455944" w:rsidP="00F7489F">
      <w:pPr>
        <w:pStyle w:val="a3"/>
        <w:ind w:left="0" w:firstLine="1134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55944">
        <w:rPr>
          <w:rFonts w:ascii="Times New Roman" w:hAnsi="Times New Roman" w:cs="Times New Roman"/>
          <w:i/>
          <w:sz w:val="28"/>
          <w:szCs w:val="28"/>
        </w:rPr>
        <w:t>5) органы обоняния позволяют находить пищу по запаху ИЛИ анализировать состав воды;</w:t>
      </w:r>
    </w:p>
    <w:p w:rsidR="00455944" w:rsidRPr="00455944" w:rsidRDefault="00455944" w:rsidP="00F7489F">
      <w:pPr>
        <w:pStyle w:val="a3"/>
        <w:ind w:left="0" w:firstLine="1134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55944">
        <w:rPr>
          <w:rFonts w:ascii="Times New Roman" w:hAnsi="Times New Roman" w:cs="Times New Roman"/>
          <w:i/>
          <w:sz w:val="28"/>
          <w:szCs w:val="28"/>
        </w:rPr>
        <w:t>6) органы вкуса (вкусовые почки) позволяют распознавать съедобные объекты;</w:t>
      </w:r>
    </w:p>
    <w:p w:rsidR="00455944" w:rsidRPr="00455944" w:rsidRDefault="00455944" w:rsidP="00F7489F">
      <w:pPr>
        <w:pStyle w:val="a3"/>
        <w:ind w:left="0" w:firstLine="1134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55944">
        <w:rPr>
          <w:rFonts w:ascii="Times New Roman" w:hAnsi="Times New Roman" w:cs="Times New Roman"/>
          <w:i/>
          <w:sz w:val="28"/>
          <w:szCs w:val="28"/>
        </w:rPr>
        <w:t xml:space="preserve">7) </w:t>
      </w:r>
      <w:proofErr w:type="spellStart"/>
      <w:r w:rsidRPr="00455944">
        <w:rPr>
          <w:rFonts w:ascii="Times New Roman" w:hAnsi="Times New Roman" w:cs="Times New Roman"/>
          <w:i/>
          <w:sz w:val="28"/>
          <w:szCs w:val="28"/>
        </w:rPr>
        <w:t>барорецепторы</w:t>
      </w:r>
      <w:proofErr w:type="spellEnd"/>
      <w:r w:rsidRPr="00455944">
        <w:rPr>
          <w:rFonts w:ascii="Times New Roman" w:hAnsi="Times New Roman" w:cs="Times New Roman"/>
          <w:i/>
          <w:sz w:val="28"/>
          <w:szCs w:val="28"/>
        </w:rPr>
        <w:t xml:space="preserve"> (рецепторы плавательного пузыря) позволяют определять глубину погружения (так как регистрируют изменения давления во внешней среде);</w:t>
      </w:r>
    </w:p>
    <w:p w:rsidR="00455944" w:rsidRDefault="00455944" w:rsidP="00F7489F">
      <w:pPr>
        <w:pStyle w:val="a3"/>
        <w:ind w:left="0" w:firstLine="1134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55944">
        <w:rPr>
          <w:rFonts w:ascii="Times New Roman" w:hAnsi="Times New Roman" w:cs="Times New Roman"/>
          <w:i/>
          <w:sz w:val="28"/>
          <w:szCs w:val="28"/>
        </w:rPr>
        <w:t xml:space="preserve">8) осязательные рецепторы ИЛИ </w:t>
      </w:r>
      <w:proofErr w:type="spellStart"/>
      <w:r w:rsidRPr="00455944">
        <w:rPr>
          <w:rFonts w:ascii="Times New Roman" w:hAnsi="Times New Roman" w:cs="Times New Roman"/>
          <w:i/>
          <w:sz w:val="28"/>
          <w:szCs w:val="28"/>
        </w:rPr>
        <w:t>электрорецепторы</w:t>
      </w:r>
      <w:proofErr w:type="spellEnd"/>
      <w:r w:rsidRPr="00455944">
        <w:rPr>
          <w:rFonts w:ascii="Times New Roman" w:hAnsi="Times New Roman" w:cs="Times New Roman"/>
          <w:i/>
          <w:sz w:val="28"/>
          <w:szCs w:val="28"/>
        </w:rPr>
        <w:t xml:space="preserve"> ИЛИ терморецепторы обеспечивают восприятие соответствующих характеристик среды.</w:t>
      </w:r>
    </w:p>
    <w:p w:rsidR="00233B79" w:rsidRDefault="00233B79" w:rsidP="00F7489F">
      <w:pPr>
        <w:pStyle w:val="a3"/>
        <w:ind w:left="0" w:firstLine="1134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455944" w:rsidRPr="006C3BFE" w:rsidRDefault="00455944" w:rsidP="00F7489F">
      <w:pPr>
        <w:pStyle w:val="a3"/>
        <w:numPr>
          <w:ilvl w:val="0"/>
          <w:numId w:val="2"/>
        </w:numPr>
        <w:ind w:left="0" w:firstLine="1134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361F90">
        <w:rPr>
          <w:rFonts w:ascii="Times New Roman" w:hAnsi="Times New Roman" w:cs="Times New Roman"/>
          <w:sz w:val="28"/>
          <w:szCs w:val="28"/>
        </w:rPr>
        <w:t xml:space="preserve">Рыбак, снимая рыбу с крючка, не смог ее удержать. </w:t>
      </w:r>
      <w:r w:rsidRPr="006C3BFE">
        <w:rPr>
          <w:rFonts w:ascii="Times New Roman" w:hAnsi="Times New Roman" w:cs="Times New Roman"/>
          <w:b/>
          <w:i/>
          <w:sz w:val="28"/>
          <w:szCs w:val="28"/>
        </w:rPr>
        <w:t>Какую роль в жизни рыб играет слизь, выделяемая кожными железами?</w:t>
      </w:r>
    </w:p>
    <w:p w:rsidR="00361F90" w:rsidRDefault="00361F90" w:rsidP="00442EFE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749550" cy="1524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5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7489F" w:rsidRPr="00361F90" w:rsidRDefault="00F7489F" w:rsidP="00361F90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D3804" w:rsidRPr="006D3804" w:rsidRDefault="006D3804" w:rsidP="00442EFE">
      <w:pPr>
        <w:pStyle w:val="a4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6D3804">
        <w:rPr>
          <w:rFonts w:ascii="Times New Roman" w:hAnsi="Times New Roman" w:cs="Times New Roman"/>
          <w:b/>
          <w:i/>
          <w:sz w:val="28"/>
          <w:szCs w:val="28"/>
        </w:rPr>
        <w:lastRenderedPageBreak/>
        <w:t xml:space="preserve">Ответ: </w:t>
      </w:r>
    </w:p>
    <w:p w:rsidR="006D3804" w:rsidRPr="006D3804" w:rsidRDefault="006D3804" w:rsidP="00442EFE">
      <w:pPr>
        <w:pStyle w:val="a4"/>
        <w:numPr>
          <w:ilvl w:val="0"/>
          <w:numId w:val="4"/>
        </w:num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D3804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выполняет защитную функцию, выделяя специальные вещества (бактерицидные)</w:t>
      </w:r>
    </w:p>
    <w:p w:rsidR="006D3804" w:rsidRPr="00233B79" w:rsidRDefault="006D3804" w:rsidP="00442EFE">
      <w:pPr>
        <w:pStyle w:val="a4"/>
        <w:numPr>
          <w:ilvl w:val="0"/>
          <w:numId w:val="4"/>
        </w:num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D3804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уменьшает трение при плавании</w:t>
      </w:r>
    </w:p>
    <w:p w:rsidR="00233B79" w:rsidRPr="006D3804" w:rsidRDefault="00233B79" w:rsidP="00442EFE">
      <w:pPr>
        <w:pStyle w:val="a4"/>
        <w:ind w:left="720"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6D3804" w:rsidRPr="006C3BFE" w:rsidRDefault="006D3804" w:rsidP="00442EFE">
      <w:pPr>
        <w:pStyle w:val="a4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b/>
          <w:i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Самец рыбы сиамского петушка </w:t>
      </w:r>
      <w:r w:rsidRPr="006D38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проявляет заботу о потомстве. В случае опасности он принимает наклонную позу и начинает быстро трепетать грудными плавниками с определенной частотой. В эксперименте с ослеплением мальков оказалось, что при восприятии этого сигнала они тут же начинают плыть к родителю. </w:t>
      </w:r>
      <w:r w:rsidRPr="006C3BFE">
        <w:rPr>
          <w:rFonts w:ascii="Times New Roman" w:hAnsi="Times New Roman" w:cs="Times New Roman"/>
          <w:b/>
          <w:i/>
          <w:color w:val="000000"/>
          <w:sz w:val="28"/>
          <w:szCs w:val="28"/>
          <w:shd w:val="clear" w:color="auto" w:fill="FFFFFF"/>
        </w:rPr>
        <w:t>В каком органе находятся рецепторы, с помощью которых мальки воспринимают сигнал родителя?</w:t>
      </w:r>
    </w:p>
    <w:p w:rsidR="00233B79" w:rsidRDefault="00233B79" w:rsidP="00442EFE">
      <w:pPr>
        <w:pStyle w:val="a4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2383790" cy="16579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790" cy="1657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D3804" w:rsidRPr="006D3804" w:rsidRDefault="006D3804" w:rsidP="00F7489F">
      <w:pPr>
        <w:pStyle w:val="a4"/>
        <w:ind w:firstLine="708"/>
        <w:rPr>
          <w:rFonts w:ascii="Times New Roman" w:hAnsi="Times New Roman" w:cs="Times New Roman"/>
          <w:b/>
          <w:i/>
          <w:color w:val="000000"/>
          <w:sz w:val="28"/>
          <w:szCs w:val="28"/>
          <w:shd w:val="clear" w:color="auto" w:fill="FFFFFF"/>
        </w:rPr>
      </w:pPr>
      <w:r w:rsidRPr="006D3804">
        <w:rPr>
          <w:rFonts w:ascii="Times New Roman" w:hAnsi="Times New Roman" w:cs="Times New Roman"/>
          <w:b/>
          <w:i/>
          <w:color w:val="000000"/>
          <w:sz w:val="28"/>
          <w:szCs w:val="28"/>
          <w:shd w:val="clear" w:color="auto" w:fill="FFFFFF"/>
        </w:rPr>
        <w:t>Ответ:</w:t>
      </w:r>
    </w:p>
    <w:p w:rsidR="006D3804" w:rsidRPr="006D3804" w:rsidRDefault="006D3804" w:rsidP="00F7489F">
      <w:pPr>
        <w:pStyle w:val="a4"/>
        <w:rPr>
          <w:rFonts w:ascii="Times New Roman" w:hAnsi="Times New Roman" w:cs="Times New Roman"/>
          <w:i/>
          <w:sz w:val="28"/>
          <w:szCs w:val="28"/>
        </w:rPr>
      </w:pPr>
      <w:r w:rsidRPr="006D3804">
        <w:rPr>
          <w:rFonts w:ascii="Times New Roman" w:hAnsi="Times New Roman" w:cs="Times New Roman"/>
          <w:i/>
          <w:sz w:val="28"/>
          <w:szCs w:val="28"/>
        </w:rPr>
        <w:t>1.рецепторы боковой линии;</w:t>
      </w:r>
    </w:p>
    <w:p w:rsidR="006D3804" w:rsidRPr="006D3804" w:rsidRDefault="006D3804" w:rsidP="00F7489F">
      <w:pPr>
        <w:pStyle w:val="a4"/>
        <w:rPr>
          <w:rFonts w:ascii="Times New Roman" w:hAnsi="Times New Roman" w:cs="Times New Roman"/>
          <w:i/>
          <w:sz w:val="28"/>
          <w:szCs w:val="28"/>
        </w:rPr>
      </w:pPr>
      <w:r w:rsidRPr="006D3804">
        <w:rPr>
          <w:rFonts w:ascii="Times New Roman" w:hAnsi="Times New Roman" w:cs="Times New Roman"/>
          <w:i/>
          <w:sz w:val="28"/>
          <w:szCs w:val="28"/>
        </w:rPr>
        <w:t>2.механорецепторы (</w:t>
      </w:r>
      <w:proofErr w:type="spellStart"/>
      <w:r w:rsidRPr="006D3804">
        <w:rPr>
          <w:rFonts w:ascii="Times New Roman" w:hAnsi="Times New Roman" w:cs="Times New Roman"/>
          <w:i/>
          <w:sz w:val="28"/>
          <w:szCs w:val="28"/>
        </w:rPr>
        <w:t>барорецепторы</w:t>
      </w:r>
      <w:proofErr w:type="spellEnd"/>
      <w:r w:rsidRPr="006D3804">
        <w:rPr>
          <w:rFonts w:ascii="Times New Roman" w:hAnsi="Times New Roman" w:cs="Times New Roman"/>
          <w:i/>
          <w:sz w:val="28"/>
          <w:szCs w:val="28"/>
        </w:rPr>
        <w:t>; рецепторы давления);</w:t>
      </w:r>
    </w:p>
    <w:p w:rsidR="006D3804" w:rsidRDefault="006D3804" w:rsidP="00F7489F">
      <w:pPr>
        <w:pStyle w:val="a4"/>
        <w:ind w:firstLine="1134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6D3804" w:rsidRDefault="006D3804" w:rsidP="00442EFE">
      <w:pPr>
        <w:pStyle w:val="a4"/>
        <w:numPr>
          <w:ilvl w:val="0"/>
          <w:numId w:val="4"/>
        </w:numPr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6D3804">
        <w:rPr>
          <w:rFonts w:ascii="Times New Roman" w:hAnsi="Times New Roman" w:cs="Times New Roman"/>
          <w:sz w:val="28"/>
          <w:szCs w:val="28"/>
        </w:rPr>
        <w:t>Основная функция плавательного пузыря у рыб - поддержание тела на нужной глубине. Рыбы способны регулировать количество газов в пузыре и за счёт этого вертикально перемещаться в толще воды. После перенесённого заболевания рыба утратила способность произвольно регулировать объём пузыря. Как изменится объём плавательного пузыря этой рыбы при её активном всплытии? Почему? Что при этом произойдёт с самой рыбой? Ответ поясните. Каким образом могут всплывать и погружаться рыбы, у которых плавательный пузырь отсутствует?</w:t>
      </w:r>
    </w:p>
    <w:p w:rsidR="00361F90" w:rsidRPr="006D3804" w:rsidRDefault="00361F90" w:rsidP="00442EFE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361F9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264309" cy="1701579"/>
            <wp:effectExtent l="19050" t="0" r="0" b="0"/>
            <wp:docPr id="7" name="Рисунок 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163" cy="1703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3804" w:rsidRPr="006D3804" w:rsidRDefault="006D3804" w:rsidP="00442EFE">
      <w:pPr>
        <w:pStyle w:val="a4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6D3804">
        <w:rPr>
          <w:rFonts w:ascii="Times New Roman" w:hAnsi="Times New Roman" w:cs="Times New Roman"/>
          <w:b/>
          <w:i/>
          <w:sz w:val="28"/>
          <w:szCs w:val="28"/>
        </w:rPr>
        <w:t xml:space="preserve">        Ответ:</w:t>
      </w:r>
    </w:p>
    <w:p w:rsidR="006D3804" w:rsidRPr="006D3804" w:rsidRDefault="006D3804" w:rsidP="00442EFE">
      <w:pPr>
        <w:pStyle w:val="a4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D3804">
        <w:rPr>
          <w:rFonts w:ascii="Times New Roman" w:hAnsi="Times New Roman" w:cs="Times New Roman"/>
          <w:i/>
          <w:sz w:val="28"/>
          <w:szCs w:val="28"/>
        </w:rPr>
        <w:t>1) объём плавательного пузыря увеличится;</w:t>
      </w:r>
    </w:p>
    <w:p w:rsidR="006D3804" w:rsidRPr="006D3804" w:rsidRDefault="006D3804" w:rsidP="00442EFE">
      <w:pPr>
        <w:pStyle w:val="a4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D3804">
        <w:rPr>
          <w:rFonts w:ascii="Times New Roman" w:hAnsi="Times New Roman" w:cs="Times New Roman"/>
          <w:i/>
          <w:sz w:val="28"/>
          <w:szCs w:val="28"/>
        </w:rPr>
        <w:t>2) при активном всплытии рыбы давление окружающей воды будет уменьшаться;</w:t>
      </w:r>
    </w:p>
    <w:p w:rsidR="006D3804" w:rsidRPr="006D3804" w:rsidRDefault="006D3804" w:rsidP="00442EFE">
      <w:pPr>
        <w:pStyle w:val="a4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D3804">
        <w:rPr>
          <w:rFonts w:ascii="Times New Roman" w:hAnsi="Times New Roman" w:cs="Times New Roman"/>
          <w:i/>
          <w:sz w:val="28"/>
          <w:szCs w:val="28"/>
        </w:rPr>
        <w:t>3) рыбу вытолкнет к поверхности;</w:t>
      </w:r>
    </w:p>
    <w:p w:rsidR="006D3804" w:rsidRPr="006D3804" w:rsidRDefault="006D3804" w:rsidP="00442EFE">
      <w:pPr>
        <w:pStyle w:val="a4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D3804">
        <w:rPr>
          <w:rFonts w:ascii="Times New Roman" w:hAnsi="Times New Roman" w:cs="Times New Roman"/>
          <w:i/>
          <w:sz w:val="28"/>
          <w:szCs w:val="28"/>
        </w:rPr>
        <w:lastRenderedPageBreak/>
        <w:t>4) плотность тела рыбы уменьшится (уменьшится удельный вес);</w:t>
      </w:r>
    </w:p>
    <w:p w:rsidR="006D3804" w:rsidRDefault="006D3804" w:rsidP="00442EFE">
      <w:pPr>
        <w:pStyle w:val="a4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D3804">
        <w:rPr>
          <w:rFonts w:ascii="Times New Roman" w:hAnsi="Times New Roman" w:cs="Times New Roman"/>
          <w:i/>
          <w:sz w:val="28"/>
          <w:szCs w:val="28"/>
        </w:rPr>
        <w:t>5) при отсутствии плавательного пузыря рыбы перемещаются за счёт мускульной силы (работы плавников).</w:t>
      </w:r>
    </w:p>
    <w:p w:rsidR="006C3BFE" w:rsidRDefault="006C3BFE" w:rsidP="00442EFE">
      <w:pPr>
        <w:pStyle w:val="a4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233B79" w:rsidRDefault="00233B79" w:rsidP="00442EFE">
      <w:pPr>
        <w:pStyle w:val="a4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B79">
        <w:rPr>
          <w:rFonts w:ascii="Times New Roman" w:hAnsi="Times New Roman" w:cs="Times New Roman"/>
          <w:sz w:val="28"/>
          <w:szCs w:val="28"/>
        </w:rPr>
        <w:t>5. У жаб площадь газообмена в лёгких значительно больше, чем у лягушек. Как лягушки компенсируют недостаток кислорода, поступающего в организм через лёгкие? Почему жабы, в отличие от лягушек, могут длительное время находиться вне водоёма? Объясните, почему, несмотря на дыхание атмосферным кислородом, у жаб и лягушек низкий уровень обмена веществ.</w:t>
      </w:r>
    </w:p>
    <w:p w:rsidR="00361F90" w:rsidRDefault="00361F90" w:rsidP="00442EFE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361F9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299792" cy="1942163"/>
            <wp:effectExtent l="19050" t="0" r="0" b="0"/>
            <wp:docPr id="9" name="Рисунок 9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020" cy="1942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3B79" w:rsidRPr="00233B79" w:rsidRDefault="00233B79" w:rsidP="00442EFE">
      <w:pPr>
        <w:pStyle w:val="a4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233B79">
        <w:rPr>
          <w:rFonts w:ascii="Times New Roman" w:hAnsi="Times New Roman" w:cs="Times New Roman"/>
          <w:b/>
          <w:i/>
          <w:sz w:val="28"/>
          <w:szCs w:val="28"/>
        </w:rPr>
        <w:t>Ответ:</w:t>
      </w:r>
    </w:p>
    <w:p w:rsidR="00233B79" w:rsidRPr="00233B79" w:rsidRDefault="00233B79" w:rsidP="00442EFE">
      <w:pPr>
        <w:pStyle w:val="a4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33B79">
        <w:rPr>
          <w:rFonts w:ascii="Times New Roman" w:hAnsi="Times New Roman" w:cs="Times New Roman"/>
          <w:i/>
          <w:sz w:val="28"/>
          <w:szCs w:val="28"/>
        </w:rPr>
        <w:t>1) у лягушек газообмен происходит дополнительно через влажную кожу;</w:t>
      </w:r>
    </w:p>
    <w:p w:rsidR="00233B79" w:rsidRPr="00233B79" w:rsidRDefault="00233B79" w:rsidP="00442EFE">
      <w:pPr>
        <w:pStyle w:val="a4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33B79">
        <w:rPr>
          <w:rFonts w:ascii="Times New Roman" w:hAnsi="Times New Roman" w:cs="Times New Roman"/>
          <w:i/>
          <w:sz w:val="28"/>
          <w:szCs w:val="28"/>
        </w:rPr>
        <w:t>2) у жаб кожа сухая, защищает организм от высыхания; в газообмене практически не участвует;</w:t>
      </w:r>
    </w:p>
    <w:p w:rsidR="00233B79" w:rsidRPr="00233B79" w:rsidRDefault="00233B79" w:rsidP="00442EFE">
      <w:pPr>
        <w:pStyle w:val="a4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33B79">
        <w:rPr>
          <w:rFonts w:ascii="Times New Roman" w:hAnsi="Times New Roman" w:cs="Times New Roman"/>
          <w:i/>
          <w:sz w:val="28"/>
          <w:szCs w:val="28"/>
        </w:rPr>
        <w:t>3) у жаб более развиты лёгкие (больше площадь газообмена);</w:t>
      </w:r>
    </w:p>
    <w:p w:rsidR="00233B79" w:rsidRDefault="00233B79" w:rsidP="00442EFE">
      <w:pPr>
        <w:pStyle w:val="a4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33B79">
        <w:rPr>
          <w:rFonts w:ascii="Times New Roman" w:hAnsi="Times New Roman" w:cs="Times New Roman"/>
          <w:i/>
          <w:sz w:val="28"/>
          <w:szCs w:val="28"/>
        </w:rPr>
        <w:t>4) низкий обмен веще</w:t>
      </w:r>
      <w:proofErr w:type="gramStart"/>
      <w:r w:rsidRPr="00233B79">
        <w:rPr>
          <w:rFonts w:ascii="Times New Roman" w:hAnsi="Times New Roman" w:cs="Times New Roman"/>
          <w:i/>
          <w:sz w:val="28"/>
          <w:szCs w:val="28"/>
        </w:rPr>
        <w:t>ств св</w:t>
      </w:r>
      <w:proofErr w:type="gramEnd"/>
      <w:r w:rsidRPr="00233B79">
        <w:rPr>
          <w:rFonts w:ascii="Times New Roman" w:hAnsi="Times New Roman" w:cs="Times New Roman"/>
          <w:i/>
          <w:sz w:val="28"/>
          <w:szCs w:val="28"/>
        </w:rPr>
        <w:t>язан со слабым развитием лёгких и снабжением тела смешанной кровью (низкая концентрация кислорода в крови) из-за смешивания крови в желудочке сердца.</w:t>
      </w:r>
    </w:p>
    <w:p w:rsidR="006C3BFE" w:rsidRDefault="006C3BFE" w:rsidP="00442EFE">
      <w:pPr>
        <w:pStyle w:val="a4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F4129F" w:rsidRPr="006C3BFE" w:rsidRDefault="00F4129F" w:rsidP="00442EFE">
      <w:pPr>
        <w:pStyle w:val="a4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6C3BFE">
        <w:rPr>
          <w:rFonts w:ascii="Times New Roman" w:hAnsi="Times New Roman" w:cs="Times New Roman"/>
          <w:b/>
          <w:i/>
          <w:sz w:val="28"/>
          <w:szCs w:val="28"/>
        </w:rPr>
        <w:t xml:space="preserve">6. </w:t>
      </w:r>
      <w:proofErr w:type="gramStart"/>
      <w:r w:rsidRPr="006C3BFE">
        <w:rPr>
          <w:rFonts w:ascii="Times New Roman" w:hAnsi="Times New Roman" w:cs="Times New Roman"/>
          <w:b/>
          <w:i/>
          <w:sz w:val="28"/>
          <w:szCs w:val="28"/>
        </w:rPr>
        <w:t>Названия</w:t>
      </w:r>
      <w:proofErr w:type="gramEnd"/>
      <w:r w:rsidRPr="006C3BFE">
        <w:rPr>
          <w:rFonts w:ascii="Times New Roman" w:hAnsi="Times New Roman" w:cs="Times New Roman"/>
          <w:b/>
          <w:i/>
          <w:sz w:val="28"/>
          <w:szCs w:val="28"/>
        </w:rPr>
        <w:t xml:space="preserve"> каких рыб совпадают с названиями русских городов?</w:t>
      </w:r>
    </w:p>
    <w:p w:rsidR="00F4129F" w:rsidRDefault="00F4129F" w:rsidP="00233B79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1861678" cy="2038350"/>
            <wp:effectExtent l="0" t="0" r="5715" b="0"/>
            <wp:docPr id="481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1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4162" cy="20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noProof/>
          <w:lang w:eastAsia="ru-RU"/>
        </w:rPr>
        <w:drawing>
          <wp:inline distT="0" distB="0" distL="0" distR="0">
            <wp:extent cx="2009775" cy="2009775"/>
            <wp:effectExtent l="0" t="0" r="9525" b="9525"/>
            <wp:docPr id="481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2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763" cy="2007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noProof/>
          <w:lang w:eastAsia="ru-RU"/>
        </w:rPr>
        <w:drawing>
          <wp:inline distT="0" distB="0" distL="0" distR="0">
            <wp:extent cx="1600200" cy="1997404"/>
            <wp:effectExtent l="0" t="0" r="0" b="3175"/>
            <wp:docPr id="481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3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3924" cy="2002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F4129F" w:rsidRDefault="00F4129F" w:rsidP="00233B79">
      <w:pPr>
        <w:pStyle w:val="a4"/>
        <w:rPr>
          <w:rFonts w:ascii="Times New Roman" w:hAnsi="Times New Roman" w:cs="Times New Roman"/>
          <w:b/>
          <w:i/>
          <w:sz w:val="28"/>
          <w:szCs w:val="28"/>
        </w:rPr>
      </w:pPr>
    </w:p>
    <w:p w:rsidR="00F4129F" w:rsidRDefault="00F4129F" w:rsidP="00233B79">
      <w:pPr>
        <w:pStyle w:val="a4"/>
        <w:rPr>
          <w:rFonts w:ascii="Times New Roman" w:hAnsi="Times New Roman" w:cs="Times New Roman"/>
          <w:b/>
          <w:i/>
          <w:sz w:val="28"/>
          <w:szCs w:val="28"/>
        </w:rPr>
      </w:pPr>
    </w:p>
    <w:p w:rsidR="00F4129F" w:rsidRDefault="00F4129F" w:rsidP="00233B79">
      <w:pPr>
        <w:pStyle w:val="a4"/>
        <w:rPr>
          <w:rFonts w:ascii="Times New Roman" w:hAnsi="Times New Roman" w:cs="Times New Roman"/>
          <w:b/>
          <w:i/>
          <w:sz w:val="28"/>
          <w:szCs w:val="28"/>
        </w:rPr>
      </w:pPr>
    </w:p>
    <w:p w:rsidR="00F4129F" w:rsidRPr="00F4129F" w:rsidRDefault="00F4129F" w:rsidP="00233B79">
      <w:pPr>
        <w:pStyle w:val="a4"/>
        <w:rPr>
          <w:rFonts w:ascii="Times New Roman" w:hAnsi="Times New Roman" w:cs="Times New Roman"/>
          <w:i/>
          <w:sz w:val="28"/>
          <w:szCs w:val="28"/>
        </w:rPr>
      </w:pPr>
      <w:r w:rsidRPr="00F4129F">
        <w:rPr>
          <w:rFonts w:ascii="Times New Roman" w:hAnsi="Times New Roman" w:cs="Times New Roman"/>
          <w:b/>
          <w:i/>
          <w:sz w:val="28"/>
          <w:szCs w:val="28"/>
        </w:rPr>
        <w:t>Ответ</w:t>
      </w:r>
      <w:r w:rsidRPr="00F4129F">
        <w:rPr>
          <w:rFonts w:ascii="Times New Roman" w:hAnsi="Times New Roman" w:cs="Times New Roman"/>
          <w:i/>
          <w:sz w:val="28"/>
          <w:szCs w:val="28"/>
        </w:rPr>
        <w:t>: Калуга, Елец, Судак</w:t>
      </w:r>
      <w:bookmarkStart w:id="0" w:name="_GoBack"/>
      <w:bookmarkEnd w:id="0"/>
    </w:p>
    <w:sectPr w:rsidR="00F4129F" w:rsidRPr="00F4129F" w:rsidSect="00FD21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770C1"/>
    <w:multiLevelType w:val="hybridMultilevel"/>
    <w:tmpl w:val="83B0784E"/>
    <w:lvl w:ilvl="0" w:tplc="7C985E2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2A5BBF"/>
    <w:multiLevelType w:val="hybridMultilevel"/>
    <w:tmpl w:val="E70C34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1E3649"/>
    <w:multiLevelType w:val="hybridMultilevel"/>
    <w:tmpl w:val="0B3686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7A3231F"/>
    <w:multiLevelType w:val="hybridMultilevel"/>
    <w:tmpl w:val="F7E0FA30"/>
    <w:lvl w:ilvl="0" w:tplc="0A6C27F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62C7"/>
    <w:rsid w:val="000008B3"/>
    <w:rsid w:val="000020F9"/>
    <w:rsid w:val="00005AA6"/>
    <w:rsid w:val="00016058"/>
    <w:rsid w:val="00022914"/>
    <w:rsid w:val="00035ACA"/>
    <w:rsid w:val="00043DFB"/>
    <w:rsid w:val="0004506D"/>
    <w:rsid w:val="00064B22"/>
    <w:rsid w:val="0007580F"/>
    <w:rsid w:val="00077E93"/>
    <w:rsid w:val="0008105D"/>
    <w:rsid w:val="000842E5"/>
    <w:rsid w:val="00087616"/>
    <w:rsid w:val="000A17DE"/>
    <w:rsid w:val="000A3D94"/>
    <w:rsid w:val="000B11F6"/>
    <w:rsid w:val="000B2C0F"/>
    <w:rsid w:val="000B4CB6"/>
    <w:rsid w:val="000D07E4"/>
    <w:rsid w:val="000D3649"/>
    <w:rsid w:val="000D4252"/>
    <w:rsid w:val="000E0218"/>
    <w:rsid w:val="000E6B37"/>
    <w:rsid w:val="000F4635"/>
    <w:rsid w:val="000F5CD9"/>
    <w:rsid w:val="000F6DB5"/>
    <w:rsid w:val="00100C33"/>
    <w:rsid w:val="00110B46"/>
    <w:rsid w:val="00114BAE"/>
    <w:rsid w:val="001215C5"/>
    <w:rsid w:val="00124FBF"/>
    <w:rsid w:val="00125B78"/>
    <w:rsid w:val="00135E3E"/>
    <w:rsid w:val="00144530"/>
    <w:rsid w:val="00146B54"/>
    <w:rsid w:val="00150042"/>
    <w:rsid w:val="001504EA"/>
    <w:rsid w:val="001615DD"/>
    <w:rsid w:val="00166948"/>
    <w:rsid w:val="0017019F"/>
    <w:rsid w:val="0017371F"/>
    <w:rsid w:val="0017630D"/>
    <w:rsid w:val="0018190F"/>
    <w:rsid w:val="00187661"/>
    <w:rsid w:val="001A13B2"/>
    <w:rsid w:val="001A13CF"/>
    <w:rsid w:val="001A5E75"/>
    <w:rsid w:val="001B1AF4"/>
    <w:rsid w:val="001B3C6A"/>
    <w:rsid w:val="001C14FA"/>
    <w:rsid w:val="001C20C4"/>
    <w:rsid w:val="001C2585"/>
    <w:rsid w:val="001C6E40"/>
    <w:rsid w:val="001E5053"/>
    <w:rsid w:val="001E58A2"/>
    <w:rsid w:val="001E616D"/>
    <w:rsid w:val="001F45B4"/>
    <w:rsid w:val="001F57CA"/>
    <w:rsid w:val="00201A76"/>
    <w:rsid w:val="00205D6F"/>
    <w:rsid w:val="00211514"/>
    <w:rsid w:val="00211B37"/>
    <w:rsid w:val="00223EC1"/>
    <w:rsid w:val="00225696"/>
    <w:rsid w:val="00233B79"/>
    <w:rsid w:val="002423ED"/>
    <w:rsid w:val="002448F9"/>
    <w:rsid w:val="002471D6"/>
    <w:rsid w:val="002475D6"/>
    <w:rsid w:val="00252B7D"/>
    <w:rsid w:val="00260A77"/>
    <w:rsid w:val="00270981"/>
    <w:rsid w:val="00272A67"/>
    <w:rsid w:val="002771D9"/>
    <w:rsid w:val="00285A60"/>
    <w:rsid w:val="0029374C"/>
    <w:rsid w:val="0029646F"/>
    <w:rsid w:val="002A2162"/>
    <w:rsid w:val="002A5591"/>
    <w:rsid w:val="002B0496"/>
    <w:rsid w:val="002B4914"/>
    <w:rsid w:val="002B4AF6"/>
    <w:rsid w:val="002B5528"/>
    <w:rsid w:val="002B6062"/>
    <w:rsid w:val="002C20B0"/>
    <w:rsid w:val="002D2979"/>
    <w:rsid w:val="002D6D3D"/>
    <w:rsid w:val="002D760A"/>
    <w:rsid w:val="002D7879"/>
    <w:rsid w:val="002E0ABE"/>
    <w:rsid w:val="002F5217"/>
    <w:rsid w:val="002F762B"/>
    <w:rsid w:val="00300C8A"/>
    <w:rsid w:val="00304479"/>
    <w:rsid w:val="00310AD5"/>
    <w:rsid w:val="003112F1"/>
    <w:rsid w:val="0031130D"/>
    <w:rsid w:val="0031657B"/>
    <w:rsid w:val="003179C9"/>
    <w:rsid w:val="0032126B"/>
    <w:rsid w:val="00321EEA"/>
    <w:rsid w:val="00341BB5"/>
    <w:rsid w:val="0034301A"/>
    <w:rsid w:val="0034603F"/>
    <w:rsid w:val="00350FD8"/>
    <w:rsid w:val="00361F90"/>
    <w:rsid w:val="00391562"/>
    <w:rsid w:val="00394F03"/>
    <w:rsid w:val="003B2CCB"/>
    <w:rsid w:val="003B2D7D"/>
    <w:rsid w:val="003C333D"/>
    <w:rsid w:val="003C4223"/>
    <w:rsid w:val="003C5C57"/>
    <w:rsid w:val="003D0D9B"/>
    <w:rsid w:val="003F1A7D"/>
    <w:rsid w:val="003F7EF0"/>
    <w:rsid w:val="0041474C"/>
    <w:rsid w:val="00421A67"/>
    <w:rsid w:val="00424E98"/>
    <w:rsid w:val="00426C4A"/>
    <w:rsid w:val="00442EFE"/>
    <w:rsid w:val="00443FAB"/>
    <w:rsid w:val="00444045"/>
    <w:rsid w:val="004477C3"/>
    <w:rsid w:val="004501B4"/>
    <w:rsid w:val="0045025A"/>
    <w:rsid w:val="004504FF"/>
    <w:rsid w:val="004538B0"/>
    <w:rsid w:val="00455944"/>
    <w:rsid w:val="00455BE1"/>
    <w:rsid w:val="00455E2F"/>
    <w:rsid w:val="00455F53"/>
    <w:rsid w:val="00461B12"/>
    <w:rsid w:val="0046790E"/>
    <w:rsid w:val="004723FF"/>
    <w:rsid w:val="004765C5"/>
    <w:rsid w:val="004766E0"/>
    <w:rsid w:val="00484B75"/>
    <w:rsid w:val="00497B13"/>
    <w:rsid w:val="004A580B"/>
    <w:rsid w:val="004B1F55"/>
    <w:rsid w:val="004B3B7E"/>
    <w:rsid w:val="004B6031"/>
    <w:rsid w:val="004B66FD"/>
    <w:rsid w:val="004B7A86"/>
    <w:rsid w:val="004C5066"/>
    <w:rsid w:val="004D1525"/>
    <w:rsid w:val="004D29C5"/>
    <w:rsid w:val="004D3E6F"/>
    <w:rsid w:val="004D6D9E"/>
    <w:rsid w:val="004D7961"/>
    <w:rsid w:val="004E5A4E"/>
    <w:rsid w:val="004F7196"/>
    <w:rsid w:val="004F7758"/>
    <w:rsid w:val="004F7BA7"/>
    <w:rsid w:val="00501EA2"/>
    <w:rsid w:val="005028FC"/>
    <w:rsid w:val="00507AC8"/>
    <w:rsid w:val="005203F5"/>
    <w:rsid w:val="00525738"/>
    <w:rsid w:val="00531B94"/>
    <w:rsid w:val="00534658"/>
    <w:rsid w:val="00541880"/>
    <w:rsid w:val="00542DF7"/>
    <w:rsid w:val="005451AB"/>
    <w:rsid w:val="00545A40"/>
    <w:rsid w:val="00554FCB"/>
    <w:rsid w:val="005579A5"/>
    <w:rsid w:val="00562555"/>
    <w:rsid w:val="00563067"/>
    <w:rsid w:val="00570976"/>
    <w:rsid w:val="005854C2"/>
    <w:rsid w:val="0059070A"/>
    <w:rsid w:val="00590764"/>
    <w:rsid w:val="005958FC"/>
    <w:rsid w:val="005A3831"/>
    <w:rsid w:val="005C5B29"/>
    <w:rsid w:val="005F4988"/>
    <w:rsid w:val="005F5A85"/>
    <w:rsid w:val="006000B6"/>
    <w:rsid w:val="00607903"/>
    <w:rsid w:val="00611295"/>
    <w:rsid w:val="00613487"/>
    <w:rsid w:val="00621182"/>
    <w:rsid w:val="00635D3F"/>
    <w:rsid w:val="0065593A"/>
    <w:rsid w:val="00655D80"/>
    <w:rsid w:val="00664E1E"/>
    <w:rsid w:val="00672840"/>
    <w:rsid w:val="0067291D"/>
    <w:rsid w:val="006737AF"/>
    <w:rsid w:val="00684BCE"/>
    <w:rsid w:val="0068697C"/>
    <w:rsid w:val="00694B1E"/>
    <w:rsid w:val="006B080A"/>
    <w:rsid w:val="006B6070"/>
    <w:rsid w:val="006C24EB"/>
    <w:rsid w:val="006C3BFE"/>
    <w:rsid w:val="006C5A4C"/>
    <w:rsid w:val="006D225E"/>
    <w:rsid w:val="006D3804"/>
    <w:rsid w:val="006D41A4"/>
    <w:rsid w:val="006E2DC5"/>
    <w:rsid w:val="006F0D0B"/>
    <w:rsid w:val="006F64EC"/>
    <w:rsid w:val="007037D5"/>
    <w:rsid w:val="0070542E"/>
    <w:rsid w:val="007069DF"/>
    <w:rsid w:val="00713991"/>
    <w:rsid w:val="007170B8"/>
    <w:rsid w:val="00722DE8"/>
    <w:rsid w:val="007300DC"/>
    <w:rsid w:val="007373CD"/>
    <w:rsid w:val="00744D43"/>
    <w:rsid w:val="00745819"/>
    <w:rsid w:val="007459F4"/>
    <w:rsid w:val="00745C73"/>
    <w:rsid w:val="00751159"/>
    <w:rsid w:val="00760E50"/>
    <w:rsid w:val="0076151D"/>
    <w:rsid w:val="0077129F"/>
    <w:rsid w:val="00776F15"/>
    <w:rsid w:val="0078672D"/>
    <w:rsid w:val="00793CA0"/>
    <w:rsid w:val="00793D58"/>
    <w:rsid w:val="00793F95"/>
    <w:rsid w:val="007A2097"/>
    <w:rsid w:val="007C0F85"/>
    <w:rsid w:val="007C4963"/>
    <w:rsid w:val="007D215D"/>
    <w:rsid w:val="007D49EA"/>
    <w:rsid w:val="007D4F92"/>
    <w:rsid w:val="007D5149"/>
    <w:rsid w:val="007E2B2A"/>
    <w:rsid w:val="007E6D22"/>
    <w:rsid w:val="007E700B"/>
    <w:rsid w:val="007E77CE"/>
    <w:rsid w:val="007F617E"/>
    <w:rsid w:val="007F7CE9"/>
    <w:rsid w:val="008022F3"/>
    <w:rsid w:val="00810FB7"/>
    <w:rsid w:val="0081249A"/>
    <w:rsid w:val="00812A3A"/>
    <w:rsid w:val="0081687E"/>
    <w:rsid w:val="008176FD"/>
    <w:rsid w:val="00817F0F"/>
    <w:rsid w:val="00821289"/>
    <w:rsid w:val="00840557"/>
    <w:rsid w:val="00841DB2"/>
    <w:rsid w:val="00850108"/>
    <w:rsid w:val="008535B8"/>
    <w:rsid w:val="00855AA4"/>
    <w:rsid w:val="00856C31"/>
    <w:rsid w:val="008607EA"/>
    <w:rsid w:val="00862DE2"/>
    <w:rsid w:val="00862E02"/>
    <w:rsid w:val="00863F2B"/>
    <w:rsid w:val="00865D90"/>
    <w:rsid w:val="008660A4"/>
    <w:rsid w:val="008738EC"/>
    <w:rsid w:val="00883524"/>
    <w:rsid w:val="00887B53"/>
    <w:rsid w:val="00897E29"/>
    <w:rsid w:val="008A2837"/>
    <w:rsid w:val="008A4B88"/>
    <w:rsid w:val="008B0F92"/>
    <w:rsid w:val="008B3062"/>
    <w:rsid w:val="008B62A6"/>
    <w:rsid w:val="008B6F9F"/>
    <w:rsid w:val="008B72B0"/>
    <w:rsid w:val="008C0DD0"/>
    <w:rsid w:val="008D30A0"/>
    <w:rsid w:val="008D4951"/>
    <w:rsid w:val="008F0722"/>
    <w:rsid w:val="0090066D"/>
    <w:rsid w:val="00902F50"/>
    <w:rsid w:val="009060EF"/>
    <w:rsid w:val="00906ED3"/>
    <w:rsid w:val="009073F6"/>
    <w:rsid w:val="009104CF"/>
    <w:rsid w:val="00913F52"/>
    <w:rsid w:val="00914DA9"/>
    <w:rsid w:val="00915297"/>
    <w:rsid w:val="00920718"/>
    <w:rsid w:val="0092088F"/>
    <w:rsid w:val="009228AF"/>
    <w:rsid w:val="009268E0"/>
    <w:rsid w:val="00945128"/>
    <w:rsid w:val="0094538B"/>
    <w:rsid w:val="00950AAA"/>
    <w:rsid w:val="00950EE6"/>
    <w:rsid w:val="00951B94"/>
    <w:rsid w:val="009603EA"/>
    <w:rsid w:val="009643EB"/>
    <w:rsid w:val="009766A7"/>
    <w:rsid w:val="00982E31"/>
    <w:rsid w:val="00990BDB"/>
    <w:rsid w:val="009A3A6D"/>
    <w:rsid w:val="009A7F31"/>
    <w:rsid w:val="009B3364"/>
    <w:rsid w:val="009B4301"/>
    <w:rsid w:val="009B5449"/>
    <w:rsid w:val="009B7A40"/>
    <w:rsid w:val="009C18B4"/>
    <w:rsid w:val="009C2114"/>
    <w:rsid w:val="009C7CC7"/>
    <w:rsid w:val="009D3FDB"/>
    <w:rsid w:val="009E66E0"/>
    <w:rsid w:val="009F23AF"/>
    <w:rsid w:val="009F715E"/>
    <w:rsid w:val="009F7222"/>
    <w:rsid w:val="009F76B0"/>
    <w:rsid w:val="00A0084B"/>
    <w:rsid w:val="00A02754"/>
    <w:rsid w:val="00A1494B"/>
    <w:rsid w:val="00A20E90"/>
    <w:rsid w:val="00A22A0E"/>
    <w:rsid w:val="00A302E2"/>
    <w:rsid w:val="00A33450"/>
    <w:rsid w:val="00A42688"/>
    <w:rsid w:val="00A47E57"/>
    <w:rsid w:val="00A54781"/>
    <w:rsid w:val="00A55D1D"/>
    <w:rsid w:val="00A6036C"/>
    <w:rsid w:val="00A65661"/>
    <w:rsid w:val="00A71059"/>
    <w:rsid w:val="00A77C43"/>
    <w:rsid w:val="00A8355E"/>
    <w:rsid w:val="00A861BB"/>
    <w:rsid w:val="00A91862"/>
    <w:rsid w:val="00A934FA"/>
    <w:rsid w:val="00AA0302"/>
    <w:rsid w:val="00AA04EF"/>
    <w:rsid w:val="00AB3355"/>
    <w:rsid w:val="00AB3ECB"/>
    <w:rsid w:val="00AC5A43"/>
    <w:rsid w:val="00AD0B0E"/>
    <w:rsid w:val="00AD4AF2"/>
    <w:rsid w:val="00AE5262"/>
    <w:rsid w:val="00AF78D5"/>
    <w:rsid w:val="00B05105"/>
    <w:rsid w:val="00B10C2A"/>
    <w:rsid w:val="00B118FE"/>
    <w:rsid w:val="00B323C3"/>
    <w:rsid w:val="00B35527"/>
    <w:rsid w:val="00B50F0D"/>
    <w:rsid w:val="00B51BDF"/>
    <w:rsid w:val="00B51CFA"/>
    <w:rsid w:val="00B525EE"/>
    <w:rsid w:val="00B57E36"/>
    <w:rsid w:val="00B615C6"/>
    <w:rsid w:val="00B618F2"/>
    <w:rsid w:val="00B6279F"/>
    <w:rsid w:val="00B63DBA"/>
    <w:rsid w:val="00B7296C"/>
    <w:rsid w:val="00B766ED"/>
    <w:rsid w:val="00B844F0"/>
    <w:rsid w:val="00B86542"/>
    <w:rsid w:val="00B869BD"/>
    <w:rsid w:val="00B93F2E"/>
    <w:rsid w:val="00B9413A"/>
    <w:rsid w:val="00B976FA"/>
    <w:rsid w:val="00BA3AD8"/>
    <w:rsid w:val="00BA43D8"/>
    <w:rsid w:val="00BB0FC8"/>
    <w:rsid w:val="00BB3F66"/>
    <w:rsid w:val="00BB437E"/>
    <w:rsid w:val="00BC7950"/>
    <w:rsid w:val="00BD0F69"/>
    <w:rsid w:val="00BD7140"/>
    <w:rsid w:val="00BE3833"/>
    <w:rsid w:val="00BE472B"/>
    <w:rsid w:val="00BF5FEA"/>
    <w:rsid w:val="00C0026C"/>
    <w:rsid w:val="00C02559"/>
    <w:rsid w:val="00C10483"/>
    <w:rsid w:val="00C15ACF"/>
    <w:rsid w:val="00C30B57"/>
    <w:rsid w:val="00C30D22"/>
    <w:rsid w:val="00C31B8D"/>
    <w:rsid w:val="00C33FCA"/>
    <w:rsid w:val="00C3445C"/>
    <w:rsid w:val="00C40512"/>
    <w:rsid w:val="00C46DBE"/>
    <w:rsid w:val="00C511A9"/>
    <w:rsid w:val="00C5756D"/>
    <w:rsid w:val="00C607EB"/>
    <w:rsid w:val="00C711C2"/>
    <w:rsid w:val="00C72EC2"/>
    <w:rsid w:val="00C76099"/>
    <w:rsid w:val="00C858DF"/>
    <w:rsid w:val="00C86291"/>
    <w:rsid w:val="00CA06E4"/>
    <w:rsid w:val="00CA7E9C"/>
    <w:rsid w:val="00CB067D"/>
    <w:rsid w:val="00CB3C5A"/>
    <w:rsid w:val="00CB4CC4"/>
    <w:rsid w:val="00CB5390"/>
    <w:rsid w:val="00CB654E"/>
    <w:rsid w:val="00CD16F6"/>
    <w:rsid w:val="00CD3870"/>
    <w:rsid w:val="00CD7BD0"/>
    <w:rsid w:val="00CE2682"/>
    <w:rsid w:val="00CE7BA0"/>
    <w:rsid w:val="00CF38E5"/>
    <w:rsid w:val="00CF3D9D"/>
    <w:rsid w:val="00D050E9"/>
    <w:rsid w:val="00D0537B"/>
    <w:rsid w:val="00D058F3"/>
    <w:rsid w:val="00D0656E"/>
    <w:rsid w:val="00D076D5"/>
    <w:rsid w:val="00D15BD2"/>
    <w:rsid w:val="00D17FD8"/>
    <w:rsid w:val="00D21582"/>
    <w:rsid w:val="00D26C50"/>
    <w:rsid w:val="00D26F94"/>
    <w:rsid w:val="00D40910"/>
    <w:rsid w:val="00D55115"/>
    <w:rsid w:val="00D66AC5"/>
    <w:rsid w:val="00D74026"/>
    <w:rsid w:val="00D773FC"/>
    <w:rsid w:val="00D809E0"/>
    <w:rsid w:val="00D84823"/>
    <w:rsid w:val="00D93349"/>
    <w:rsid w:val="00D955B8"/>
    <w:rsid w:val="00DB1C58"/>
    <w:rsid w:val="00DB678B"/>
    <w:rsid w:val="00DC5B24"/>
    <w:rsid w:val="00DC665D"/>
    <w:rsid w:val="00DD061C"/>
    <w:rsid w:val="00DD5257"/>
    <w:rsid w:val="00DD557A"/>
    <w:rsid w:val="00DD5AA6"/>
    <w:rsid w:val="00DD5AE5"/>
    <w:rsid w:val="00DD7504"/>
    <w:rsid w:val="00DE1012"/>
    <w:rsid w:val="00DE6649"/>
    <w:rsid w:val="00DF0657"/>
    <w:rsid w:val="00DF0F97"/>
    <w:rsid w:val="00DF62C7"/>
    <w:rsid w:val="00E00986"/>
    <w:rsid w:val="00E00BC9"/>
    <w:rsid w:val="00E158E2"/>
    <w:rsid w:val="00E318DA"/>
    <w:rsid w:val="00E33541"/>
    <w:rsid w:val="00E36CA9"/>
    <w:rsid w:val="00E4636C"/>
    <w:rsid w:val="00E660E1"/>
    <w:rsid w:val="00E7067A"/>
    <w:rsid w:val="00E70C5F"/>
    <w:rsid w:val="00E7293E"/>
    <w:rsid w:val="00E74172"/>
    <w:rsid w:val="00E84BD8"/>
    <w:rsid w:val="00E84CC4"/>
    <w:rsid w:val="00E926D1"/>
    <w:rsid w:val="00E9454F"/>
    <w:rsid w:val="00EA1D53"/>
    <w:rsid w:val="00EA2635"/>
    <w:rsid w:val="00EC6C60"/>
    <w:rsid w:val="00EE2757"/>
    <w:rsid w:val="00EE2D17"/>
    <w:rsid w:val="00EE3421"/>
    <w:rsid w:val="00EE76B4"/>
    <w:rsid w:val="00EE7DF6"/>
    <w:rsid w:val="00EE7E79"/>
    <w:rsid w:val="00EF2107"/>
    <w:rsid w:val="00EF330A"/>
    <w:rsid w:val="00F00D20"/>
    <w:rsid w:val="00F04162"/>
    <w:rsid w:val="00F07FF6"/>
    <w:rsid w:val="00F150D8"/>
    <w:rsid w:val="00F15AF2"/>
    <w:rsid w:val="00F229A1"/>
    <w:rsid w:val="00F24001"/>
    <w:rsid w:val="00F25055"/>
    <w:rsid w:val="00F25439"/>
    <w:rsid w:val="00F279DB"/>
    <w:rsid w:val="00F4129F"/>
    <w:rsid w:val="00F43C19"/>
    <w:rsid w:val="00F43F69"/>
    <w:rsid w:val="00F447ED"/>
    <w:rsid w:val="00F55C42"/>
    <w:rsid w:val="00F60CA2"/>
    <w:rsid w:val="00F65A85"/>
    <w:rsid w:val="00F670DF"/>
    <w:rsid w:val="00F7329A"/>
    <w:rsid w:val="00F7489F"/>
    <w:rsid w:val="00F74A02"/>
    <w:rsid w:val="00F8165B"/>
    <w:rsid w:val="00F81F13"/>
    <w:rsid w:val="00F85C87"/>
    <w:rsid w:val="00F861CD"/>
    <w:rsid w:val="00F865C5"/>
    <w:rsid w:val="00F9782D"/>
    <w:rsid w:val="00FA1E86"/>
    <w:rsid w:val="00FA57CA"/>
    <w:rsid w:val="00FB791A"/>
    <w:rsid w:val="00FD211F"/>
    <w:rsid w:val="00FE16FF"/>
    <w:rsid w:val="00FE4837"/>
    <w:rsid w:val="00FE4CFA"/>
    <w:rsid w:val="00FE652B"/>
    <w:rsid w:val="00FF0C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211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5944"/>
    <w:pPr>
      <w:ind w:left="720"/>
      <w:contextualSpacing/>
    </w:pPr>
  </w:style>
  <w:style w:type="paragraph" w:styleId="a4">
    <w:name w:val="No Spacing"/>
    <w:uiPriority w:val="1"/>
    <w:qFormat/>
    <w:rsid w:val="006D3804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233B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33B7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5944"/>
    <w:pPr>
      <w:ind w:left="720"/>
      <w:contextualSpacing/>
    </w:pPr>
  </w:style>
  <w:style w:type="paragraph" w:styleId="a4">
    <w:name w:val="No Spacing"/>
    <w:uiPriority w:val="1"/>
    <w:qFormat/>
    <w:rsid w:val="006D3804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233B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33B7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86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6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microsoft.com/office/2007/relationships/stylesWithEffects" Target="stylesWithEffects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RePack, SanBuild</Company>
  <LinksUpToDate>false</LinksUpToDate>
  <CharactersWithSpaces>3372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Кабинет</cp:lastModifiedBy>
  <cp:revision>6</cp:revision>
  <dcterms:created xsi:type="dcterms:W3CDTF">2026-02-15T15:23:00Z</dcterms:created>
  <dcterms:modified xsi:type="dcterms:W3CDTF">2026-02-21T09:28:00Z</dcterms:modified>
</cp:coreProperties>
</file>