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8FDD" w14:textId="54FE1085" w:rsidR="0032548E" w:rsidRDefault="0032548E" w:rsidP="0032548E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Project Description and Information Document</w:t>
      </w:r>
    </w:p>
    <w:p w14:paraId="6797E557" w14:textId="779B3E37" w:rsidR="0032548E" w:rsidRPr="00533205" w:rsidRDefault="0032548E" w:rsidP="0032548E">
      <w:pPr>
        <w:rPr>
          <w:b/>
          <w:bCs/>
          <w:sz w:val="28"/>
          <w:szCs w:val="28"/>
          <w:lang w:val="tr-TR"/>
        </w:rPr>
      </w:pPr>
      <w:r w:rsidRPr="00533205">
        <w:rPr>
          <w:b/>
          <w:bCs/>
          <w:sz w:val="28"/>
          <w:szCs w:val="28"/>
          <w:lang w:val="tr-TR"/>
        </w:rPr>
        <w:t>Project Case</w:t>
      </w:r>
      <w:r w:rsidRPr="00533205">
        <w:rPr>
          <w:b/>
          <w:bCs/>
          <w:sz w:val="28"/>
          <w:szCs w:val="28"/>
          <w:lang w:val="tr-TR"/>
        </w:rPr>
        <w:t>:</w:t>
      </w:r>
      <w:r w:rsidRPr="0053320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533205">
        <w:rPr>
          <w:b/>
          <w:bCs/>
          <w:sz w:val="28"/>
          <w:szCs w:val="28"/>
          <w:lang w:val="tr-TR"/>
        </w:rPr>
        <w:t>Trendyol Link Conveter</w:t>
      </w:r>
    </w:p>
    <w:p w14:paraId="42610B84" w14:textId="2627CEE3" w:rsidR="0032548E" w:rsidRDefault="0032548E" w:rsidP="0032548E">
      <w:pPr>
        <w:rPr>
          <w:b/>
          <w:bCs/>
          <w:lang w:val="tr-TR"/>
        </w:rPr>
      </w:pPr>
      <w:r>
        <w:rPr>
          <w:b/>
          <w:bCs/>
          <w:lang w:val="tr-TR"/>
        </w:rPr>
        <w:t>Description</w:t>
      </w:r>
      <w:r w:rsidR="00645FC2">
        <w:rPr>
          <w:b/>
          <w:bCs/>
          <w:lang w:val="tr-TR"/>
        </w:rPr>
        <w:t xml:space="preserve"> and Information</w:t>
      </w:r>
      <w:r>
        <w:rPr>
          <w:b/>
          <w:bCs/>
          <w:lang w:val="tr-TR"/>
        </w:rPr>
        <w:t>:</w:t>
      </w:r>
    </w:p>
    <w:p w14:paraId="30471C50" w14:textId="6B1CFFC6" w:rsidR="0032548E" w:rsidRPr="004D28B8" w:rsidRDefault="004D28B8" w:rsidP="0032548E">
      <w:pPr>
        <w:pStyle w:val="ListParagraph"/>
        <w:numPr>
          <w:ilvl w:val="0"/>
          <w:numId w:val="1"/>
        </w:numPr>
        <w:rPr>
          <w:lang w:val="tr-TR"/>
        </w:rPr>
      </w:pPr>
      <w:r w:rsidRPr="004D28B8">
        <w:rPr>
          <w:b/>
          <w:bCs/>
          <w:lang w:val="tr-TR"/>
        </w:rPr>
        <w:t>The project is coded with clean architecture.</w:t>
      </w:r>
      <w:r w:rsidRPr="004D28B8">
        <w:rPr>
          <w:b/>
          <w:bCs/>
          <w:lang w:val="tr-TR"/>
        </w:rPr>
        <w:t xml:space="preserve"> </w:t>
      </w:r>
      <w:r w:rsidRPr="004D28B8">
        <w:rPr>
          <w:b/>
          <w:bCs/>
          <w:lang w:val="tr-TR"/>
        </w:rPr>
        <w:t xml:space="preserve">Nice and informative articles have been added to the </w:t>
      </w:r>
      <w:r>
        <w:rPr>
          <w:b/>
          <w:bCs/>
          <w:lang w:val="tr-TR"/>
        </w:rPr>
        <w:t>readme</w:t>
      </w:r>
      <w:r w:rsidRPr="004D28B8">
        <w:rPr>
          <w:b/>
          <w:bCs/>
          <w:lang w:val="tr-TR"/>
        </w:rPr>
        <w:t xml:space="preserve"> file.</w:t>
      </w:r>
    </w:p>
    <w:p w14:paraId="528D4C6F" w14:textId="77777777" w:rsidR="004D28B8" w:rsidRPr="004D28B8" w:rsidRDefault="004D28B8" w:rsidP="004D28B8">
      <w:pPr>
        <w:pStyle w:val="ListParagraph"/>
        <w:rPr>
          <w:lang w:val="tr-TR"/>
        </w:rPr>
      </w:pPr>
    </w:p>
    <w:p w14:paraId="31CCAE2F" w14:textId="257EC0D0" w:rsidR="0032548E" w:rsidRDefault="004D28B8" w:rsidP="004D28B8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4D28B8">
        <w:rPr>
          <w:b/>
          <w:bCs/>
          <w:lang w:val="tr-TR"/>
        </w:rPr>
        <w:t>In the articles, information is given on issues such as clean code, CQRS, MediatoR Pattern, Repository Pattern, OOP, SOLID etc.</w:t>
      </w:r>
    </w:p>
    <w:p w14:paraId="46CF3595" w14:textId="77777777" w:rsidR="004D28B8" w:rsidRPr="004D28B8" w:rsidRDefault="004D28B8" w:rsidP="004D28B8">
      <w:pPr>
        <w:pStyle w:val="ListParagraph"/>
        <w:rPr>
          <w:b/>
          <w:bCs/>
          <w:lang w:val="tr-TR"/>
        </w:rPr>
      </w:pPr>
    </w:p>
    <w:p w14:paraId="0AB7C362" w14:textId="3294423B" w:rsidR="004D28B8" w:rsidRDefault="00196CB9" w:rsidP="004D28B8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Developing each DB Domain separately in Clean Architecure provides convenience for Microservice and Distributed Data approach.</w:t>
      </w:r>
    </w:p>
    <w:p w14:paraId="1468E235" w14:textId="77777777" w:rsidR="00196CB9" w:rsidRPr="00196CB9" w:rsidRDefault="00196CB9" w:rsidP="00196CB9">
      <w:pPr>
        <w:pStyle w:val="ListParagraph"/>
        <w:rPr>
          <w:b/>
          <w:bCs/>
          <w:lang w:val="tr-TR"/>
        </w:rPr>
      </w:pPr>
    </w:p>
    <w:p w14:paraId="12A9E0A5" w14:textId="30BD9433" w:rsidR="00196CB9" w:rsidRPr="003D4F98" w:rsidRDefault="00196CB9" w:rsidP="00196CB9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3D4F98">
        <w:rPr>
          <w:b/>
          <w:bCs/>
          <w:lang w:val="tr-TR"/>
        </w:rPr>
        <w:t>In the mail to which the case was sent, the issues that need attention are stated as follows.</w:t>
      </w:r>
    </w:p>
    <w:p w14:paraId="0B95F377" w14:textId="68C0921B" w:rsidR="00196CB9" w:rsidRDefault="00196CB9" w:rsidP="00196CB9">
      <w:pPr>
        <w:pStyle w:val="ListParagraph"/>
        <w:numPr>
          <w:ilvl w:val="1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Cleand Code</w:t>
      </w:r>
    </w:p>
    <w:p w14:paraId="3EB20ED1" w14:textId="11C63A7C" w:rsidR="00196CB9" w:rsidRDefault="00196CB9" w:rsidP="00196CB9">
      <w:pPr>
        <w:pStyle w:val="ListParagraph"/>
        <w:numPr>
          <w:ilvl w:val="1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Apply of the SOLID Principles</w:t>
      </w:r>
    </w:p>
    <w:p w14:paraId="7CBE6D67" w14:textId="2FD6F981" w:rsidR="00196CB9" w:rsidRDefault="00196CB9" w:rsidP="00196CB9">
      <w:pPr>
        <w:pStyle w:val="ListParagraph"/>
        <w:numPr>
          <w:ilvl w:val="1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Code Smell should be reduced as much as possible</w:t>
      </w:r>
    </w:p>
    <w:p w14:paraId="1CAB89B9" w14:textId="5849CA07" w:rsidR="00196CB9" w:rsidRDefault="00196CB9" w:rsidP="00196CB9">
      <w:pPr>
        <w:pStyle w:val="ListParagraph"/>
        <w:numPr>
          <w:ilvl w:val="1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Behaviour Tests</w:t>
      </w:r>
    </w:p>
    <w:p w14:paraId="21D86169" w14:textId="35E421FC" w:rsidR="00196CB9" w:rsidRDefault="00196CB9" w:rsidP="00196CB9">
      <w:pPr>
        <w:pStyle w:val="ListParagraph"/>
        <w:numPr>
          <w:ilvl w:val="1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Coding with TDD</w:t>
      </w:r>
    </w:p>
    <w:p w14:paraId="0BF88ACE" w14:textId="2BDC97EA" w:rsidR="00196CB9" w:rsidRDefault="003D4F98" w:rsidP="00196CB9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Developments have been made accourding to the above items.</w:t>
      </w:r>
    </w:p>
    <w:p w14:paraId="48BCB1EA" w14:textId="77777777" w:rsidR="003D4F98" w:rsidRDefault="003D4F98" w:rsidP="003D4F98">
      <w:pPr>
        <w:pStyle w:val="ListParagraph"/>
        <w:rPr>
          <w:b/>
          <w:bCs/>
          <w:lang w:val="tr-TR"/>
        </w:rPr>
      </w:pPr>
    </w:p>
    <w:p w14:paraId="10019AFB" w14:textId="651A7C75" w:rsidR="003D4F98" w:rsidRDefault="003D4F98" w:rsidP="00196CB9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The project coded in .NET 5 Framework.</w:t>
      </w:r>
      <w:r w:rsidR="00645FC2">
        <w:rPr>
          <w:b/>
          <w:bCs/>
          <w:lang w:val="tr-TR"/>
        </w:rPr>
        <w:t xml:space="preserve"> (so .NET Core Framework)</w:t>
      </w:r>
    </w:p>
    <w:p w14:paraId="41B0B1A9" w14:textId="77777777" w:rsidR="003D4F98" w:rsidRPr="003D4F98" w:rsidRDefault="003D4F98" w:rsidP="003D4F98">
      <w:pPr>
        <w:pStyle w:val="ListParagraph"/>
        <w:rPr>
          <w:b/>
          <w:bCs/>
          <w:lang w:val="tr-TR"/>
        </w:rPr>
      </w:pPr>
    </w:p>
    <w:p w14:paraId="79300159" w14:textId="487AB671" w:rsidR="003D4F98" w:rsidRDefault="003D4F98" w:rsidP="00196CB9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While coding the project, CQRS pattern(in Application Layer), MeditoR pattern(</w:t>
      </w:r>
      <w:r w:rsidR="00645FC2">
        <w:rPr>
          <w:b/>
          <w:bCs/>
          <w:lang w:val="tr-TR"/>
        </w:rPr>
        <w:t xml:space="preserve">in </w:t>
      </w:r>
      <w:r>
        <w:rPr>
          <w:b/>
          <w:bCs/>
          <w:lang w:val="tr-TR"/>
        </w:rPr>
        <w:t>Application Layer) and  Repository pattern(</w:t>
      </w:r>
      <w:r w:rsidR="00645FC2">
        <w:rPr>
          <w:b/>
          <w:bCs/>
          <w:lang w:val="tr-TR"/>
        </w:rPr>
        <w:t>in Infrastructure Layer</w:t>
      </w:r>
      <w:r>
        <w:rPr>
          <w:b/>
          <w:bCs/>
          <w:lang w:val="tr-TR"/>
        </w:rPr>
        <w:t>) used.</w:t>
      </w:r>
    </w:p>
    <w:p w14:paraId="37F12D68" w14:textId="77777777" w:rsidR="003D4F98" w:rsidRDefault="003D4F98" w:rsidP="003D4F98">
      <w:pPr>
        <w:pStyle w:val="ListParagraph"/>
        <w:rPr>
          <w:b/>
          <w:bCs/>
          <w:lang w:val="tr-TR"/>
        </w:rPr>
      </w:pPr>
    </w:p>
    <w:p w14:paraId="20955736" w14:textId="08009194" w:rsidR="003D4F98" w:rsidRDefault="003D4F98" w:rsidP="00196CB9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Postgresql used for Data Storage.(Database)</w:t>
      </w:r>
    </w:p>
    <w:p w14:paraId="2B8AD09C" w14:textId="77777777" w:rsidR="003D4F98" w:rsidRPr="003D4F98" w:rsidRDefault="003D4F98" w:rsidP="003D4F98">
      <w:pPr>
        <w:pStyle w:val="ListParagraph"/>
        <w:rPr>
          <w:b/>
          <w:bCs/>
          <w:lang w:val="tr-TR"/>
        </w:rPr>
      </w:pPr>
    </w:p>
    <w:p w14:paraId="3BFB1CC0" w14:textId="18DD9B35" w:rsidR="003D4F98" w:rsidRDefault="003D4F98" w:rsidP="00196CB9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Xunit test framework used for unit tests.</w:t>
      </w:r>
    </w:p>
    <w:p w14:paraId="49A490A3" w14:textId="77777777" w:rsidR="003D4F98" w:rsidRPr="003D4F98" w:rsidRDefault="003D4F98" w:rsidP="003D4F98">
      <w:pPr>
        <w:pStyle w:val="ListParagraph"/>
        <w:rPr>
          <w:b/>
          <w:bCs/>
          <w:lang w:val="tr-TR"/>
        </w:rPr>
      </w:pPr>
    </w:p>
    <w:p w14:paraId="0897FBD3" w14:textId="13ACE4AD" w:rsidR="003D4F98" w:rsidRDefault="00645FC2" w:rsidP="00196CB9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I made swagger integration for easy testing.</w:t>
      </w:r>
    </w:p>
    <w:p w14:paraId="65EBF1B8" w14:textId="77777777" w:rsidR="00645FC2" w:rsidRPr="00645FC2" w:rsidRDefault="00645FC2" w:rsidP="00645FC2">
      <w:pPr>
        <w:pStyle w:val="ListParagraph"/>
        <w:rPr>
          <w:b/>
          <w:bCs/>
          <w:lang w:val="tr-TR"/>
        </w:rPr>
      </w:pPr>
    </w:p>
    <w:p w14:paraId="3932489C" w14:textId="1B95F55C" w:rsidR="00645FC2" w:rsidRPr="00533205" w:rsidRDefault="00645FC2" w:rsidP="00645FC2">
      <w:pPr>
        <w:rPr>
          <w:b/>
          <w:bCs/>
          <w:sz w:val="28"/>
          <w:szCs w:val="28"/>
          <w:lang w:val="tr-TR"/>
        </w:rPr>
      </w:pPr>
      <w:r w:rsidRPr="00533205">
        <w:rPr>
          <w:b/>
          <w:bCs/>
          <w:sz w:val="28"/>
          <w:szCs w:val="28"/>
          <w:lang w:val="tr-TR"/>
        </w:rPr>
        <w:t>Running the Project</w:t>
      </w:r>
      <w:r w:rsidRPr="00533205">
        <w:rPr>
          <w:b/>
          <w:bCs/>
          <w:sz w:val="28"/>
          <w:szCs w:val="28"/>
          <w:lang w:val="tr-TR"/>
        </w:rPr>
        <w:t>:</w:t>
      </w:r>
    </w:p>
    <w:p w14:paraId="1C70D1AC" w14:textId="0074C910" w:rsidR="008F7153" w:rsidRDefault="006A6E17" w:rsidP="006A6E17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0A17FF">
        <w:rPr>
          <w:b/>
          <w:bCs/>
          <w:lang w:val="tr-TR"/>
        </w:rPr>
        <w:t>To run the project, the "</w:t>
      </w:r>
      <w:r w:rsidRPr="000A17FF">
        <w:rPr>
          <w:b/>
          <w:bCs/>
          <w:color w:val="FF0000"/>
          <w:lang w:val="tr-TR"/>
        </w:rPr>
        <w:t xml:space="preserve"> </w:t>
      </w:r>
      <w:r w:rsidRPr="005A124F">
        <w:rPr>
          <w:b/>
          <w:bCs/>
          <w:color w:val="FF0000"/>
          <w:lang w:val="tr-TR"/>
        </w:rPr>
        <w:t>dotnet watch run</w:t>
      </w:r>
      <w:r w:rsidRPr="000A17FF">
        <w:rPr>
          <w:b/>
          <w:bCs/>
          <w:lang w:val="tr-TR"/>
        </w:rPr>
        <w:t xml:space="preserve">" command must be run in the </w:t>
      </w:r>
      <w:r w:rsidR="00533205">
        <w:rPr>
          <w:b/>
          <w:bCs/>
          <w:lang w:val="tr-TR"/>
        </w:rPr>
        <w:t>“</w:t>
      </w:r>
      <w:r w:rsidRPr="000A17FF">
        <w:rPr>
          <w:b/>
          <w:bCs/>
          <w:lang w:val="tr-TR"/>
        </w:rPr>
        <w:t>src\WebApi</w:t>
      </w:r>
      <w:r w:rsidR="00533205">
        <w:rPr>
          <w:b/>
          <w:bCs/>
          <w:lang w:val="tr-TR"/>
        </w:rPr>
        <w:t xml:space="preserve">” </w:t>
      </w:r>
      <w:r w:rsidRPr="000A17FF">
        <w:rPr>
          <w:b/>
          <w:bCs/>
          <w:lang w:val="tr-TR"/>
        </w:rPr>
        <w:t xml:space="preserve">directory in the Solution. When this command is run, the migrations are going to be created on DB automatically and the aapplication is going to work. It is crucial that I have used my Postgres server’s password so user and password parts in  </w:t>
      </w:r>
      <w:r>
        <w:rPr>
          <w:b/>
          <w:bCs/>
          <w:lang w:val="tr-TR"/>
        </w:rPr>
        <w:t xml:space="preserve">“src\Persistence\TrendyolDbContext” </w:t>
      </w:r>
      <w:r w:rsidRPr="000A17FF">
        <w:rPr>
          <w:b/>
          <w:bCs/>
          <w:lang w:val="tr-TR"/>
        </w:rPr>
        <w:t>are required to changed when you want to run the project.</w:t>
      </w:r>
    </w:p>
    <w:p w14:paraId="3C49A264" w14:textId="77777777" w:rsidR="006A6E17" w:rsidRPr="006A6E17" w:rsidRDefault="006A6E17" w:rsidP="006A6E17">
      <w:pPr>
        <w:pStyle w:val="ListParagraph"/>
        <w:rPr>
          <w:b/>
          <w:bCs/>
          <w:lang w:val="tr-TR"/>
        </w:rPr>
      </w:pPr>
    </w:p>
    <w:p w14:paraId="2991D94B" w14:textId="6FE79E2F" w:rsidR="006A6E17" w:rsidRDefault="006A6E17" w:rsidP="006A6E17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6A6E17">
        <w:rPr>
          <w:b/>
          <w:bCs/>
          <w:lang w:val="tr-TR"/>
        </w:rPr>
        <w:lastRenderedPageBreak/>
        <w:t>As an alternative way to run the project; it has been dockerized. You are also able to test it by running the "</w:t>
      </w:r>
      <w:r w:rsidRPr="006A6E17">
        <w:rPr>
          <w:b/>
          <w:bCs/>
          <w:color w:val="FF0000"/>
          <w:lang w:val="tr-TR"/>
        </w:rPr>
        <w:t>docker compose build</w:t>
      </w:r>
      <w:r w:rsidRPr="006A6E17">
        <w:rPr>
          <w:b/>
          <w:bCs/>
          <w:lang w:val="tr-TR"/>
        </w:rPr>
        <w:t>" and then the "</w:t>
      </w:r>
      <w:r w:rsidRPr="006A6E17">
        <w:rPr>
          <w:b/>
          <w:bCs/>
          <w:color w:val="FF0000"/>
          <w:lang w:val="tr-TR"/>
        </w:rPr>
        <w:t>docker compose up</w:t>
      </w:r>
      <w:r w:rsidRPr="006A6E17">
        <w:rPr>
          <w:b/>
          <w:bCs/>
          <w:lang w:val="tr-TR"/>
        </w:rPr>
        <w:t>" command respectively in the directory where the docker-compose.yml file is.</w:t>
      </w:r>
    </w:p>
    <w:p w14:paraId="24DF5807" w14:textId="77777777" w:rsidR="006A6E17" w:rsidRPr="006A6E17" w:rsidRDefault="006A6E17" w:rsidP="006A6E17">
      <w:pPr>
        <w:pStyle w:val="ListParagraph"/>
        <w:rPr>
          <w:b/>
          <w:bCs/>
          <w:lang w:val="tr-TR"/>
        </w:rPr>
      </w:pPr>
    </w:p>
    <w:p w14:paraId="23AC5255" w14:textId="77777777" w:rsidR="006A6E17" w:rsidRPr="006A6E17" w:rsidRDefault="006A6E17" w:rsidP="006A6E17">
      <w:pPr>
        <w:pStyle w:val="ListParagraph"/>
        <w:rPr>
          <w:b/>
          <w:bCs/>
          <w:lang w:val="tr-TR"/>
        </w:rPr>
      </w:pPr>
    </w:p>
    <w:p w14:paraId="3951E359" w14:textId="77777777" w:rsidR="004D418D" w:rsidRPr="004D418D" w:rsidRDefault="004D418D" w:rsidP="004D418D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4D418D">
        <w:rPr>
          <w:b/>
          <w:bCs/>
          <w:lang w:val="tr-TR"/>
        </w:rPr>
        <w:t>Furthermore; as another alternative way I did not add azure CI/CD pipeline in repostory ,however; if you cannot run the application on local, I can share with you the applicationlink that I have configured on azure.</w:t>
      </w:r>
    </w:p>
    <w:p w14:paraId="3B33C65A" w14:textId="77777777" w:rsidR="008F7153" w:rsidRDefault="008F7153" w:rsidP="008F7153">
      <w:pPr>
        <w:pStyle w:val="ListParagraph"/>
        <w:rPr>
          <w:b/>
          <w:bCs/>
          <w:lang w:val="tr-TR"/>
        </w:rPr>
      </w:pPr>
    </w:p>
    <w:p w14:paraId="3BD4433A" w14:textId="77777777" w:rsidR="004D418D" w:rsidRPr="004D418D" w:rsidRDefault="004D418D" w:rsidP="004D418D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4D418D">
        <w:rPr>
          <w:b/>
          <w:bCs/>
          <w:lang w:val="tr-TR"/>
        </w:rPr>
        <w:t>If you want to check the unit tests, you can run “</w:t>
      </w:r>
      <w:r w:rsidRPr="004D418D">
        <w:rPr>
          <w:b/>
          <w:bCs/>
          <w:color w:val="FF0000"/>
          <w:lang w:val="tr-TR"/>
        </w:rPr>
        <w:t>dotnet test</w:t>
      </w:r>
      <w:r w:rsidRPr="004D418D">
        <w:rPr>
          <w:b/>
          <w:bCs/>
          <w:lang w:val="tr-TR"/>
        </w:rPr>
        <w:t>” command in the directory of the related unit test.</w:t>
      </w:r>
    </w:p>
    <w:p w14:paraId="47685DFB" w14:textId="77777777" w:rsidR="000D1310" w:rsidRPr="000D1310" w:rsidRDefault="000D1310" w:rsidP="000D1310">
      <w:pPr>
        <w:pStyle w:val="ListParagraph"/>
        <w:rPr>
          <w:b/>
          <w:bCs/>
          <w:lang w:val="tr-TR"/>
        </w:rPr>
      </w:pPr>
    </w:p>
    <w:p w14:paraId="092E11AA" w14:textId="1E20D0C3" w:rsidR="000D1310" w:rsidRPr="00533205" w:rsidRDefault="000D1310" w:rsidP="000D1310">
      <w:pPr>
        <w:rPr>
          <w:b/>
          <w:bCs/>
          <w:sz w:val="28"/>
          <w:szCs w:val="28"/>
          <w:lang w:val="tr-TR"/>
        </w:rPr>
      </w:pPr>
      <w:r w:rsidRPr="00533205">
        <w:rPr>
          <w:b/>
          <w:bCs/>
          <w:sz w:val="28"/>
          <w:szCs w:val="28"/>
          <w:lang w:val="tr-TR"/>
        </w:rPr>
        <w:t>Testing the Project:</w:t>
      </w:r>
    </w:p>
    <w:p w14:paraId="5B486A1D" w14:textId="2E08DC89" w:rsidR="004B017D" w:rsidRDefault="004D418D" w:rsidP="004B017D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4D418D">
        <w:rPr>
          <w:b/>
          <w:bCs/>
          <w:lang w:val="tr-TR"/>
        </w:rPr>
        <w:t xml:space="preserve">You are provided with sample request in case document. After running the application you can execute the related service via the copied request on the swagger screen.   </w:t>
      </w:r>
    </w:p>
    <w:p w14:paraId="25014E96" w14:textId="3A1C1E7D" w:rsidR="004B017D" w:rsidRDefault="004B017D" w:rsidP="004B017D">
      <w:pPr>
        <w:rPr>
          <w:b/>
          <w:bCs/>
          <w:lang w:val="tr-TR"/>
        </w:rPr>
      </w:pPr>
    </w:p>
    <w:p w14:paraId="63CA7734" w14:textId="364D2F30" w:rsidR="004B017D" w:rsidRDefault="004B017D" w:rsidP="004B017D">
      <w:pPr>
        <w:rPr>
          <w:b/>
          <w:bCs/>
          <w:lang w:val="tr-TR"/>
        </w:rPr>
      </w:pPr>
      <w:r w:rsidRPr="004B017D">
        <w:rPr>
          <w:b/>
          <w:bCs/>
          <w:lang w:val="tr-TR"/>
        </w:rPr>
        <w:t>Finally, I think I have explained the project in general.</w:t>
      </w:r>
      <w:r>
        <w:rPr>
          <w:b/>
          <w:bCs/>
          <w:lang w:val="tr-TR"/>
        </w:rPr>
        <w:t xml:space="preserve"> I am looking forward to next metting.</w:t>
      </w:r>
    </w:p>
    <w:p w14:paraId="4A1820AD" w14:textId="1AAA5754" w:rsidR="004B017D" w:rsidRDefault="004B017D" w:rsidP="004B017D">
      <w:pPr>
        <w:rPr>
          <w:b/>
          <w:bCs/>
          <w:lang w:val="tr-TR"/>
        </w:rPr>
      </w:pPr>
    </w:p>
    <w:p w14:paraId="13E4FA20" w14:textId="77777777" w:rsidR="004B017D" w:rsidRDefault="004B017D" w:rsidP="004B017D">
      <w:pPr>
        <w:rPr>
          <w:b/>
          <w:bCs/>
          <w:lang w:val="tr-TR"/>
        </w:rPr>
      </w:pPr>
    </w:p>
    <w:p w14:paraId="0C998456" w14:textId="49FF82A3" w:rsidR="004B017D" w:rsidRPr="004B017D" w:rsidRDefault="004B017D" w:rsidP="004B017D">
      <w:pPr>
        <w:rPr>
          <w:b/>
          <w:bCs/>
          <w:lang w:val="tr-TR"/>
        </w:rPr>
      </w:pPr>
      <w:r w:rsidRPr="004B017D">
        <w:rPr>
          <w:b/>
          <w:bCs/>
          <w:lang w:val="tr-TR"/>
        </w:rPr>
        <w:t>I wish good health and healthy days.</w:t>
      </w:r>
    </w:p>
    <w:p w14:paraId="6EA6A558" w14:textId="388D20D9" w:rsidR="004B017D" w:rsidRDefault="004B017D" w:rsidP="004B017D">
      <w:pPr>
        <w:rPr>
          <w:b/>
          <w:bCs/>
          <w:lang w:val="tr-TR"/>
        </w:rPr>
      </w:pPr>
      <w:r w:rsidRPr="004B017D">
        <w:rPr>
          <w:b/>
          <w:bCs/>
          <w:lang w:val="tr-TR"/>
        </w:rPr>
        <w:t>Good work</w:t>
      </w:r>
      <w:r>
        <w:rPr>
          <w:b/>
          <w:bCs/>
          <w:lang w:val="tr-TR"/>
        </w:rPr>
        <w:t>.</w:t>
      </w:r>
    </w:p>
    <w:p w14:paraId="1931F814" w14:textId="0FDE8CB2" w:rsidR="004B017D" w:rsidRPr="004B017D" w:rsidRDefault="004B017D" w:rsidP="004B017D">
      <w:pPr>
        <w:rPr>
          <w:b/>
          <w:bCs/>
          <w:lang w:val="tr-TR"/>
        </w:rPr>
      </w:pPr>
      <w:r>
        <w:rPr>
          <w:b/>
          <w:bCs/>
          <w:lang w:val="tr-TR"/>
        </w:rPr>
        <w:t>Burak ÇALIŞGAN</w:t>
      </w:r>
    </w:p>
    <w:sectPr w:rsidR="004B017D" w:rsidRPr="004B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E3C0C"/>
    <w:multiLevelType w:val="hybridMultilevel"/>
    <w:tmpl w:val="AFA0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E964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25"/>
    <w:rsid w:val="000A17FF"/>
    <w:rsid w:val="000D1310"/>
    <w:rsid w:val="00137F3D"/>
    <w:rsid w:val="00176325"/>
    <w:rsid w:val="00196CB9"/>
    <w:rsid w:val="001A299F"/>
    <w:rsid w:val="00260EE8"/>
    <w:rsid w:val="0032548E"/>
    <w:rsid w:val="003D4F98"/>
    <w:rsid w:val="004B017D"/>
    <w:rsid w:val="004D28B8"/>
    <w:rsid w:val="004D418D"/>
    <w:rsid w:val="00533205"/>
    <w:rsid w:val="00645FC2"/>
    <w:rsid w:val="006A6E17"/>
    <w:rsid w:val="008F7153"/>
    <w:rsid w:val="00C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000"/>
  <w15:chartTrackingRefBased/>
  <w15:docId w15:val="{57C9C0FE-4485-4382-AE0B-94358ED7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Çalışgan</dc:creator>
  <cp:keywords/>
  <dc:description/>
  <cp:lastModifiedBy>Burak Çalışgan</cp:lastModifiedBy>
  <cp:revision>6</cp:revision>
  <dcterms:created xsi:type="dcterms:W3CDTF">2021-05-25T17:53:00Z</dcterms:created>
  <dcterms:modified xsi:type="dcterms:W3CDTF">2021-05-25T20:05:00Z</dcterms:modified>
</cp:coreProperties>
</file>