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A9E5" w14:textId="1F655F8F" w:rsidR="0095537C" w:rsidRDefault="00F7600B" w:rsidP="00E21949">
      <w:pPr>
        <w:pStyle w:val="Balk1"/>
        <w:rPr>
          <w:b/>
          <w:bCs/>
        </w:rPr>
      </w:pPr>
      <w:r>
        <w:rPr>
          <w:b/>
          <w:bCs/>
        </w:rPr>
        <w:t>Çok Katmanlı Mimari</w:t>
      </w:r>
    </w:p>
    <w:p w14:paraId="0F3A9B0A" w14:textId="3153C5B9" w:rsidR="00E21949" w:rsidRDefault="00E21949" w:rsidP="00E21949">
      <w:r>
        <w:t xml:space="preserve">Bir proje dahilindeki </w:t>
      </w:r>
      <w:proofErr w:type="spellStart"/>
      <w:r>
        <w:t>class</w:t>
      </w:r>
      <w:proofErr w:type="spellEnd"/>
      <w:r>
        <w:t xml:space="preserve"> içindeki kod satırlarını azaltmayı hedefleme durumu ve bakım kolaylığı sağlama işlemi katman ekleyerek gerçekleştirilir. Her şeyi </w:t>
      </w:r>
      <w:proofErr w:type="spellStart"/>
      <w:r>
        <w:t>controller</w:t>
      </w:r>
      <w:proofErr w:type="spellEnd"/>
      <w:r>
        <w:t xml:space="preserve"> içinde yapmayı hedefledik fakat işler arttıkça </w:t>
      </w:r>
      <w:proofErr w:type="spellStart"/>
      <w:r>
        <w:t>controller</w:t>
      </w:r>
      <w:proofErr w:type="spellEnd"/>
      <w:r>
        <w:t xml:space="preserve"> katmanında diyelim ki 1000 satır kod oluştu. Bakım sırasında çok fazla zaman ve dikkat sorunu oluşturacak. Bu sorunu çözmek için kodu azaltarak Servis Katmanı oluşturduk. Servis Katmanı dahilinde ise </w:t>
      </w:r>
      <w:r w:rsidR="00785480">
        <w:t xml:space="preserve">bir DB üzerinde işlem göreceğini ve her bir depo işlemi için bir katman daha eklenebilir. Bunun için de </w:t>
      </w:r>
      <w:proofErr w:type="spellStart"/>
      <w:r w:rsidR="00785480">
        <w:t>Repository</w:t>
      </w:r>
      <w:proofErr w:type="spellEnd"/>
      <w:r w:rsidR="00785480">
        <w:t xml:space="preserve"> Ka</w:t>
      </w:r>
      <w:r w:rsidR="00D14CA1">
        <w:t>t</w:t>
      </w:r>
      <w:r w:rsidR="00785480">
        <w:t xml:space="preserve">manı, Servis Katmanı altına tanımlanır. </w:t>
      </w:r>
    </w:p>
    <w:p w14:paraId="58CD627C" w14:textId="075CBCED" w:rsidR="00D14CA1" w:rsidRDefault="00785480" w:rsidP="00F7600B">
      <w:r w:rsidRPr="00785480">
        <w:rPr>
          <w:noProof/>
        </w:rPr>
        <w:drawing>
          <wp:inline distT="0" distB="0" distL="0" distR="0" wp14:anchorId="6448426C" wp14:editId="419B5BC8">
            <wp:extent cx="3098165" cy="1675765"/>
            <wp:effectExtent l="0" t="0" r="6985" b="635"/>
            <wp:docPr id="1578233354" name="Resim 1" descr="diyagram, plan, çizg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354" name="Resim 1" descr="diyagram, plan, çizgi, 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C40C" w14:textId="09B1C4E8" w:rsidR="00F7600B" w:rsidRDefault="00F7600B" w:rsidP="00F7600B">
      <w:r>
        <w:t xml:space="preserve">Birçok katman eklenebilir fakat temel olarak 3 katman belirlenmiştir. </w:t>
      </w:r>
    </w:p>
    <w:p w14:paraId="1EF410A8" w14:textId="66F90C29" w:rsidR="00F7600B" w:rsidRDefault="00F7600B" w:rsidP="00F7600B">
      <w:pPr>
        <w:pStyle w:val="ListeParagraf"/>
        <w:numPr>
          <w:ilvl w:val="0"/>
          <w:numId w:val="2"/>
        </w:numPr>
      </w:pPr>
      <w:r>
        <w:t>Veri Katmanı: Veri tabanı bağlantı kodlarının bulunduğu katman.</w:t>
      </w:r>
    </w:p>
    <w:p w14:paraId="62D870FF" w14:textId="3B76B906" w:rsidR="00F7600B" w:rsidRDefault="00F7600B" w:rsidP="00F7600B">
      <w:pPr>
        <w:pStyle w:val="ListeParagraf"/>
        <w:numPr>
          <w:ilvl w:val="0"/>
          <w:numId w:val="2"/>
        </w:numPr>
      </w:pPr>
      <w:r>
        <w:t>Sunum Katmanı: Kullanıcıyla direkt iletişimde bulunan katman.</w:t>
      </w:r>
    </w:p>
    <w:p w14:paraId="557E47D3" w14:textId="2D806456" w:rsidR="00F7600B" w:rsidRDefault="00F7600B" w:rsidP="00F7600B">
      <w:pPr>
        <w:pStyle w:val="ListeParagraf"/>
        <w:numPr>
          <w:ilvl w:val="0"/>
          <w:numId w:val="2"/>
        </w:numPr>
      </w:pPr>
      <w:r>
        <w:t>İş Katmanı: Sunum katmanından gelen isteklere göre veri katmanına gönderen katmandır.</w:t>
      </w:r>
    </w:p>
    <w:p w14:paraId="61880D6D" w14:textId="3038F10A" w:rsidR="00F7600B" w:rsidRDefault="00F7600B" w:rsidP="00F7600B">
      <w:r w:rsidRPr="00F7600B">
        <w:rPr>
          <w:noProof/>
        </w:rPr>
        <w:drawing>
          <wp:inline distT="0" distB="0" distL="0" distR="0" wp14:anchorId="1383D4B8" wp14:editId="6176C407">
            <wp:extent cx="3098165" cy="1763395"/>
            <wp:effectExtent l="0" t="0" r="6985" b="8255"/>
            <wp:docPr id="208960039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00396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8C2" w14:textId="1C71672E" w:rsidR="00D14CA1" w:rsidRDefault="00F7600B" w:rsidP="00D14CA1">
      <w:pPr>
        <w:pStyle w:val="Balk2"/>
      </w:pPr>
      <w:r>
        <w:t>Veri Katmanı</w:t>
      </w:r>
      <w:r w:rsidR="00805414">
        <w:t xml:space="preserve"> (Data </w:t>
      </w:r>
      <w:proofErr w:type="spellStart"/>
      <w:proofErr w:type="gramStart"/>
      <w:r w:rsidR="00805414">
        <w:t>Layer</w:t>
      </w:r>
      <w:proofErr w:type="spellEnd"/>
      <w:r w:rsidR="00805414">
        <w:t xml:space="preserve"> -</w:t>
      </w:r>
      <w:proofErr w:type="gramEnd"/>
      <w:r w:rsidR="00805414">
        <w:t xml:space="preserve"> </w:t>
      </w:r>
      <w:proofErr w:type="spellStart"/>
      <w:r w:rsidR="00805414">
        <w:t>DataAccessLayer</w:t>
      </w:r>
      <w:proofErr w:type="spellEnd"/>
      <w:r w:rsidR="00805414">
        <w:t>)</w:t>
      </w:r>
    </w:p>
    <w:p w14:paraId="430A90AB" w14:textId="18AB68F4" w:rsidR="00F7600B" w:rsidRDefault="00F7600B" w:rsidP="00F7600B">
      <w:r>
        <w:t xml:space="preserve">Veri tabanı bağlantısı sağlanarak verileri işleme yapılmaktadır. Silme, güncelleme, ekleme veya veri çekme gibi işlemeler yapılır. İş kodları yapılmaz. </w:t>
      </w:r>
    </w:p>
    <w:p w14:paraId="50A4D2F7" w14:textId="4FEBC0C1" w:rsidR="00F7600B" w:rsidRDefault="00805414" w:rsidP="00F7600B">
      <w:r>
        <w:t xml:space="preserve">Bilginin uyumluluğuna bakılmaz. Bu katmana gelene kadar daha önceden yapılmış olduğu kabul edilir. </w:t>
      </w:r>
    </w:p>
    <w:p w14:paraId="3BBD390F" w14:textId="757C56F8" w:rsidR="00805414" w:rsidRDefault="00805414" w:rsidP="00805414">
      <w:pPr>
        <w:pStyle w:val="Balk2"/>
      </w:pPr>
      <w:r>
        <w:t xml:space="preserve">İş Katmanı </w:t>
      </w:r>
      <w:r w:rsidRPr="00805414">
        <w:t>(Business/</w:t>
      </w:r>
      <w:proofErr w:type="spellStart"/>
      <w:r w:rsidRPr="00805414">
        <w:t>Implementation</w:t>
      </w:r>
      <w:proofErr w:type="spellEnd"/>
      <w:r w:rsidRPr="00805414">
        <w:t xml:space="preserve"> </w:t>
      </w:r>
      <w:proofErr w:type="spellStart"/>
      <w:r w:rsidRPr="00805414">
        <w:t>Layer</w:t>
      </w:r>
      <w:proofErr w:type="spellEnd"/>
      <w:r w:rsidRPr="00805414">
        <w:t>)</w:t>
      </w:r>
    </w:p>
    <w:p w14:paraId="11E7ADD0" w14:textId="1350B1A1" w:rsidR="00805414" w:rsidRDefault="00805414" w:rsidP="00805414">
      <w:r>
        <w:t xml:space="preserve">Sunum katmanından gelen verileri işleyerek veya denetleyerek veri katmanına uygun hale getirilir. Aynı şekilde veri katmanından gelen verileri gerekli işlemleri yaparak sunum katmanına ileten ara katmandır. </w:t>
      </w:r>
    </w:p>
    <w:p w14:paraId="3C370688" w14:textId="11B69E14" w:rsidR="00805414" w:rsidRDefault="00805414" w:rsidP="00805414">
      <w:pPr>
        <w:pStyle w:val="Balk2"/>
      </w:pPr>
      <w:r>
        <w:t xml:space="preserve">Sunum Katmanı </w:t>
      </w:r>
      <w:r w:rsidRPr="00805414">
        <w:t xml:space="preserve">(Presentation </w:t>
      </w:r>
      <w:proofErr w:type="spellStart"/>
      <w:r w:rsidRPr="00805414">
        <w:t>Layer</w:t>
      </w:r>
      <w:proofErr w:type="spellEnd"/>
      <w:r w:rsidRPr="00805414">
        <w:t>)</w:t>
      </w:r>
    </w:p>
    <w:p w14:paraId="63C9663E" w14:textId="7CC2972F" w:rsidR="00805414" w:rsidRDefault="00805414" w:rsidP="00805414">
      <w:r>
        <w:t xml:space="preserve">Kullanıcıya bir arayüz sunan projelerdeki katmandır. Kullanıcı ile iletişime geçilir. Kısaca kullanıcıdan </w:t>
      </w:r>
      <w:proofErr w:type="spellStart"/>
      <w:r>
        <w:t>Request</w:t>
      </w:r>
      <w:proofErr w:type="spellEnd"/>
      <w:r>
        <w:t xml:space="preserve"> alınır. </w:t>
      </w:r>
    </w:p>
    <w:p w14:paraId="3D7CC4F0" w14:textId="6851698F" w:rsidR="00D14CA1" w:rsidRDefault="00D14CA1" w:rsidP="00D14CA1"/>
    <w:p w14:paraId="6B30FE28" w14:textId="08709AA8" w:rsidR="00805414" w:rsidRDefault="00805414" w:rsidP="00D14CA1">
      <w:r>
        <w:t xml:space="preserve">Katman sayısı projedeki ihtiyaçlara göre seçilir. Katman sayısının fazlalığı çalışma zamanını hızlandırma gibi bir durum gerçekleştirmez. Sadece </w:t>
      </w:r>
      <w:proofErr w:type="spellStart"/>
      <w:r>
        <w:rPr>
          <w:b/>
          <w:bCs/>
        </w:rPr>
        <w:t>Clean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r>
        <w:t xml:space="preserve">ve </w:t>
      </w:r>
      <w:r>
        <w:rPr>
          <w:b/>
          <w:bCs/>
        </w:rPr>
        <w:t>Bakım Kolaylığı</w:t>
      </w:r>
      <w:r>
        <w:t xml:space="preserve"> sağlar. </w:t>
      </w:r>
    </w:p>
    <w:p w14:paraId="7AC4ED1E" w14:textId="709B1CA7" w:rsidR="00B57B20" w:rsidRDefault="00B57B20" w:rsidP="00B57B20">
      <w:pPr>
        <w:pStyle w:val="Balk2"/>
      </w:pPr>
      <w:r>
        <w:t xml:space="preserve">Servis Katmanı (Service </w:t>
      </w:r>
      <w:proofErr w:type="spellStart"/>
      <w:r>
        <w:t>Layer</w:t>
      </w:r>
      <w:proofErr w:type="spellEnd"/>
      <w:r>
        <w:t>)</w:t>
      </w:r>
    </w:p>
    <w:p w14:paraId="6D7CF096" w14:textId="41937F3C" w:rsidR="00B57B20" w:rsidRDefault="00B57B20" w:rsidP="00B57B20">
      <w:r>
        <w:t>Uygulamanın servis edildiği katmandır. İş katmanı üzerinde yapılan işlemlerin hangi platformlarda olacağı gösterilmektedir.</w:t>
      </w:r>
    </w:p>
    <w:p w14:paraId="0CA41923" w14:textId="77777777" w:rsidR="00204228" w:rsidRPr="00B57B20" w:rsidRDefault="00204228" w:rsidP="00B57B20"/>
    <w:p w14:paraId="685B280F" w14:textId="79A2F8AA" w:rsidR="00E21949" w:rsidRDefault="00E21949" w:rsidP="00E21949">
      <w:pPr>
        <w:pStyle w:val="Balk1"/>
        <w:rPr>
          <w:b/>
          <w:bCs/>
        </w:rPr>
      </w:pPr>
      <w:r>
        <w:rPr>
          <w:b/>
          <w:bCs/>
        </w:rPr>
        <w:t>Sorular</w:t>
      </w:r>
    </w:p>
    <w:p w14:paraId="050F4012" w14:textId="1A80D28C" w:rsidR="00E21949" w:rsidRPr="00E21949" w:rsidRDefault="00E21949" w:rsidP="00E21949">
      <w:pPr>
        <w:pStyle w:val="ListeParagraf"/>
        <w:numPr>
          <w:ilvl w:val="0"/>
          <w:numId w:val="1"/>
        </w:numPr>
      </w:pPr>
      <w:r>
        <w:t xml:space="preserve">Asenkron kodlama nasıl yapılır? C# üzerinde </w:t>
      </w:r>
      <w:proofErr w:type="spellStart"/>
      <w:r>
        <w:t>asenc</w:t>
      </w:r>
      <w:proofErr w:type="spellEnd"/>
      <w:r>
        <w:t xml:space="preserve"> kodunun fonksiyonu nedir? </w:t>
      </w:r>
    </w:p>
    <w:sectPr w:rsidR="00E21949" w:rsidRPr="00E21949" w:rsidSect="003A2AF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555B7"/>
    <w:multiLevelType w:val="hybridMultilevel"/>
    <w:tmpl w:val="08E6D5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65308"/>
    <w:multiLevelType w:val="hybridMultilevel"/>
    <w:tmpl w:val="0B24E5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2903">
    <w:abstractNumId w:val="1"/>
  </w:num>
  <w:num w:numId="2" w16cid:durableId="170906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1"/>
    <w:rsid w:val="001E78B2"/>
    <w:rsid w:val="00204228"/>
    <w:rsid w:val="003A2AF5"/>
    <w:rsid w:val="00413599"/>
    <w:rsid w:val="0070725D"/>
    <w:rsid w:val="00785480"/>
    <w:rsid w:val="00805414"/>
    <w:rsid w:val="00924431"/>
    <w:rsid w:val="009546B7"/>
    <w:rsid w:val="0095537C"/>
    <w:rsid w:val="00B57B20"/>
    <w:rsid w:val="00C42A4C"/>
    <w:rsid w:val="00D14CA1"/>
    <w:rsid w:val="00E21949"/>
    <w:rsid w:val="00F7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4140"/>
  <w15:chartTrackingRefBased/>
  <w15:docId w15:val="{5FB52161-FAB5-4C99-8288-E78D8F0A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4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24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4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4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4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4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4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4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4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4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24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4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443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443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44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44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44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44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4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4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4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4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4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44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44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44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4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443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4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erkemen</dc:creator>
  <cp:keywords/>
  <dc:description/>
  <cp:lastModifiedBy>burak erkemen</cp:lastModifiedBy>
  <cp:revision>5</cp:revision>
  <dcterms:created xsi:type="dcterms:W3CDTF">2024-04-24T22:03:00Z</dcterms:created>
  <dcterms:modified xsi:type="dcterms:W3CDTF">2024-04-26T00:37:00Z</dcterms:modified>
</cp:coreProperties>
</file>