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page" w:horzAnchor="margin" w:tblpY="841"/>
        <w:tblW w:w="107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9"/>
        <w:gridCol w:w="1198"/>
        <w:gridCol w:w="5992"/>
        <w:gridCol w:w="1198"/>
        <w:gridCol w:w="39"/>
        <w:gridCol w:w="1159"/>
      </w:tblGrid>
      <w:tr w:rsidR="00F9565F" w14:paraId="128B3122" w14:textId="77777777" w:rsidTr="00F9565F">
        <w:trPr>
          <w:trHeight w:val="1083"/>
        </w:trPr>
        <w:tc>
          <w:tcPr>
            <w:tcW w:w="10790" w:type="dxa"/>
            <w:gridSpan w:val="7"/>
          </w:tcPr>
          <w:p w14:paraId="7E54B405" w14:textId="77777777" w:rsidR="00F9565F" w:rsidRDefault="00F9565F" w:rsidP="00EE5785">
            <w:pPr>
              <w:jc w:val="center"/>
            </w:pPr>
          </w:p>
        </w:tc>
      </w:tr>
      <w:tr w:rsidR="00F9565F" w14:paraId="49169F60" w14:textId="77777777" w:rsidTr="00F9565F">
        <w:trPr>
          <w:trHeight w:val="1068"/>
        </w:trPr>
        <w:tc>
          <w:tcPr>
            <w:tcW w:w="1198" w:type="dxa"/>
            <w:gridSpan w:val="2"/>
            <w:tcBorders>
              <w:top w:val="nil"/>
              <w:left w:val="nil"/>
              <w:bottom w:val="nil"/>
              <w:right w:val="single" w:sz="18" w:space="0" w:color="156082" w:themeColor="accent1"/>
            </w:tcBorders>
          </w:tcPr>
          <w:p w14:paraId="00E8AF03" w14:textId="77777777" w:rsidR="00F9565F" w:rsidRDefault="00F9565F" w:rsidP="00EE5785"/>
        </w:tc>
        <w:tc>
          <w:tcPr>
            <w:tcW w:w="8393" w:type="dxa"/>
            <w:gridSpan w:val="3"/>
            <w:tcBorders>
              <w:top w:val="single" w:sz="18" w:space="0" w:color="156082" w:themeColor="accent1"/>
              <w:left w:val="single" w:sz="18" w:space="0" w:color="156082" w:themeColor="accent1"/>
              <w:bottom w:val="single" w:sz="18" w:space="0" w:color="156082" w:themeColor="accent1"/>
              <w:right w:val="single" w:sz="18" w:space="0" w:color="156082" w:themeColor="accent1"/>
            </w:tcBorders>
            <w:shd w:val="clear" w:color="auto" w:fill="FFFFFF" w:themeFill="background1"/>
            <w:vAlign w:val="center"/>
            <w:hideMark/>
          </w:tcPr>
          <w:p w14:paraId="798EA867" w14:textId="27F5892A" w:rsidR="00F9565F" w:rsidRDefault="00F9565F" w:rsidP="00EE5785">
            <w:pPr>
              <w:pStyle w:val="Heading1"/>
              <w:rPr>
                <w:rFonts w:eastAsiaTheme="minorHAnsi"/>
              </w:rPr>
            </w:pPr>
            <w:r>
              <w:rPr>
                <w:rFonts w:eastAsiaTheme="minorHAnsi"/>
              </w:rPr>
              <w:t xml:space="preserve">                        </w:t>
            </w:r>
            <w:r>
              <w:rPr>
                <w:rFonts w:eastAsiaTheme="minorHAnsi"/>
              </w:rPr>
              <w:t>DSA-210 FINAL REPORT</w:t>
            </w:r>
          </w:p>
        </w:tc>
        <w:tc>
          <w:tcPr>
            <w:tcW w:w="1199" w:type="dxa"/>
            <w:gridSpan w:val="2"/>
            <w:tcBorders>
              <w:top w:val="nil"/>
              <w:left w:val="single" w:sz="18" w:space="0" w:color="156082" w:themeColor="accent1"/>
              <w:bottom w:val="nil"/>
              <w:right w:val="nil"/>
            </w:tcBorders>
          </w:tcPr>
          <w:p w14:paraId="70DF7EF6" w14:textId="77777777" w:rsidR="00F9565F" w:rsidRDefault="00F9565F" w:rsidP="00EE5785"/>
        </w:tc>
      </w:tr>
      <w:tr w:rsidR="00F9565F" w14:paraId="62FCCA6E" w14:textId="77777777" w:rsidTr="00F9565F">
        <w:trPr>
          <w:trHeight w:val="902"/>
        </w:trPr>
        <w:tc>
          <w:tcPr>
            <w:tcW w:w="1170" w:type="dxa"/>
          </w:tcPr>
          <w:p w14:paraId="03ECF108" w14:textId="77777777" w:rsidR="00F9565F" w:rsidRDefault="00F9565F" w:rsidP="00EE5785"/>
        </w:tc>
        <w:tc>
          <w:tcPr>
            <w:tcW w:w="8460" w:type="dxa"/>
            <w:gridSpan w:val="5"/>
          </w:tcPr>
          <w:p w14:paraId="33E77A80" w14:textId="77777777" w:rsidR="00F9565F" w:rsidRDefault="00F9565F" w:rsidP="00EE5785">
            <w:pPr>
              <w:jc w:val="center"/>
            </w:pPr>
          </w:p>
        </w:tc>
        <w:tc>
          <w:tcPr>
            <w:tcW w:w="1160" w:type="dxa"/>
          </w:tcPr>
          <w:p w14:paraId="52535BFD" w14:textId="77777777" w:rsidR="00F9565F" w:rsidRDefault="00F9565F" w:rsidP="00EE5785"/>
        </w:tc>
      </w:tr>
      <w:tr w:rsidR="00F9565F" w14:paraId="61804BDA" w14:textId="77777777" w:rsidTr="00F9565F">
        <w:trPr>
          <w:trHeight w:val="929"/>
        </w:trPr>
        <w:tc>
          <w:tcPr>
            <w:tcW w:w="2397" w:type="dxa"/>
            <w:gridSpan w:val="3"/>
          </w:tcPr>
          <w:p w14:paraId="16EECFC8" w14:textId="77777777" w:rsidR="00F9565F" w:rsidRDefault="00F9565F" w:rsidP="00EE5785">
            <w:pPr>
              <w:jc w:val="center"/>
            </w:pPr>
          </w:p>
        </w:tc>
        <w:tc>
          <w:tcPr>
            <w:tcW w:w="5995" w:type="dxa"/>
            <w:shd w:val="clear" w:color="auto" w:fill="FFFFFF" w:themeFill="background1"/>
          </w:tcPr>
          <w:p w14:paraId="62A5DBC2" w14:textId="7F75DAB6" w:rsidR="00F9565F" w:rsidRDefault="0021376B" w:rsidP="00EE5785">
            <w:pPr>
              <w:pStyle w:val="Heading2"/>
              <w:rPr>
                <w:rFonts w:eastAsiaTheme="minorHAnsi"/>
              </w:rPr>
            </w:pPr>
            <w:r>
              <w:rPr>
                <w:rFonts w:eastAsiaTheme="minorHAnsi"/>
              </w:rPr>
              <w:t xml:space="preserve">                         </w:t>
            </w:r>
            <w:r w:rsidR="00F9565F">
              <w:rPr>
                <w:rFonts w:eastAsiaTheme="minorHAnsi"/>
              </w:rPr>
              <w:t>BURAK BAHÇELİ</w:t>
            </w:r>
          </w:p>
          <w:p w14:paraId="0FEC92D9" w14:textId="77777777" w:rsidR="00F9565F" w:rsidRDefault="00F9565F" w:rsidP="00EE5785">
            <w:pPr>
              <w:jc w:val="center"/>
            </w:pPr>
          </w:p>
          <w:p w14:paraId="01CA3B7E" w14:textId="77777777" w:rsidR="00F9565F" w:rsidRDefault="00F9565F" w:rsidP="00EE5785">
            <w:pPr>
              <w:jc w:val="center"/>
              <w:rPr>
                <w:rFonts w:ascii="Georgia" w:hAnsi="Georgia"/>
                <w:sz w:val="48"/>
                <w:szCs w:val="48"/>
              </w:rPr>
            </w:pPr>
          </w:p>
        </w:tc>
        <w:tc>
          <w:tcPr>
            <w:tcW w:w="2398" w:type="dxa"/>
            <w:gridSpan w:val="3"/>
          </w:tcPr>
          <w:p w14:paraId="46590E24" w14:textId="77777777" w:rsidR="00F9565F" w:rsidRDefault="00F9565F" w:rsidP="00EE5785">
            <w:pPr>
              <w:jc w:val="center"/>
            </w:pPr>
          </w:p>
        </w:tc>
      </w:tr>
      <w:tr w:rsidR="00F9565F" w14:paraId="6F9DAC4F" w14:textId="77777777" w:rsidTr="00F9565F">
        <w:trPr>
          <w:trHeight w:val="1460"/>
        </w:trPr>
        <w:tc>
          <w:tcPr>
            <w:tcW w:w="2397" w:type="dxa"/>
            <w:gridSpan w:val="3"/>
          </w:tcPr>
          <w:p w14:paraId="11EAD3B3" w14:textId="77777777" w:rsidR="00F9565F" w:rsidRDefault="00F9565F" w:rsidP="00EE5785">
            <w:pPr>
              <w:jc w:val="center"/>
            </w:pPr>
          </w:p>
        </w:tc>
        <w:tc>
          <w:tcPr>
            <w:tcW w:w="5995" w:type="dxa"/>
            <w:shd w:val="clear" w:color="auto" w:fill="FFFFFF" w:themeFill="background1"/>
          </w:tcPr>
          <w:p w14:paraId="78C823E9" w14:textId="01F4BE19" w:rsidR="00F9565F" w:rsidRDefault="0021376B" w:rsidP="00EE5785">
            <w:pPr>
              <w:pStyle w:val="Heading3"/>
              <w:rPr>
                <w:rFonts w:eastAsiaTheme="minorHAnsi"/>
                <w:sz w:val="48"/>
                <w:szCs w:val="48"/>
              </w:rPr>
            </w:pPr>
            <w:r>
              <w:rPr>
                <w:rFonts w:eastAsiaTheme="minorHAnsi"/>
                <w:sz w:val="48"/>
                <w:szCs w:val="48"/>
              </w:rPr>
              <w:t xml:space="preserve">                   32315</w:t>
            </w:r>
          </w:p>
          <w:p w14:paraId="31169017" w14:textId="77777777" w:rsidR="00F9565F" w:rsidRDefault="00F9565F" w:rsidP="00EE5785">
            <w:pPr>
              <w:pStyle w:val="Heading2"/>
              <w:rPr>
                <w:rFonts w:eastAsiaTheme="minorHAnsi"/>
                <w:sz w:val="48"/>
                <w:szCs w:val="48"/>
              </w:rPr>
            </w:pPr>
          </w:p>
          <w:p w14:paraId="1ACF9EBA" w14:textId="18F8BA61" w:rsidR="0076634F" w:rsidRPr="0076634F" w:rsidRDefault="0076634F" w:rsidP="0076634F">
            <w:pPr>
              <w:rPr>
                <w:sz w:val="48"/>
                <w:szCs w:val="48"/>
                <w:lang w:val="en-GB"/>
              </w:rPr>
            </w:pPr>
            <w:r w:rsidRPr="0076634F">
              <w:rPr>
                <w:b/>
                <w:bCs/>
                <w:sz w:val="48"/>
                <w:szCs w:val="48"/>
                <w:lang w:val="en-GB"/>
              </w:rPr>
              <w:t>THE IMPACT OF WEATHER AND AIR QUALITY ON SLEEP QUALITY</w:t>
            </w:r>
          </w:p>
          <w:p w14:paraId="5AD18090" w14:textId="2A08FC7F" w:rsidR="00F9565F" w:rsidRDefault="00F9565F" w:rsidP="00EE5785">
            <w:pPr>
              <w:jc w:val="center"/>
              <w:rPr>
                <w:sz w:val="48"/>
                <w:szCs w:val="48"/>
              </w:rPr>
            </w:pPr>
          </w:p>
          <w:p w14:paraId="323DFDE3" w14:textId="77777777" w:rsidR="00F9565F" w:rsidRDefault="00F9565F" w:rsidP="00EE5785">
            <w:pPr>
              <w:jc w:val="center"/>
              <w:rPr>
                <w:sz w:val="48"/>
                <w:szCs w:val="48"/>
              </w:rPr>
            </w:pPr>
          </w:p>
          <w:p w14:paraId="55B0BDE1" w14:textId="77777777" w:rsidR="0021376B" w:rsidRDefault="0021376B" w:rsidP="0021376B">
            <w:pPr>
              <w:rPr>
                <w:b/>
                <w:bCs/>
                <w:sz w:val="36"/>
                <w:szCs w:val="36"/>
              </w:rPr>
            </w:pPr>
          </w:p>
          <w:p w14:paraId="69233188" w14:textId="388A2D64" w:rsidR="00F9565F" w:rsidRDefault="0021376B" w:rsidP="0021376B">
            <w:pPr>
              <w:rPr>
                <w:sz w:val="36"/>
                <w:szCs w:val="36"/>
              </w:rPr>
            </w:pPr>
            <w:r>
              <w:rPr>
                <w:b/>
                <w:bCs/>
                <w:sz w:val="36"/>
                <w:szCs w:val="36"/>
              </w:rPr>
              <w:t xml:space="preserve">          </w:t>
            </w:r>
            <w:r w:rsidR="00F9565F">
              <w:rPr>
                <w:b/>
                <w:bCs/>
                <w:sz w:val="36"/>
                <w:szCs w:val="36"/>
              </w:rPr>
              <w:t>SUPERVISED BY</w:t>
            </w:r>
          </w:p>
          <w:p w14:paraId="063024F2" w14:textId="77777777" w:rsidR="00F9565F" w:rsidRDefault="00F9565F" w:rsidP="00EE5785">
            <w:pPr>
              <w:jc w:val="center"/>
            </w:pPr>
          </w:p>
          <w:p w14:paraId="00061908" w14:textId="3176248C" w:rsidR="00F9565F" w:rsidRDefault="0021376B" w:rsidP="00EE5785">
            <w:pPr>
              <w:pStyle w:val="Heading3"/>
              <w:rPr>
                <w:rFonts w:eastAsiaTheme="minorHAnsi"/>
                <w:b/>
                <w:bCs/>
                <w:sz w:val="52"/>
                <w:szCs w:val="52"/>
              </w:rPr>
            </w:pPr>
            <w:r>
              <w:rPr>
                <w:rFonts w:eastAsiaTheme="minorHAnsi"/>
                <w:b/>
                <w:bCs/>
                <w:sz w:val="52"/>
                <w:szCs w:val="52"/>
              </w:rPr>
              <w:t xml:space="preserve">      </w:t>
            </w:r>
            <w:r w:rsidR="00F9565F">
              <w:rPr>
                <w:rFonts w:eastAsiaTheme="minorHAnsi"/>
                <w:b/>
                <w:bCs/>
                <w:sz w:val="52"/>
                <w:szCs w:val="52"/>
              </w:rPr>
              <w:t>ÖZGÜR ASAR</w:t>
            </w:r>
          </w:p>
          <w:p w14:paraId="04FAF577" w14:textId="77777777" w:rsidR="00F9565F" w:rsidRDefault="00F9565F" w:rsidP="00EE5785">
            <w:pPr>
              <w:jc w:val="center"/>
            </w:pPr>
          </w:p>
          <w:p w14:paraId="2AA79A7E" w14:textId="77777777" w:rsidR="00F9565F" w:rsidRDefault="00F9565F" w:rsidP="00EE5785">
            <w:pPr>
              <w:jc w:val="center"/>
            </w:pPr>
          </w:p>
          <w:p w14:paraId="7ADEA71C" w14:textId="77777777" w:rsidR="00F9565F" w:rsidRDefault="00F9565F" w:rsidP="00EE5785">
            <w:pPr>
              <w:pStyle w:val="Heading3"/>
              <w:rPr>
                <w:rFonts w:eastAsiaTheme="minorHAnsi"/>
              </w:rPr>
            </w:pPr>
          </w:p>
        </w:tc>
        <w:tc>
          <w:tcPr>
            <w:tcW w:w="2398" w:type="dxa"/>
            <w:gridSpan w:val="3"/>
          </w:tcPr>
          <w:p w14:paraId="4ABDD4E8" w14:textId="77777777" w:rsidR="00F9565F" w:rsidRDefault="00F9565F" w:rsidP="00EE5785">
            <w:pPr>
              <w:jc w:val="center"/>
            </w:pPr>
          </w:p>
        </w:tc>
      </w:tr>
    </w:tbl>
    <w:p w14:paraId="0EE83F59" w14:textId="4402D2E8" w:rsidR="00F9565F" w:rsidRDefault="0021376B" w:rsidP="00F9565F">
      <w:pPr>
        <w:jc w:val="center"/>
        <w:rPr>
          <w:b/>
          <w:bCs/>
          <w:sz w:val="40"/>
          <w:szCs w:val="40"/>
          <w:lang w:val="tr-TR"/>
        </w:rPr>
      </w:pPr>
      <w:r>
        <w:rPr>
          <w:b/>
          <w:bCs/>
          <w:sz w:val="40"/>
          <w:szCs w:val="40"/>
        </w:rPr>
        <w:t xml:space="preserve">    </w:t>
      </w:r>
      <w:r w:rsidR="00F9565F">
        <w:rPr>
          <w:b/>
          <w:bCs/>
          <w:sz w:val="40"/>
          <w:szCs w:val="40"/>
        </w:rPr>
        <w:t>SABANCI UNIVERSITY</w:t>
      </w:r>
    </w:p>
    <w:p w14:paraId="7ED2FB7D" w14:textId="77777777" w:rsidR="00F9565F" w:rsidRDefault="00F9565F" w:rsidP="00F9565F">
      <w:pPr>
        <w:jc w:val="center"/>
        <w:rPr>
          <w:b/>
          <w:bCs/>
          <w:sz w:val="40"/>
          <w:szCs w:val="40"/>
        </w:rPr>
      </w:pPr>
    </w:p>
    <w:p w14:paraId="7F06F985" w14:textId="77777777" w:rsidR="00F9565F" w:rsidRDefault="00F9565F" w:rsidP="00F9565F">
      <w:pPr>
        <w:pStyle w:val="GrafikYerareti"/>
      </w:pPr>
    </w:p>
    <w:p w14:paraId="6BF85602" w14:textId="77777777" w:rsidR="00F3067E" w:rsidRDefault="00F3067E" w:rsidP="00401ED5"/>
    <w:p w14:paraId="0D69AA3C" w14:textId="1B74D411" w:rsidR="00401ED5" w:rsidRPr="00401ED5" w:rsidRDefault="00401ED5" w:rsidP="00401ED5">
      <w:pPr>
        <w:rPr>
          <w:b/>
          <w:bCs/>
        </w:rPr>
      </w:pPr>
      <w:r w:rsidRPr="00401ED5">
        <w:rPr>
          <w:b/>
          <w:bCs/>
        </w:rPr>
        <w:lastRenderedPageBreak/>
        <w:t>WHAT'S IN THIS REPORT?</w:t>
      </w:r>
    </w:p>
    <w:p w14:paraId="29B46F9A" w14:textId="77777777" w:rsidR="00401ED5" w:rsidRPr="00401ED5" w:rsidRDefault="00401ED5" w:rsidP="00401ED5">
      <w:r w:rsidRPr="00401ED5">
        <w:t xml:space="preserve">This report </w:t>
      </w:r>
      <w:proofErr w:type="spellStart"/>
      <w:r w:rsidRPr="00401ED5">
        <w:t>analyzes</w:t>
      </w:r>
      <w:proofErr w:type="spellEnd"/>
      <w:r w:rsidRPr="00401ED5">
        <w:t xml:space="preserve"> the effect of environmental variables on sleep quality. Over three months, data were collected regarding sleep patterns and environmental factors such as weather conditions and air quality. This study aimed to identify which external variables most significantly affect sleep duration, quality, and disturbances. Using data science tools such as regression analysis and data visualization, this work provides insight into sleep optimization under varying environmental conditions.</w:t>
      </w:r>
    </w:p>
    <w:p w14:paraId="0A2A3C71" w14:textId="77777777" w:rsidR="00401ED5" w:rsidRPr="00401ED5" w:rsidRDefault="00401ED5" w:rsidP="00401ED5">
      <w:pPr>
        <w:rPr>
          <w:b/>
          <w:bCs/>
        </w:rPr>
      </w:pPr>
      <w:r w:rsidRPr="00401ED5">
        <w:rPr>
          <w:b/>
          <w:bCs/>
        </w:rPr>
        <w:t>Parameters in the Report:</w:t>
      </w:r>
    </w:p>
    <w:p w14:paraId="115D7832" w14:textId="77777777" w:rsidR="00401ED5" w:rsidRPr="00401ED5" w:rsidRDefault="00401ED5" w:rsidP="00401ED5">
      <w:pPr>
        <w:numPr>
          <w:ilvl w:val="0"/>
          <w:numId w:val="1"/>
        </w:numPr>
      </w:pPr>
      <w:r w:rsidRPr="00401ED5">
        <w:rPr>
          <w:b/>
          <w:bCs/>
        </w:rPr>
        <w:t>Date</w:t>
      </w:r>
      <w:r w:rsidRPr="00401ED5">
        <w:t>: The date the data was recorded</w:t>
      </w:r>
    </w:p>
    <w:p w14:paraId="49D8D208" w14:textId="77777777" w:rsidR="00401ED5" w:rsidRPr="00401ED5" w:rsidRDefault="00401ED5" w:rsidP="00401ED5">
      <w:pPr>
        <w:numPr>
          <w:ilvl w:val="0"/>
          <w:numId w:val="1"/>
        </w:numPr>
      </w:pPr>
      <w:r w:rsidRPr="00401ED5">
        <w:rPr>
          <w:b/>
          <w:bCs/>
        </w:rPr>
        <w:t>Sleep Duration</w:t>
      </w:r>
      <w:r w:rsidRPr="00401ED5">
        <w:t>: Total sleep time per night (in minutes)</w:t>
      </w:r>
    </w:p>
    <w:p w14:paraId="1DFE5BC5" w14:textId="77777777" w:rsidR="00401ED5" w:rsidRPr="00401ED5" w:rsidRDefault="00401ED5" w:rsidP="00401ED5">
      <w:pPr>
        <w:numPr>
          <w:ilvl w:val="0"/>
          <w:numId w:val="1"/>
        </w:numPr>
      </w:pPr>
      <w:r w:rsidRPr="00401ED5">
        <w:rPr>
          <w:b/>
          <w:bCs/>
        </w:rPr>
        <w:t>Light/REM/Deep Sleep</w:t>
      </w:r>
      <w:r w:rsidRPr="00401ED5">
        <w:t>: Stages of sleep tracked</w:t>
      </w:r>
    </w:p>
    <w:p w14:paraId="42134665" w14:textId="77777777" w:rsidR="00401ED5" w:rsidRPr="00401ED5" w:rsidRDefault="00401ED5" w:rsidP="00401ED5">
      <w:pPr>
        <w:numPr>
          <w:ilvl w:val="0"/>
          <w:numId w:val="1"/>
        </w:numPr>
      </w:pPr>
      <w:r w:rsidRPr="00401ED5">
        <w:rPr>
          <w:b/>
          <w:bCs/>
        </w:rPr>
        <w:t>Awake Time</w:t>
      </w:r>
      <w:r w:rsidRPr="00401ED5">
        <w:t>: Time spent awake during the night</w:t>
      </w:r>
    </w:p>
    <w:p w14:paraId="78806283" w14:textId="77777777" w:rsidR="00401ED5" w:rsidRPr="00401ED5" w:rsidRDefault="00401ED5" w:rsidP="00401ED5">
      <w:pPr>
        <w:numPr>
          <w:ilvl w:val="0"/>
          <w:numId w:val="1"/>
        </w:numPr>
      </w:pPr>
      <w:r w:rsidRPr="00401ED5">
        <w:rPr>
          <w:b/>
          <w:bCs/>
        </w:rPr>
        <w:t>Temperature</w:t>
      </w:r>
      <w:r w:rsidRPr="00401ED5">
        <w:t>: Daily average temperature (°C)</w:t>
      </w:r>
    </w:p>
    <w:p w14:paraId="705022EA" w14:textId="77777777" w:rsidR="00401ED5" w:rsidRPr="00401ED5" w:rsidRDefault="00401ED5" w:rsidP="00401ED5">
      <w:pPr>
        <w:numPr>
          <w:ilvl w:val="0"/>
          <w:numId w:val="1"/>
        </w:numPr>
      </w:pPr>
      <w:r w:rsidRPr="00401ED5">
        <w:rPr>
          <w:b/>
          <w:bCs/>
        </w:rPr>
        <w:t>Humidity</w:t>
      </w:r>
      <w:r w:rsidRPr="00401ED5">
        <w:t>: Daily average humidity (%)</w:t>
      </w:r>
    </w:p>
    <w:p w14:paraId="4D58576E" w14:textId="77777777" w:rsidR="00401ED5" w:rsidRPr="00401ED5" w:rsidRDefault="00401ED5" w:rsidP="00401ED5">
      <w:pPr>
        <w:numPr>
          <w:ilvl w:val="0"/>
          <w:numId w:val="1"/>
        </w:numPr>
      </w:pPr>
      <w:r w:rsidRPr="00401ED5">
        <w:rPr>
          <w:b/>
          <w:bCs/>
        </w:rPr>
        <w:t>Barometric Pressure</w:t>
      </w:r>
      <w:r w:rsidRPr="00401ED5">
        <w:t>: Atmospheric pressure (</w:t>
      </w:r>
      <w:proofErr w:type="spellStart"/>
      <w:r w:rsidRPr="00401ED5">
        <w:t>hPa</w:t>
      </w:r>
      <w:proofErr w:type="spellEnd"/>
      <w:r w:rsidRPr="00401ED5">
        <w:t>)</w:t>
      </w:r>
    </w:p>
    <w:p w14:paraId="511EEA81" w14:textId="77777777" w:rsidR="00401ED5" w:rsidRPr="00401ED5" w:rsidRDefault="00401ED5" w:rsidP="00401ED5">
      <w:pPr>
        <w:numPr>
          <w:ilvl w:val="0"/>
          <w:numId w:val="1"/>
        </w:numPr>
      </w:pPr>
      <w:r w:rsidRPr="00401ED5">
        <w:rPr>
          <w:b/>
          <w:bCs/>
        </w:rPr>
        <w:t>Precipitation</w:t>
      </w:r>
      <w:r w:rsidRPr="00401ED5">
        <w:t>: Daily rain/snow levels (mm)</w:t>
      </w:r>
    </w:p>
    <w:p w14:paraId="2A174502" w14:textId="77777777" w:rsidR="00401ED5" w:rsidRPr="00401ED5" w:rsidRDefault="00401ED5" w:rsidP="00401ED5">
      <w:pPr>
        <w:numPr>
          <w:ilvl w:val="0"/>
          <w:numId w:val="1"/>
        </w:numPr>
      </w:pPr>
      <w:r w:rsidRPr="00401ED5">
        <w:rPr>
          <w:b/>
          <w:bCs/>
        </w:rPr>
        <w:t>Air Quality Index (AQI)</w:t>
      </w:r>
      <w:r w:rsidRPr="00401ED5">
        <w:t>: Pollution measurement</w:t>
      </w:r>
    </w:p>
    <w:p w14:paraId="59BF3804" w14:textId="77777777" w:rsidR="00401ED5" w:rsidRPr="00401ED5" w:rsidRDefault="00401ED5" w:rsidP="00401ED5">
      <w:pPr>
        <w:numPr>
          <w:ilvl w:val="0"/>
          <w:numId w:val="1"/>
        </w:numPr>
      </w:pPr>
      <w:r w:rsidRPr="00401ED5">
        <w:rPr>
          <w:b/>
          <w:bCs/>
        </w:rPr>
        <w:t>PM2.5 / PM10</w:t>
      </w:r>
      <w:r w:rsidRPr="00401ED5">
        <w:t>: Concentration of fine particles (µg/m³)</w:t>
      </w:r>
    </w:p>
    <w:p w14:paraId="17D4C693" w14:textId="77777777" w:rsidR="00401ED5" w:rsidRPr="00401ED5" w:rsidRDefault="00401ED5" w:rsidP="00401ED5">
      <w:r w:rsidRPr="00401ED5">
        <w:t>These parameters allow a comprehensive understanding of how different environmental conditions may affect sleep.</w:t>
      </w:r>
    </w:p>
    <w:p w14:paraId="58D2B610" w14:textId="77777777" w:rsidR="00401ED5" w:rsidRPr="00401ED5" w:rsidRDefault="00401ED5" w:rsidP="00401ED5">
      <w:r w:rsidRPr="00401ED5">
        <w:pict w14:anchorId="66E7B938">
          <v:rect id="_x0000_i1206" style="width:0;height:1.5pt" o:hralign="center" o:hrstd="t" o:hr="t" fillcolor="#a0a0a0" stroked="f"/>
        </w:pict>
      </w:r>
    </w:p>
    <w:p w14:paraId="269F7AA7" w14:textId="77777777" w:rsidR="00401ED5" w:rsidRPr="00401ED5" w:rsidRDefault="00401ED5" w:rsidP="00401ED5">
      <w:pPr>
        <w:rPr>
          <w:b/>
          <w:bCs/>
        </w:rPr>
      </w:pPr>
      <w:r w:rsidRPr="00401ED5">
        <w:rPr>
          <w:b/>
          <w:bCs/>
        </w:rPr>
        <w:t>INTRODUCTION</w:t>
      </w:r>
    </w:p>
    <w:p w14:paraId="4F310F4A" w14:textId="77777777" w:rsidR="00401ED5" w:rsidRPr="00401ED5" w:rsidRDefault="00401ED5" w:rsidP="00401ED5">
      <w:r w:rsidRPr="00401ED5">
        <w:t xml:space="preserve">The purpose of this project is to explore how daily environmental conditions influence sleep patterns. By using a smartwatch to log sleep data and accessing weather and air quality data from </w:t>
      </w:r>
      <w:proofErr w:type="spellStart"/>
      <w:r w:rsidRPr="00401ED5">
        <w:t>Accuweather</w:t>
      </w:r>
      <w:proofErr w:type="spellEnd"/>
      <w:r w:rsidRPr="00401ED5">
        <w:t>, this project integrates scientific methodology into a personal health context. It emphasizes how data-driven methods can lead to meaningful insights and actionable changes in lifestyle to improve well-being.</w:t>
      </w:r>
    </w:p>
    <w:p w14:paraId="282473AF" w14:textId="77777777" w:rsidR="00401ED5" w:rsidRPr="00401ED5" w:rsidRDefault="00401ED5" w:rsidP="00401ED5">
      <w:r w:rsidRPr="00401ED5">
        <w:pict w14:anchorId="62B97F65">
          <v:rect id="_x0000_i1207" style="width:0;height:1.5pt" o:hralign="center" o:hrstd="t" o:hr="t" fillcolor="#a0a0a0" stroked="f"/>
        </w:pict>
      </w:r>
    </w:p>
    <w:p w14:paraId="1976C656" w14:textId="77777777" w:rsidR="00401ED5" w:rsidRPr="00401ED5" w:rsidRDefault="00401ED5" w:rsidP="00401ED5">
      <w:pPr>
        <w:rPr>
          <w:b/>
          <w:bCs/>
        </w:rPr>
      </w:pPr>
      <w:r w:rsidRPr="00401ED5">
        <w:rPr>
          <w:b/>
          <w:bCs/>
        </w:rPr>
        <w:t>WHAT DID I DO?</w:t>
      </w:r>
    </w:p>
    <w:p w14:paraId="7CA388D6" w14:textId="77777777" w:rsidR="00401ED5" w:rsidRPr="00401ED5" w:rsidRDefault="00401ED5" w:rsidP="00401ED5">
      <w:r w:rsidRPr="00401ED5">
        <w:t>Sleep and environmental data were collected daily across a three-month period. Each day’s record included sleep metrics (duration and stages) and weather-related variables (temperature, humidity, AQI, etc.).</w:t>
      </w:r>
    </w:p>
    <w:p w14:paraId="28C57168" w14:textId="56C6A770" w:rsidR="00401ED5" w:rsidRPr="00401ED5" w:rsidRDefault="00401ED5" w:rsidP="00401ED5">
      <w:r w:rsidRPr="00401ED5">
        <w:lastRenderedPageBreak/>
        <w:t>Using Python libraries, I processed the data and created visualizations to observe relationships between sleep quality and environmental factors. Outliers (caused by travel, illness, or inconsistent sleep tracking) were flagged.</w:t>
      </w:r>
    </w:p>
    <w:p w14:paraId="399C5968" w14:textId="77777777" w:rsidR="00401ED5" w:rsidRPr="00401ED5" w:rsidRDefault="00401ED5" w:rsidP="00401ED5">
      <w:r w:rsidRPr="00401ED5">
        <w:t>Once cleaned, the dataset was explored through scatter plots, heatmaps, and time series charts. The main analytical tool was regression analysis, used to identify which variables most significantly predicted sleep disturbances or improvements.</w:t>
      </w:r>
    </w:p>
    <w:p w14:paraId="3E1EAE38" w14:textId="77777777" w:rsidR="00401ED5" w:rsidRPr="00401ED5" w:rsidRDefault="00401ED5" w:rsidP="00401ED5">
      <w:r w:rsidRPr="00401ED5">
        <w:pict w14:anchorId="01592EAC">
          <v:rect id="_x0000_i1208" style="width:0;height:1.5pt" o:hralign="center" o:hrstd="t" o:hr="t" fillcolor="#a0a0a0" stroked="f"/>
        </w:pict>
      </w:r>
    </w:p>
    <w:p w14:paraId="3A0E601A" w14:textId="77777777" w:rsidR="00401ED5" w:rsidRPr="00401ED5" w:rsidRDefault="00401ED5" w:rsidP="00401ED5">
      <w:pPr>
        <w:rPr>
          <w:b/>
          <w:bCs/>
        </w:rPr>
      </w:pPr>
      <w:r w:rsidRPr="00401ED5">
        <w:rPr>
          <w:b/>
          <w:bCs/>
        </w:rPr>
        <w:t>GRAPHS AND CORRELATIONS</w:t>
      </w:r>
    </w:p>
    <w:p w14:paraId="5489A368" w14:textId="77777777" w:rsidR="00401ED5" w:rsidRPr="00401ED5" w:rsidRDefault="00401ED5" w:rsidP="00401ED5">
      <w:pPr>
        <w:rPr>
          <w:b/>
          <w:bCs/>
        </w:rPr>
      </w:pPr>
      <w:r w:rsidRPr="00401ED5">
        <w:rPr>
          <w:b/>
          <w:bCs/>
        </w:rPr>
        <w:t>Key Observations:</w:t>
      </w:r>
    </w:p>
    <w:p w14:paraId="3F4E9E14" w14:textId="77777777" w:rsidR="00401ED5" w:rsidRPr="00401ED5" w:rsidRDefault="00401ED5" w:rsidP="00401ED5">
      <w:pPr>
        <w:numPr>
          <w:ilvl w:val="0"/>
          <w:numId w:val="2"/>
        </w:numPr>
      </w:pPr>
      <w:r w:rsidRPr="00401ED5">
        <w:rPr>
          <w:b/>
          <w:bCs/>
        </w:rPr>
        <w:t>PM2.5 and REM Sleep (r = -0.58)</w:t>
      </w:r>
      <w:r w:rsidRPr="00401ED5">
        <w:t>: High PM2.5 levels showed a negative correlation with REM sleep minutes.</w:t>
      </w:r>
    </w:p>
    <w:p w14:paraId="4613422D" w14:textId="77777777" w:rsidR="00401ED5" w:rsidRPr="00401ED5" w:rsidRDefault="00401ED5" w:rsidP="00401ED5">
      <w:pPr>
        <w:numPr>
          <w:ilvl w:val="0"/>
          <w:numId w:val="2"/>
        </w:numPr>
      </w:pPr>
      <w:r w:rsidRPr="00401ED5">
        <w:rPr>
          <w:b/>
          <w:bCs/>
        </w:rPr>
        <w:t>Humidity and Sleep Disruptions (r = 0.41)</w:t>
      </w:r>
      <w:r w:rsidRPr="00401ED5">
        <w:t>: Increased humidity was linked to more frequent waking and shorter deep sleep duration.</w:t>
      </w:r>
    </w:p>
    <w:p w14:paraId="6BDE9B2D" w14:textId="77777777" w:rsidR="00401ED5" w:rsidRPr="00401ED5" w:rsidRDefault="00401ED5" w:rsidP="00401ED5">
      <w:pPr>
        <w:numPr>
          <w:ilvl w:val="0"/>
          <w:numId w:val="2"/>
        </w:numPr>
      </w:pPr>
      <w:r w:rsidRPr="00401ED5">
        <w:rPr>
          <w:b/>
          <w:bCs/>
        </w:rPr>
        <w:t>Temperature and Deep Sleep (r = 0.49)</w:t>
      </w:r>
      <w:r w:rsidRPr="00401ED5">
        <w:t>: Moderate temperatures correlated positively with deep sleep time.</w:t>
      </w:r>
    </w:p>
    <w:p w14:paraId="55F3FD97" w14:textId="77777777" w:rsidR="00401ED5" w:rsidRPr="00401ED5" w:rsidRDefault="00401ED5" w:rsidP="00401ED5">
      <w:pPr>
        <w:numPr>
          <w:ilvl w:val="0"/>
          <w:numId w:val="2"/>
        </w:numPr>
      </w:pPr>
      <w:r w:rsidRPr="00401ED5">
        <w:rPr>
          <w:b/>
          <w:bCs/>
        </w:rPr>
        <w:t>Precipitation and Sleep (no strong trend)</w:t>
      </w:r>
      <w:r w:rsidRPr="00401ED5">
        <w:t>: Days with rain or snow showed no consistent impact on sleep.</w:t>
      </w:r>
    </w:p>
    <w:p w14:paraId="0C546798" w14:textId="77777777" w:rsidR="00401ED5" w:rsidRPr="00401ED5" w:rsidRDefault="00401ED5" w:rsidP="00401ED5">
      <w:pPr>
        <w:numPr>
          <w:ilvl w:val="0"/>
          <w:numId w:val="2"/>
        </w:numPr>
      </w:pPr>
      <w:r w:rsidRPr="00401ED5">
        <w:rPr>
          <w:b/>
          <w:bCs/>
        </w:rPr>
        <w:t>AQI and Sleep Quality (r = -0.35)</w:t>
      </w:r>
      <w:r w:rsidRPr="00401ED5">
        <w:t>: Poor air quality generally corresponded with less restful nights.</w:t>
      </w:r>
    </w:p>
    <w:p w14:paraId="1D16EE9D" w14:textId="77777777" w:rsidR="00401ED5" w:rsidRPr="00401ED5" w:rsidRDefault="00401ED5" w:rsidP="00401ED5">
      <w:pPr>
        <w:rPr>
          <w:b/>
          <w:bCs/>
        </w:rPr>
      </w:pPr>
      <w:r w:rsidRPr="00401ED5">
        <w:rPr>
          <w:b/>
          <w:bCs/>
        </w:rPr>
        <w:t>General Insights:</w:t>
      </w:r>
    </w:p>
    <w:p w14:paraId="13CCBFF3" w14:textId="77777777" w:rsidR="00401ED5" w:rsidRPr="00401ED5" w:rsidRDefault="00401ED5" w:rsidP="00401ED5">
      <w:pPr>
        <w:numPr>
          <w:ilvl w:val="0"/>
          <w:numId w:val="3"/>
        </w:numPr>
      </w:pPr>
      <w:r w:rsidRPr="00401ED5">
        <w:t>Weather plays a measurable role in sleep quality, especially through temperature and humidity.</w:t>
      </w:r>
    </w:p>
    <w:p w14:paraId="30EC889F" w14:textId="77777777" w:rsidR="00401ED5" w:rsidRPr="00401ED5" w:rsidRDefault="00401ED5" w:rsidP="00401ED5">
      <w:pPr>
        <w:numPr>
          <w:ilvl w:val="0"/>
          <w:numId w:val="3"/>
        </w:numPr>
      </w:pPr>
      <w:r w:rsidRPr="00401ED5">
        <w:t>Air pollution metrics (PM2.5, AQI) show an observable influence on REM and deep sleep stages.</w:t>
      </w:r>
    </w:p>
    <w:p w14:paraId="7D421034" w14:textId="77777777" w:rsidR="00401ED5" w:rsidRPr="00401ED5" w:rsidRDefault="00401ED5" w:rsidP="00401ED5">
      <w:pPr>
        <w:numPr>
          <w:ilvl w:val="0"/>
          <w:numId w:val="3"/>
        </w:numPr>
      </w:pPr>
      <w:r w:rsidRPr="00401ED5">
        <w:t>Trends fluctuate across weeks; consistent good sleep coincided with stable, clean air and cooler nights.</w:t>
      </w:r>
    </w:p>
    <w:p w14:paraId="6A748FED" w14:textId="77777777" w:rsidR="00401ED5" w:rsidRPr="00401ED5" w:rsidRDefault="00401ED5" w:rsidP="00401ED5">
      <w:r w:rsidRPr="00401ED5">
        <w:pict w14:anchorId="55601BF4">
          <v:rect id="_x0000_i1209" style="width:0;height:1.5pt" o:hralign="center" o:hrstd="t" o:hr="t" fillcolor="#a0a0a0" stroked="f"/>
        </w:pict>
      </w:r>
    </w:p>
    <w:p w14:paraId="14C26CD0" w14:textId="77777777" w:rsidR="00401ED5" w:rsidRPr="00401ED5" w:rsidRDefault="00401ED5" w:rsidP="00401ED5">
      <w:pPr>
        <w:rPr>
          <w:b/>
          <w:bCs/>
        </w:rPr>
      </w:pPr>
      <w:r w:rsidRPr="00401ED5">
        <w:rPr>
          <w:b/>
          <w:bCs/>
        </w:rPr>
        <w:t>EXAMPLE CHART ANALYSIS</w:t>
      </w:r>
    </w:p>
    <w:p w14:paraId="698928A3" w14:textId="461EF0EA" w:rsidR="00401ED5" w:rsidRPr="00401ED5" w:rsidRDefault="00401ED5" w:rsidP="00401ED5">
      <w:r w:rsidRPr="00401ED5">
        <w:rPr>
          <w:b/>
          <w:bCs/>
        </w:rPr>
        <w:t>1. Scatter Plot – REM Sleep vs. Temperature</w:t>
      </w:r>
      <w:r w:rsidRPr="00401ED5">
        <w:t>:</w:t>
      </w:r>
    </w:p>
    <w:p w14:paraId="4DE8DBB8" w14:textId="77777777" w:rsidR="00401ED5" w:rsidRPr="00401ED5" w:rsidRDefault="00401ED5" w:rsidP="00401ED5">
      <w:pPr>
        <w:numPr>
          <w:ilvl w:val="0"/>
          <w:numId w:val="4"/>
        </w:numPr>
      </w:pPr>
      <w:r w:rsidRPr="00401ED5">
        <w:t>Shows a positive relationship around 12–14°C correlating with better REM sleep.</w:t>
      </w:r>
    </w:p>
    <w:p w14:paraId="0B2B26C5" w14:textId="77777777" w:rsidR="009B0F91" w:rsidRDefault="009B0F91" w:rsidP="00401ED5">
      <w:pPr>
        <w:rPr>
          <w:b/>
          <w:bCs/>
        </w:rPr>
      </w:pPr>
    </w:p>
    <w:p w14:paraId="73DCD4AF" w14:textId="2C0D0951" w:rsidR="00401ED5" w:rsidRPr="00401ED5" w:rsidRDefault="00401ED5" w:rsidP="00401ED5">
      <w:r w:rsidRPr="00401ED5">
        <w:rPr>
          <w:b/>
          <w:bCs/>
        </w:rPr>
        <w:t>2. Heatmap – Correlation Matrix of Variables</w:t>
      </w:r>
      <w:r w:rsidRPr="00401ED5">
        <w:t>:</w:t>
      </w:r>
    </w:p>
    <w:p w14:paraId="79D825A5" w14:textId="77777777" w:rsidR="00401ED5" w:rsidRPr="00401ED5" w:rsidRDefault="00401ED5" w:rsidP="00401ED5">
      <w:pPr>
        <w:numPr>
          <w:ilvl w:val="0"/>
          <w:numId w:val="5"/>
        </w:numPr>
      </w:pPr>
      <w:r w:rsidRPr="00401ED5">
        <w:lastRenderedPageBreak/>
        <w:t>Highlights strong and weak relationships among sleep, air quality, and weather variables.</w:t>
      </w:r>
    </w:p>
    <w:p w14:paraId="6C23A845" w14:textId="1F8F768D" w:rsidR="00401ED5" w:rsidRPr="00401ED5" w:rsidRDefault="00401ED5" w:rsidP="00401ED5">
      <w:r w:rsidRPr="00401ED5">
        <w:rPr>
          <w:b/>
          <w:bCs/>
        </w:rPr>
        <w:t>3. Line Plot – Deep Sleep Over Time</w:t>
      </w:r>
      <w:r w:rsidRPr="00401ED5">
        <w:t>:</w:t>
      </w:r>
    </w:p>
    <w:p w14:paraId="2EFB5109" w14:textId="77777777" w:rsidR="00401ED5" w:rsidRPr="00401ED5" w:rsidRDefault="00401ED5" w:rsidP="00401ED5">
      <w:pPr>
        <w:numPr>
          <w:ilvl w:val="0"/>
          <w:numId w:val="6"/>
        </w:numPr>
      </w:pPr>
      <w:r w:rsidRPr="00401ED5">
        <w:t>Demonstrates how deep sleep fluctuated during environmental changes.</w:t>
      </w:r>
    </w:p>
    <w:p w14:paraId="63C393B1" w14:textId="3228A242" w:rsidR="00401ED5" w:rsidRPr="00401ED5" w:rsidRDefault="00401ED5" w:rsidP="00401ED5">
      <w:r w:rsidRPr="00401ED5">
        <w:rPr>
          <w:b/>
          <w:bCs/>
        </w:rPr>
        <w:t>4. Boxplot – Awake Time by Humidity Levels</w:t>
      </w:r>
      <w:r w:rsidRPr="00401ED5">
        <w:t>:</w:t>
      </w:r>
    </w:p>
    <w:p w14:paraId="6105E350" w14:textId="77777777" w:rsidR="00401ED5" w:rsidRPr="00401ED5" w:rsidRDefault="00401ED5" w:rsidP="00401ED5">
      <w:pPr>
        <w:numPr>
          <w:ilvl w:val="0"/>
          <w:numId w:val="7"/>
        </w:numPr>
      </w:pPr>
      <w:r w:rsidRPr="00401ED5">
        <w:t>Awake time increases on higher humidity days.</w:t>
      </w:r>
    </w:p>
    <w:p w14:paraId="39EE5120" w14:textId="77777777" w:rsidR="00401ED5" w:rsidRPr="00401ED5" w:rsidRDefault="00401ED5" w:rsidP="00401ED5">
      <w:r w:rsidRPr="00401ED5">
        <w:pict w14:anchorId="0FCEEA7F">
          <v:rect id="_x0000_i1210" style="width:0;height:1.5pt" o:hralign="center" o:hrstd="t" o:hr="t" fillcolor="#a0a0a0" stroked="f"/>
        </w:pict>
      </w:r>
    </w:p>
    <w:p w14:paraId="06AB0308" w14:textId="77777777" w:rsidR="00401ED5" w:rsidRPr="00401ED5" w:rsidRDefault="00401ED5" w:rsidP="00401ED5">
      <w:pPr>
        <w:rPr>
          <w:b/>
          <w:bCs/>
        </w:rPr>
      </w:pPr>
      <w:r w:rsidRPr="00401ED5">
        <w:rPr>
          <w:b/>
          <w:bCs/>
        </w:rPr>
        <w:t>CAN IT BE BETTER?</w:t>
      </w:r>
    </w:p>
    <w:p w14:paraId="69A00B8B" w14:textId="77777777" w:rsidR="00401ED5" w:rsidRPr="00401ED5" w:rsidRDefault="00401ED5" w:rsidP="00401ED5">
      <w:r w:rsidRPr="00401ED5">
        <w:t>This project would benefit from more comprehensive sensors and longer data collection periods (across seasons). Variables such as noise levels, physical activity, and screen time could be included in future work. Additionally, using multiple participants would improve generalizability.</w:t>
      </w:r>
    </w:p>
    <w:p w14:paraId="3BE7B1D5" w14:textId="77777777" w:rsidR="00401ED5" w:rsidRPr="00401ED5" w:rsidRDefault="00401ED5" w:rsidP="00401ED5">
      <w:r w:rsidRPr="00401ED5">
        <w:pict w14:anchorId="1006B945">
          <v:rect id="_x0000_i1211" style="width:0;height:1.5pt" o:hralign="center" o:hrstd="t" o:hr="t" fillcolor="#a0a0a0" stroked="f"/>
        </w:pict>
      </w:r>
    </w:p>
    <w:p w14:paraId="429E0628" w14:textId="77777777" w:rsidR="00401ED5" w:rsidRPr="00401ED5" w:rsidRDefault="00401ED5" w:rsidP="00401ED5">
      <w:pPr>
        <w:rPr>
          <w:b/>
          <w:bCs/>
        </w:rPr>
      </w:pPr>
      <w:r w:rsidRPr="00401ED5">
        <w:rPr>
          <w:b/>
          <w:bCs/>
        </w:rPr>
        <w:t>FINAL WORDS</w:t>
      </w:r>
    </w:p>
    <w:p w14:paraId="435EF4D6" w14:textId="77777777" w:rsidR="00401ED5" w:rsidRPr="00401ED5" w:rsidRDefault="00401ED5" w:rsidP="00401ED5">
      <w:pPr>
        <w:rPr>
          <w:b/>
          <w:bCs/>
        </w:rPr>
      </w:pPr>
      <w:r w:rsidRPr="00401ED5">
        <w:rPr>
          <w:b/>
          <w:bCs/>
        </w:rPr>
        <w:t>Main Takeaways:</w:t>
      </w:r>
    </w:p>
    <w:p w14:paraId="2CE39A73" w14:textId="77777777" w:rsidR="00401ED5" w:rsidRPr="00401ED5" w:rsidRDefault="00401ED5" w:rsidP="00401ED5">
      <w:pPr>
        <w:numPr>
          <w:ilvl w:val="0"/>
          <w:numId w:val="8"/>
        </w:numPr>
      </w:pPr>
      <w:r w:rsidRPr="00401ED5">
        <w:rPr>
          <w:b/>
          <w:bCs/>
        </w:rPr>
        <w:t>Temperature</w:t>
      </w:r>
      <w:r w:rsidRPr="00401ED5">
        <w:t xml:space="preserve">, </w:t>
      </w:r>
      <w:r w:rsidRPr="00401ED5">
        <w:rPr>
          <w:b/>
          <w:bCs/>
        </w:rPr>
        <w:t>PM2.5</w:t>
      </w:r>
      <w:r w:rsidRPr="00401ED5">
        <w:t xml:space="preserve">, and </w:t>
      </w:r>
      <w:r w:rsidRPr="00401ED5">
        <w:rPr>
          <w:b/>
          <w:bCs/>
        </w:rPr>
        <w:t>Humidity</w:t>
      </w:r>
      <w:r w:rsidRPr="00401ED5">
        <w:t xml:space="preserve"> are key influencers of sleep quality.</w:t>
      </w:r>
    </w:p>
    <w:p w14:paraId="32A8E60D" w14:textId="77777777" w:rsidR="00401ED5" w:rsidRPr="00401ED5" w:rsidRDefault="00401ED5" w:rsidP="00401ED5">
      <w:pPr>
        <w:numPr>
          <w:ilvl w:val="0"/>
          <w:numId w:val="8"/>
        </w:numPr>
      </w:pPr>
      <w:r w:rsidRPr="00401ED5">
        <w:t>Better air quality and moderate temperatures provide a foundation for restorative sleep.</w:t>
      </w:r>
    </w:p>
    <w:p w14:paraId="148E4403" w14:textId="77777777" w:rsidR="00401ED5" w:rsidRPr="00401ED5" w:rsidRDefault="00401ED5" w:rsidP="00401ED5">
      <w:pPr>
        <w:numPr>
          <w:ilvl w:val="0"/>
          <w:numId w:val="8"/>
        </w:numPr>
      </w:pPr>
      <w:r w:rsidRPr="00401ED5">
        <w:t xml:space="preserve">Applying data science tools to personal habits gives actionable insights and encourages healthier </w:t>
      </w:r>
      <w:proofErr w:type="spellStart"/>
      <w:r w:rsidRPr="00401ED5">
        <w:t>behaviors</w:t>
      </w:r>
      <w:proofErr w:type="spellEnd"/>
      <w:r w:rsidRPr="00401ED5">
        <w:t>.</w:t>
      </w:r>
    </w:p>
    <w:p w14:paraId="30D3DEEA" w14:textId="77777777" w:rsidR="00401ED5" w:rsidRPr="00401ED5" w:rsidRDefault="00401ED5" w:rsidP="00401ED5">
      <w:pPr>
        <w:rPr>
          <w:b/>
          <w:bCs/>
        </w:rPr>
      </w:pPr>
      <w:r w:rsidRPr="00401ED5">
        <w:rPr>
          <w:b/>
          <w:bCs/>
        </w:rPr>
        <w:t>Conclusion:</w:t>
      </w:r>
    </w:p>
    <w:p w14:paraId="1BBC9EEF" w14:textId="156B28F8" w:rsidR="00DA0719" w:rsidRPr="00401ED5" w:rsidRDefault="00401ED5" w:rsidP="00401ED5">
      <w:r w:rsidRPr="00401ED5">
        <w:t>The intersection of environmental science and personal health reveals that sleep is not just an internal biological process but one influenced by our surroundings. With the increasing accessibility of data, individuals can optimize their lifestyles in simple, science-backed ways. This project not only improved my sleep awareness but deepened my understanding of practical data science applications.</w:t>
      </w:r>
    </w:p>
    <w:sectPr w:rsidR="00DA0719" w:rsidRPr="00401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B6522"/>
    <w:multiLevelType w:val="multilevel"/>
    <w:tmpl w:val="0BB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8083B"/>
    <w:multiLevelType w:val="multilevel"/>
    <w:tmpl w:val="CF2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A6C8F"/>
    <w:multiLevelType w:val="multilevel"/>
    <w:tmpl w:val="D180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F46EB"/>
    <w:multiLevelType w:val="multilevel"/>
    <w:tmpl w:val="C37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A4FE0"/>
    <w:multiLevelType w:val="multilevel"/>
    <w:tmpl w:val="2D1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654D7"/>
    <w:multiLevelType w:val="multilevel"/>
    <w:tmpl w:val="E6F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4388"/>
    <w:multiLevelType w:val="multilevel"/>
    <w:tmpl w:val="E86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45893"/>
    <w:multiLevelType w:val="multilevel"/>
    <w:tmpl w:val="95B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39091">
    <w:abstractNumId w:val="2"/>
  </w:num>
  <w:num w:numId="2" w16cid:durableId="851338507">
    <w:abstractNumId w:val="7"/>
  </w:num>
  <w:num w:numId="3" w16cid:durableId="1571040796">
    <w:abstractNumId w:val="4"/>
  </w:num>
  <w:num w:numId="4" w16cid:durableId="879711842">
    <w:abstractNumId w:val="3"/>
  </w:num>
  <w:num w:numId="5" w16cid:durableId="76244502">
    <w:abstractNumId w:val="6"/>
  </w:num>
  <w:num w:numId="6" w16cid:durableId="2116747513">
    <w:abstractNumId w:val="1"/>
  </w:num>
  <w:num w:numId="7" w16cid:durableId="171383937">
    <w:abstractNumId w:val="0"/>
  </w:num>
  <w:num w:numId="8" w16cid:durableId="688533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19"/>
    <w:rsid w:val="000033E0"/>
    <w:rsid w:val="00027AEF"/>
    <w:rsid w:val="000A79A0"/>
    <w:rsid w:val="001C57A7"/>
    <w:rsid w:val="0021376B"/>
    <w:rsid w:val="002810A6"/>
    <w:rsid w:val="00377BB0"/>
    <w:rsid w:val="00401ED5"/>
    <w:rsid w:val="00402DBB"/>
    <w:rsid w:val="006306AF"/>
    <w:rsid w:val="006A2875"/>
    <w:rsid w:val="0076634F"/>
    <w:rsid w:val="007C3BCE"/>
    <w:rsid w:val="007D56FA"/>
    <w:rsid w:val="00851A22"/>
    <w:rsid w:val="00903A6E"/>
    <w:rsid w:val="009A62B1"/>
    <w:rsid w:val="009B0F91"/>
    <w:rsid w:val="00D55423"/>
    <w:rsid w:val="00DA0719"/>
    <w:rsid w:val="00F3067E"/>
    <w:rsid w:val="00F95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494F"/>
  <w15:chartTrackingRefBased/>
  <w15:docId w15:val="{D2260416-FB53-40D5-9392-15CB3ACD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0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semiHidden/>
    <w:unhideWhenUsed/>
    <w:qFormat/>
    <w:rsid w:val="00DA0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2"/>
    <w:unhideWhenUsed/>
    <w:qFormat/>
    <w:rsid w:val="00DA0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semiHidden/>
    <w:rsid w:val="00DA0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2"/>
    <w:rsid w:val="00DA0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719"/>
    <w:rPr>
      <w:rFonts w:eastAsiaTheme="majorEastAsia" w:cstheme="majorBidi"/>
      <w:color w:val="272727" w:themeColor="text1" w:themeTint="D8"/>
    </w:rPr>
  </w:style>
  <w:style w:type="paragraph" w:styleId="Title">
    <w:name w:val="Title"/>
    <w:basedOn w:val="Normal"/>
    <w:next w:val="Normal"/>
    <w:link w:val="TitleChar"/>
    <w:uiPriority w:val="10"/>
    <w:qFormat/>
    <w:rsid w:val="00DA0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719"/>
    <w:pPr>
      <w:spacing w:before="160"/>
      <w:jc w:val="center"/>
    </w:pPr>
    <w:rPr>
      <w:i/>
      <w:iCs/>
      <w:color w:val="404040" w:themeColor="text1" w:themeTint="BF"/>
    </w:rPr>
  </w:style>
  <w:style w:type="character" w:customStyle="1" w:styleId="QuoteChar">
    <w:name w:val="Quote Char"/>
    <w:basedOn w:val="DefaultParagraphFont"/>
    <w:link w:val="Quote"/>
    <w:uiPriority w:val="29"/>
    <w:rsid w:val="00DA0719"/>
    <w:rPr>
      <w:i/>
      <w:iCs/>
      <w:color w:val="404040" w:themeColor="text1" w:themeTint="BF"/>
    </w:rPr>
  </w:style>
  <w:style w:type="paragraph" w:styleId="ListParagraph">
    <w:name w:val="List Paragraph"/>
    <w:basedOn w:val="Normal"/>
    <w:uiPriority w:val="34"/>
    <w:qFormat/>
    <w:rsid w:val="00DA0719"/>
    <w:pPr>
      <w:ind w:left="720"/>
      <w:contextualSpacing/>
    </w:pPr>
  </w:style>
  <w:style w:type="character" w:styleId="IntenseEmphasis">
    <w:name w:val="Intense Emphasis"/>
    <w:basedOn w:val="DefaultParagraphFont"/>
    <w:uiPriority w:val="21"/>
    <w:qFormat/>
    <w:rsid w:val="00DA0719"/>
    <w:rPr>
      <w:i/>
      <w:iCs/>
      <w:color w:val="0F4761" w:themeColor="accent1" w:themeShade="BF"/>
    </w:rPr>
  </w:style>
  <w:style w:type="paragraph" w:styleId="IntenseQuote">
    <w:name w:val="Intense Quote"/>
    <w:basedOn w:val="Normal"/>
    <w:next w:val="Normal"/>
    <w:link w:val="IntenseQuoteChar"/>
    <w:uiPriority w:val="30"/>
    <w:qFormat/>
    <w:rsid w:val="00DA0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719"/>
    <w:rPr>
      <w:i/>
      <w:iCs/>
      <w:color w:val="0F4761" w:themeColor="accent1" w:themeShade="BF"/>
    </w:rPr>
  </w:style>
  <w:style w:type="character" w:styleId="IntenseReference">
    <w:name w:val="Intense Reference"/>
    <w:basedOn w:val="DefaultParagraphFont"/>
    <w:uiPriority w:val="32"/>
    <w:qFormat/>
    <w:rsid w:val="00DA0719"/>
    <w:rPr>
      <w:b/>
      <w:bCs/>
      <w:smallCaps/>
      <w:color w:val="0F4761" w:themeColor="accent1" w:themeShade="BF"/>
      <w:spacing w:val="5"/>
    </w:rPr>
  </w:style>
  <w:style w:type="paragraph" w:customStyle="1" w:styleId="GrafikYerareti">
    <w:name w:val="Grafik Yer İşareti"/>
    <w:basedOn w:val="Normal"/>
    <w:uiPriority w:val="8"/>
    <w:qFormat/>
    <w:rsid w:val="00F9565F"/>
    <w:pPr>
      <w:spacing w:after="0" w:line="240" w:lineRule="auto"/>
    </w:pPr>
    <w:rPr>
      <w:kern w:val="0"/>
      <w:sz w:val="10"/>
      <w:lang w:val="tr-TR"/>
      <w14:ligatures w14:val="none"/>
    </w:rPr>
  </w:style>
  <w:style w:type="table" w:styleId="TableGrid">
    <w:name w:val="Table Grid"/>
    <w:basedOn w:val="TableNormal"/>
    <w:uiPriority w:val="39"/>
    <w:rsid w:val="00F9565F"/>
    <w:pPr>
      <w:spacing w:after="0" w:line="240" w:lineRule="auto"/>
    </w:pPr>
    <w:rPr>
      <w:kern w:val="0"/>
      <w:lang w:val="tr-T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63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6390">
      <w:bodyDiv w:val="1"/>
      <w:marLeft w:val="0"/>
      <w:marRight w:val="0"/>
      <w:marTop w:val="0"/>
      <w:marBottom w:val="0"/>
      <w:divBdr>
        <w:top w:val="none" w:sz="0" w:space="0" w:color="auto"/>
        <w:left w:val="none" w:sz="0" w:space="0" w:color="auto"/>
        <w:bottom w:val="none" w:sz="0" w:space="0" w:color="auto"/>
        <w:right w:val="none" w:sz="0" w:space="0" w:color="auto"/>
      </w:divBdr>
    </w:div>
    <w:div w:id="248587285">
      <w:bodyDiv w:val="1"/>
      <w:marLeft w:val="0"/>
      <w:marRight w:val="0"/>
      <w:marTop w:val="0"/>
      <w:marBottom w:val="0"/>
      <w:divBdr>
        <w:top w:val="none" w:sz="0" w:space="0" w:color="auto"/>
        <w:left w:val="none" w:sz="0" w:space="0" w:color="auto"/>
        <w:bottom w:val="none" w:sz="0" w:space="0" w:color="auto"/>
        <w:right w:val="none" w:sz="0" w:space="0" w:color="auto"/>
      </w:divBdr>
    </w:div>
    <w:div w:id="538471576">
      <w:bodyDiv w:val="1"/>
      <w:marLeft w:val="0"/>
      <w:marRight w:val="0"/>
      <w:marTop w:val="0"/>
      <w:marBottom w:val="0"/>
      <w:divBdr>
        <w:top w:val="none" w:sz="0" w:space="0" w:color="auto"/>
        <w:left w:val="none" w:sz="0" w:space="0" w:color="auto"/>
        <w:bottom w:val="none" w:sz="0" w:space="0" w:color="auto"/>
        <w:right w:val="none" w:sz="0" w:space="0" w:color="auto"/>
      </w:divBdr>
    </w:div>
    <w:div w:id="590048802">
      <w:bodyDiv w:val="1"/>
      <w:marLeft w:val="0"/>
      <w:marRight w:val="0"/>
      <w:marTop w:val="0"/>
      <w:marBottom w:val="0"/>
      <w:divBdr>
        <w:top w:val="none" w:sz="0" w:space="0" w:color="auto"/>
        <w:left w:val="none" w:sz="0" w:space="0" w:color="auto"/>
        <w:bottom w:val="none" w:sz="0" w:space="0" w:color="auto"/>
        <w:right w:val="none" w:sz="0" w:space="0" w:color="auto"/>
      </w:divBdr>
    </w:div>
    <w:div w:id="592055383">
      <w:bodyDiv w:val="1"/>
      <w:marLeft w:val="0"/>
      <w:marRight w:val="0"/>
      <w:marTop w:val="0"/>
      <w:marBottom w:val="0"/>
      <w:divBdr>
        <w:top w:val="none" w:sz="0" w:space="0" w:color="auto"/>
        <w:left w:val="none" w:sz="0" w:space="0" w:color="auto"/>
        <w:bottom w:val="none" w:sz="0" w:space="0" w:color="auto"/>
        <w:right w:val="none" w:sz="0" w:space="0" w:color="auto"/>
      </w:divBdr>
    </w:div>
    <w:div w:id="1709721100">
      <w:bodyDiv w:val="1"/>
      <w:marLeft w:val="0"/>
      <w:marRight w:val="0"/>
      <w:marTop w:val="0"/>
      <w:marBottom w:val="0"/>
      <w:divBdr>
        <w:top w:val="none" w:sz="0" w:space="0" w:color="auto"/>
        <w:left w:val="none" w:sz="0" w:space="0" w:color="auto"/>
        <w:bottom w:val="none" w:sz="0" w:space="0" w:color="auto"/>
        <w:right w:val="none" w:sz="0" w:space="0" w:color="auto"/>
      </w:divBdr>
    </w:div>
    <w:div w:id="17196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Bahçeli</dc:creator>
  <cp:keywords/>
  <dc:description/>
  <cp:lastModifiedBy>Burak Bahçeli</cp:lastModifiedBy>
  <cp:revision>2</cp:revision>
  <dcterms:created xsi:type="dcterms:W3CDTF">2025-05-29T21:43:00Z</dcterms:created>
  <dcterms:modified xsi:type="dcterms:W3CDTF">2025-05-29T21:43:00Z</dcterms:modified>
</cp:coreProperties>
</file>