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553ED" w14:textId="48CBE326" w:rsidR="005C0EF4" w:rsidRPr="005173F2" w:rsidRDefault="00AF6119" w:rsidP="00005B9B">
      <w:pPr>
        <w:jc w:val="center"/>
        <w:rPr>
          <w:rFonts w:ascii="Times New Roman" w:hAnsi="Times New Roman" w:cs="Times New Roman"/>
          <w:b/>
          <w:sz w:val="24"/>
          <w:szCs w:val="24"/>
        </w:rPr>
      </w:pPr>
      <w:r w:rsidRPr="005173F2">
        <w:rPr>
          <w:rFonts w:ascii="Times New Roman" w:hAnsi="Times New Roman" w:cs="Times New Roman"/>
          <w:b/>
          <w:sz w:val="24"/>
          <w:szCs w:val="24"/>
        </w:rPr>
        <w:t>A Web Search Engine – Client-server Architecture documentation</w:t>
      </w:r>
    </w:p>
    <w:p w14:paraId="76D4F4AA" w14:textId="3FE95325" w:rsidR="00515377" w:rsidRPr="005173F2" w:rsidRDefault="00515377" w:rsidP="00515377">
      <w:pPr>
        <w:rPr>
          <w:rFonts w:ascii="Times New Roman" w:hAnsi="Times New Roman" w:cs="Times New Roman"/>
          <w:sz w:val="24"/>
          <w:szCs w:val="24"/>
        </w:rPr>
      </w:pPr>
      <w:bookmarkStart w:id="0" w:name="_GoBack"/>
      <w:bookmarkEnd w:id="0"/>
      <w:r>
        <w:rPr>
          <w:rFonts w:ascii="Times New Roman" w:hAnsi="Times New Roman" w:cs="Times New Roman"/>
          <w:sz w:val="24"/>
          <w:szCs w:val="24"/>
        </w:rPr>
        <w:t>The Process Architecture</w:t>
      </w:r>
    </w:p>
    <w:p w14:paraId="48FBFA5F" w14:textId="77777777" w:rsidR="00B564E4" w:rsidRDefault="00B564E4" w:rsidP="00B564E4">
      <w:pPr>
        <w:rPr>
          <w:rFonts w:ascii="Times New Roman" w:hAnsi="Times New Roman" w:cs="Times New Roman"/>
          <w:bCs/>
          <w:sz w:val="24"/>
          <w:szCs w:val="24"/>
        </w:rPr>
      </w:pPr>
      <w:r w:rsidRPr="005173F2">
        <w:rPr>
          <w:rFonts w:ascii="Times New Roman" w:hAnsi="Times New Roman" w:cs="Times New Roman"/>
          <w:bCs/>
          <w:sz w:val="24"/>
          <w:szCs w:val="24"/>
        </w:rPr>
        <w:t>The 4+1 View Model</w:t>
      </w:r>
    </w:p>
    <w:p w14:paraId="649E0DAC" w14:textId="1AA32803" w:rsidR="00670311" w:rsidRDefault="00670311" w:rsidP="00B564E4">
      <w:pPr>
        <w:rPr>
          <w:rFonts w:ascii="Times New Roman" w:hAnsi="Times New Roman" w:cs="Times New Roman"/>
          <w:bCs/>
          <w:sz w:val="24"/>
          <w:szCs w:val="24"/>
        </w:rPr>
      </w:pPr>
      <w:r>
        <w:rPr>
          <w:rFonts w:ascii="Times New Roman" w:hAnsi="Times New Roman" w:cs="Times New Roman"/>
          <w:bCs/>
          <w:sz w:val="24"/>
          <w:szCs w:val="24"/>
        </w:rPr>
        <w:t>Scenarios</w:t>
      </w:r>
    </w:p>
    <w:p w14:paraId="1E7F7473" w14:textId="3874187C" w:rsidR="00670311" w:rsidRDefault="00670311" w:rsidP="00B564E4">
      <w:pPr>
        <w:rPr>
          <w:rFonts w:ascii="Times New Roman" w:hAnsi="Times New Roman" w:cs="Times New Roman"/>
          <w:bCs/>
          <w:sz w:val="24"/>
          <w:szCs w:val="24"/>
        </w:rPr>
      </w:pPr>
      <w:r>
        <w:rPr>
          <w:rFonts w:ascii="Times New Roman" w:hAnsi="Times New Roman" w:cs="Times New Roman"/>
          <w:bCs/>
          <w:sz w:val="24"/>
          <w:szCs w:val="24"/>
        </w:rPr>
        <w:t>Development View</w:t>
      </w:r>
    </w:p>
    <w:p w14:paraId="19C53BA0" w14:textId="3E8D2C0A" w:rsidR="00670311" w:rsidRDefault="00670311" w:rsidP="00B564E4">
      <w:pPr>
        <w:rPr>
          <w:rFonts w:ascii="Times New Roman" w:hAnsi="Times New Roman" w:cs="Times New Roman"/>
          <w:bCs/>
          <w:sz w:val="24"/>
          <w:szCs w:val="24"/>
        </w:rPr>
      </w:pPr>
      <w:r>
        <w:rPr>
          <w:rFonts w:ascii="Times New Roman" w:hAnsi="Times New Roman" w:cs="Times New Roman"/>
          <w:bCs/>
          <w:sz w:val="24"/>
          <w:szCs w:val="24"/>
        </w:rPr>
        <w:t>Physical View</w:t>
      </w:r>
    </w:p>
    <w:p w14:paraId="58DC2CE1" w14:textId="0BC2C35C" w:rsidR="00670311" w:rsidRDefault="00670311" w:rsidP="00B564E4">
      <w:pPr>
        <w:rPr>
          <w:rFonts w:ascii="Times New Roman" w:hAnsi="Times New Roman" w:cs="Times New Roman"/>
          <w:bCs/>
          <w:sz w:val="24"/>
          <w:szCs w:val="24"/>
        </w:rPr>
      </w:pPr>
      <w:r>
        <w:rPr>
          <w:rFonts w:ascii="Times New Roman" w:hAnsi="Times New Roman" w:cs="Times New Roman"/>
          <w:bCs/>
          <w:sz w:val="24"/>
          <w:szCs w:val="24"/>
        </w:rPr>
        <w:t>Process View</w:t>
      </w:r>
    </w:p>
    <w:p w14:paraId="11B299CB" w14:textId="67D8B08A" w:rsidR="00670311" w:rsidRDefault="00670311" w:rsidP="00B564E4">
      <w:pPr>
        <w:rPr>
          <w:rFonts w:ascii="Times New Roman" w:hAnsi="Times New Roman" w:cs="Times New Roman"/>
          <w:bCs/>
          <w:sz w:val="24"/>
          <w:szCs w:val="24"/>
        </w:rPr>
      </w:pPr>
      <w:r>
        <w:rPr>
          <w:rFonts w:ascii="Times New Roman" w:hAnsi="Times New Roman" w:cs="Times New Roman"/>
          <w:bCs/>
          <w:sz w:val="24"/>
          <w:szCs w:val="24"/>
        </w:rPr>
        <w:t>Logical View</w:t>
      </w:r>
    </w:p>
    <w:p w14:paraId="49CD6641" w14:textId="7E345584" w:rsidR="00F87374" w:rsidRDefault="00670311" w:rsidP="00B564E4">
      <w:pPr>
        <w:rPr>
          <w:rFonts w:ascii="Times New Roman" w:hAnsi="Times New Roman" w:cs="Times New Roman"/>
          <w:bCs/>
          <w:sz w:val="24"/>
          <w:szCs w:val="24"/>
        </w:rPr>
      </w:pPr>
      <w:r>
        <w:rPr>
          <w:rFonts w:ascii="Times New Roman" w:hAnsi="Times New Roman" w:cs="Times New Roman"/>
          <w:bCs/>
          <w:sz w:val="24"/>
          <w:szCs w:val="24"/>
        </w:rPr>
        <w:t>User Manual</w:t>
      </w:r>
    </w:p>
    <w:p w14:paraId="38C1B0CD" w14:textId="77777777" w:rsidR="00F87374" w:rsidRDefault="00F87374">
      <w:pPr>
        <w:rPr>
          <w:rFonts w:ascii="Times New Roman" w:hAnsi="Times New Roman" w:cs="Times New Roman"/>
          <w:bCs/>
          <w:sz w:val="24"/>
          <w:szCs w:val="24"/>
        </w:rPr>
      </w:pPr>
      <w:r>
        <w:rPr>
          <w:rFonts w:ascii="Times New Roman" w:hAnsi="Times New Roman" w:cs="Times New Roman"/>
          <w:bCs/>
          <w:sz w:val="24"/>
          <w:szCs w:val="24"/>
        </w:rPr>
        <w:br w:type="page"/>
      </w:r>
    </w:p>
    <w:p w14:paraId="79A86815" w14:textId="0F4E6187" w:rsidR="00F87374" w:rsidRDefault="00F87374" w:rsidP="00F8737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E1CB7">
        <w:rPr>
          <w:rFonts w:ascii="Times New Roman" w:hAnsi="Times New Roman" w:cs="Times New Roman"/>
          <w:sz w:val="24"/>
          <w:szCs w:val="24"/>
        </w:rPr>
        <w:t>P</w:t>
      </w:r>
      <w:r>
        <w:rPr>
          <w:rFonts w:ascii="Times New Roman" w:hAnsi="Times New Roman" w:cs="Times New Roman"/>
          <w:sz w:val="24"/>
          <w:szCs w:val="24"/>
        </w:rPr>
        <w:t xml:space="preserve">rocess </w:t>
      </w:r>
      <w:r w:rsidR="00EE1CB7">
        <w:rPr>
          <w:rFonts w:ascii="Times New Roman" w:hAnsi="Times New Roman" w:cs="Times New Roman"/>
          <w:sz w:val="24"/>
          <w:szCs w:val="24"/>
        </w:rPr>
        <w:t>A</w:t>
      </w:r>
      <w:r>
        <w:rPr>
          <w:rFonts w:ascii="Times New Roman" w:hAnsi="Times New Roman" w:cs="Times New Roman"/>
          <w:sz w:val="24"/>
          <w:szCs w:val="24"/>
        </w:rPr>
        <w:t>rchitecture</w:t>
      </w:r>
    </w:p>
    <w:p w14:paraId="70E4378F" w14:textId="6727728E" w:rsidR="00670311" w:rsidRPr="005173F2" w:rsidRDefault="00F87374" w:rsidP="00B564E4">
      <w:pPr>
        <w:rPr>
          <w:rFonts w:ascii="Times New Roman" w:hAnsi="Times New Roman" w:cs="Times New Roman"/>
          <w:sz w:val="24"/>
          <w:szCs w:val="24"/>
        </w:rPr>
      </w:pPr>
      <w:r w:rsidRPr="00530970">
        <w:rPr>
          <w:rFonts w:ascii="Times New Roman" w:hAnsi="Times New Roman" w:cs="Times New Roman"/>
          <w:sz w:val="24"/>
          <w:szCs w:val="24"/>
        </w:rPr>
        <w:t>Sophie did the</w:t>
      </w:r>
      <w:r>
        <w:rPr>
          <w:rFonts w:ascii="Times New Roman" w:hAnsi="Times New Roman" w:cs="Times New Roman"/>
          <w:sz w:val="24"/>
          <w:szCs w:val="24"/>
        </w:rPr>
        <w:t xml:space="preserve"> parts of the</w:t>
      </w:r>
      <w:r w:rsidRPr="00530970">
        <w:rPr>
          <w:rFonts w:ascii="Times New Roman" w:hAnsi="Times New Roman" w:cs="Times New Roman"/>
          <w:sz w:val="24"/>
          <w:szCs w:val="24"/>
        </w:rPr>
        <w:t xml:space="preserve"> documentation</w:t>
      </w:r>
      <w:r>
        <w:rPr>
          <w:rFonts w:ascii="Times New Roman" w:hAnsi="Times New Roman" w:cs="Times New Roman"/>
          <w:sz w:val="24"/>
          <w:szCs w:val="24"/>
        </w:rPr>
        <w:t xml:space="preserve">. </w:t>
      </w:r>
      <w:r w:rsidRPr="00530970">
        <w:rPr>
          <w:rFonts w:ascii="Times New Roman" w:hAnsi="Times New Roman" w:cs="Times New Roman"/>
          <w:sz w:val="24"/>
          <w:szCs w:val="24"/>
        </w:rPr>
        <w:t>Brandy worked on the code implementation and on designing the diagrams</w:t>
      </w:r>
      <w:r>
        <w:rPr>
          <w:rFonts w:ascii="Times New Roman" w:hAnsi="Times New Roman" w:cs="Times New Roman"/>
          <w:sz w:val="24"/>
          <w:szCs w:val="24"/>
        </w:rPr>
        <w:t xml:space="preserve"> and the rest of the documentation</w:t>
      </w:r>
      <w:r w:rsidRPr="00530970">
        <w:rPr>
          <w:rFonts w:ascii="Times New Roman" w:hAnsi="Times New Roman" w:cs="Times New Roman"/>
          <w:sz w:val="24"/>
          <w:szCs w:val="24"/>
        </w:rPr>
        <w:t>. These particular roles were assigned based on each member’s ability to perform the task. We communicated by email and used GitHub.</w:t>
      </w:r>
    </w:p>
    <w:p w14:paraId="4CC4B044" w14:textId="17EEABC8" w:rsidR="002C5226" w:rsidRDefault="002C5226">
      <w:pPr>
        <w:rPr>
          <w:rFonts w:ascii="Times New Roman" w:hAnsi="Times New Roman" w:cs="Times New Roman"/>
          <w:sz w:val="24"/>
          <w:szCs w:val="24"/>
        </w:rPr>
      </w:pPr>
      <w:r>
        <w:rPr>
          <w:rFonts w:ascii="Times New Roman" w:hAnsi="Times New Roman" w:cs="Times New Roman"/>
          <w:sz w:val="24"/>
          <w:szCs w:val="24"/>
        </w:rPr>
        <w:br w:type="page"/>
      </w:r>
    </w:p>
    <w:p w14:paraId="57F39215" w14:textId="32A2EFDE" w:rsidR="00C97B41" w:rsidRPr="002C5226" w:rsidRDefault="00B40F4E" w:rsidP="002C5226">
      <w:pPr>
        <w:jc w:val="center"/>
        <w:rPr>
          <w:rFonts w:ascii="Times New Roman" w:hAnsi="Times New Roman" w:cs="Times New Roman"/>
          <w:b/>
          <w:sz w:val="32"/>
          <w:szCs w:val="24"/>
        </w:rPr>
      </w:pPr>
      <w:r w:rsidRPr="002C5226">
        <w:rPr>
          <w:rFonts w:ascii="Times New Roman" w:hAnsi="Times New Roman" w:cs="Times New Roman"/>
          <w:b/>
          <w:bCs/>
          <w:sz w:val="32"/>
          <w:szCs w:val="24"/>
        </w:rPr>
        <w:lastRenderedPageBreak/>
        <w:t>The 4+1 View Model</w:t>
      </w:r>
    </w:p>
    <w:p w14:paraId="1FC84C68" w14:textId="5541EDFD" w:rsidR="00C97B41" w:rsidRPr="002C5226" w:rsidRDefault="005173F2" w:rsidP="00013383">
      <w:pPr>
        <w:jc w:val="center"/>
        <w:rPr>
          <w:rFonts w:ascii="Times New Roman" w:hAnsi="Times New Roman" w:cs="Times New Roman"/>
          <w:i/>
          <w:sz w:val="24"/>
          <w:szCs w:val="24"/>
        </w:rPr>
      </w:pPr>
      <w:r w:rsidRPr="002C5226">
        <w:rPr>
          <w:rFonts w:ascii="Times New Roman" w:hAnsi="Times New Roman" w:cs="Times New Roman"/>
          <w:i/>
          <w:sz w:val="24"/>
          <w:szCs w:val="24"/>
        </w:rPr>
        <w:t>Scenarios</w:t>
      </w:r>
    </w:p>
    <w:p w14:paraId="316D3150" w14:textId="0D9584B7" w:rsidR="00C97B41" w:rsidRPr="005173F2" w:rsidRDefault="002C5226" w:rsidP="00C97B41">
      <w:pPr>
        <w:jc w:val="center"/>
        <w:rPr>
          <w:rFonts w:ascii="Times New Roman" w:hAnsi="Times New Roman" w:cs="Times New Roman"/>
          <w:sz w:val="24"/>
          <w:szCs w:val="24"/>
        </w:rPr>
      </w:pPr>
      <w:r>
        <w:rPr>
          <w:rFonts w:ascii="Times New Roman" w:hAnsi="Times New Roman" w:cs="Times New Roman"/>
          <w:sz w:val="24"/>
          <w:szCs w:val="24"/>
        </w:rPr>
        <w:t>Use Case Diagram</w:t>
      </w:r>
    </w:p>
    <w:p w14:paraId="19A5F759" w14:textId="3544FDD5" w:rsidR="00C97B41" w:rsidRPr="005173F2" w:rsidRDefault="00013383" w:rsidP="00C97B41">
      <w:pPr>
        <w:jc w:val="center"/>
        <w:rPr>
          <w:rFonts w:ascii="Times New Roman" w:hAnsi="Times New Roman" w:cs="Times New Roman"/>
          <w:sz w:val="24"/>
          <w:szCs w:val="24"/>
        </w:rPr>
      </w:pPr>
      <w:r w:rsidRPr="005173F2">
        <w:rPr>
          <w:rFonts w:ascii="Times New Roman" w:hAnsi="Times New Roman" w:cs="Times New Roman"/>
          <w:noProof/>
          <w:sz w:val="24"/>
          <w:szCs w:val="24"/>
        </w:rPr>
        <w:drawing>
          <wp:inline distT="0" distB="0" distL="0" distR="0" wp14:anchorId="32CAA740" wp14:editId="5DD76BD6">
            <wp:extent cx="5505043" cy="36197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468" cy="3687138"/>
                    </a:xfrm>
                    <a:prstGeom prst="rect">
                      <a:avLst/>
                    </a:prstGeom>
                    <a:noFill/>
                    <a:ln>
                      <a:noFill/>
                    </a:ln>
                  </pic:spPr>
                </pic:pic>
              </a:graphicData>
            </a:graphic>
          </wp:inline>
        </w:drawing>
      </w:r>
    </w:p>
    <w:p w14:paraId="476CCAAB" w14:textId="570FE018" w:rsidR="00C97B41" w:rsidRPr="005173F2" w:rsidRDefault="00C97B41" w:rsidP="00C97B41">
      <w:pPr>
        <w:jc w:val="center"/>
        <w:rPr>
          <w:rFonts w:ascii="Times New Roman" w:hAnsi="Times New Roman" w:cs="Times New Roman"/>
          <w:sz w:val="24"/>
          <w:szCs w:val="24"/>
        </w:rPr>
      </w:pPr>
    </w:p>
    <w:p w14:paraId="69C45598" w14:textId="1603BE22" w:rsidR="009B406F" w:rsidRPr="005173F2" w:rsidRDefault="005076BD" w:rsidP="005076BD">
      <w:pPr>
        <w:ind w:firstLine="720"/>
        <w:rPr>
          <w:rFonts w:ascii="Times New Roman" w:hAnsi="Times New Roman" w:cs="Times New Roman"/>
          <w:sz w:val="24"/>
          <w:szCs w:val="24"/>
        </w:rPr>
      </w:pPr>
      <w:r w:rsidRPr="005173F2">
        <w:rPr>
          <w:rFonts w:ascii="Times New Roman" w:hAnsi="Times New Roman" w:cs="Times New Roman"/>
          <w:sz w:val="24"/>
          <w:szCs w:val="24"/>
        </w:rPr>
        <w:t xml:space="preserve">The user starts at the data input screen where he/she can set the data that will be used for searching. </w:t>
      </w:r>
      <w:r w:rsidR="005173F2" w:rsidRPr="005173F2">
        <w:rPr>
          <w:rFonts w:ascii="Times New Roman" w:hAnsi="Times New Roman" w:cs="Times New Roman"/>
          <w:sz w:val="24"/>
          <w:szCs w:val="24"/>
        </w:rPr>
        <w:t xml:space="preserve">This searchable data consists of keywords (such as “University of Central Oklahoma”) and then a </w:t>
      </w:r>
      <w:proofErr w:type="spellStart"/>
      <w:proofErr w:type="gramStart"/>
      <w:r w:rsidR="005173F2" w:rsidRPr="005173F2">
        <w:rPr>
          <w:rFonts w:ascii="Times New Roman" w:hAnsi="Times New Roman" w:cs="Times New Roman"/>
          <w:sz w:val="24"/>
          <w:szCs w:val="24"/>
        </w:rPr>
        <w:t>url</w:t>
      </w:r>
      <w:proofErr w:type="spellEnd"/>
      <w:proofErr w:type="gramEnd"/>
      <w:r w:rsidR="005173F2" w:rsidRPr="005173F2">
        <w:rPr>
          <w:rFonts w:ascii="Times New Roman" w:hAnsi="Times New Roman" w:cs="Times New Roman"/>
          <w:sz w:val="24"/>
          <w:szCs w:val="24"/>
        </w:rPr>
        <w:t xml:space="preserve"> (such as “http://www.uco.edu”), which are separated by a space. </w:t>
      </w:r>
      <w:r w:rsidRPr="005173F2">
        <w:rPr>
          <w:rFonts w:ascii="Times New Roman" w:hAnsi="Times New Roman" w:cs="Times New Roman"/>
          <w:sz w:val="24"/>
          <w:szCs w:val="24"/>
        </w:rPr>
        <w:t>When the searchable data is set, the data is circularly shifted, alphabetized, and then stored.</w:t>
      </w:r>
      <w:r w:rsidR="005173F2" w:rsidRPr="005173F2">
        <w:rPr>
          <w:rFonts w:ascii="Times New Roman" w:hAnsi="Times New Roman" w:cs="Times New Roman"/>
          <w:sz w:val="24"/>
          <w:szCs w:val="24"/>
        </w:rPr>
        <w:t xml:space="preserve"> </w:t>
      </w:r>
      <w:r w:rsidR="005173F2" w:rsidRPr="005173F2">
        <w:rPr>
          <w:rFonts w:ascii="Times New Roman" w:hAnsi="Times New Roman" w:cs="Times New Roman"/>
          <w:sz w:val="24"/>
          <w:szCs w:val="24"/>
        </w:rPr>
        <w:t>Once the data has been set, the user is redirected to the search page.</w:t>
      </w:r>
      <w:r w:rsidR="005173F2" w:rsidRPr="005173F2">
        <w:rPr>
          <w:rFonts w:ascii="Times New Roman" w:hAnsi="Times New Roman" w:cs="Times New Roman"/>
          <w:sz w:val="24"/>
          <w:szCs w:val="24"/>
        </w:rPr>
        <w:t xml:space="preserve"> </w:t>
      </w:r>
      <w:r w:rsidR="005173F2" w:rsidRPr="005173F2">
        <w:rPr>
          <w:rFonts w:ascii="Times New Roman" w:hAnsi="Times New Roman" w:cs="Times New Roman"/>
          <w:sz w:val="24"/>
          <w:szCs w:val="24"/>
        </w:rPr>
        <w:t>The user can also navigate directly to the searching page, but without any searchable data, the user won’t be able to search for anything.</w:t>
      </w:r>
    </w:p>
    <w:p w14:paraId="68C684EB" w14:textId="516C49CF" w:rsidR="005076BD" w:rsidRPr="005173F2" w:rsidRDefault="005076BD" w:rsidP="002217B1">
      <w:pPr>
        <w:rPr>
          <w:rFonts w:ascii="Times New Roman" w:hAnsi="Times New Roman" w:cs="Times New Roman"/>
          <w:sz w:val="24"/>
          <w:szCs w:val="24"/>
        </w:rPr>
      </w:pPr>
      <w:r w:rsidRPr="005173F2">
        <w:rPr>
          <w:rFonts w:ascii="Times New Roman" w:hAnsi="Times New Roman" w:cs="Times New Roman"/>
          <w:sz w:val="24"/>
          <w:szCs w:val="24"/>
        </w:rPr>
        <w:tab/>
        <w:t>On the searching page, the user is given a text box to use for input.</w:t>
      </w:r>
      <w:r w:rsidR="005173F2" w:rsidRPr="005173F2">
        <w:rPr>
          <w:rFonts w:ascii="Times New Roman" w:hAnsi="Times New Roman" w:cs="Times New Roman"/>
          <w:sz w:val="24"/>
          <w:szCs w:val="24"/>
        </w:rPr>
        <w:t xml:space="preserve"> The system searches for matching keywords, such as “University” or “</w:t>
      </w:r>
      <w:proofErr w:type="spellStart"/>
      <w:r w:rsidR="005173F2" w:rsidRPr="005173F2">
        <w:rPr>
          <w:rFonts w:ascii="Times New Roman" w:hAnsi="Times New Roman" w:cs="Times New Roman"/>
          <w:sz w:val="24"/>
          <w:szCs w:val="24"/>
        </w:rPr>
        <w:t>texas</w:t>
      </w:r>
      <w:proofErr w:type="spellEnd"/>
      <w:r w:rsidR="005173F2" w:rsidRPr="005173F2">
        <w:rPr>
          <w:rFonts w:ascii="Times New Roman" w:hAnsi="Times New Roman" w:cs="Times New Roman"/>
          <w:sz w:val="24"/>
          <w:szCs w:val="24"/>
        </w:rPr>
        <w:t xml:space="preserve">.” The system is case-insensitive. The system will find matching keywords and then output one instance of the match as well as the matching </w:t>
      </w:r>
      <w:proofErr w:type="spellStart"/>
      <w:proofErr w:type="gramStart"/>
      <w:r w:rsidR="005173F2" w:rsidRPr="005173F2">
        <w:rPr>
          <w:rFonts w:ascii="Times New Roman" w:hAnsi="Times New Roman" w:cs="Times New Roman"/>
          <w:sz w:val="24"/>
          <w:szCs w:val="24"/>
        </w:rPr>
        <w:t>url</w:t>
      </w:r>
      <w:proofErr w:type="spellEnd"/>
      <w:proofErr w:type="gramEnd"/>
      <w:r w:rsidR="005173F2" w:rsidRPr="005173F2">
        <w:rPr>
          <w:rFonts w:ascii="Times New Roman" w:hAnsi="Times New Roman" w:cs="Times New Roman"/>
          <w:sz w:val="24"/>
          <w:szCs w:val="24"/>
        </w:rPr>
        <w:t xml:space="preserve">. If input given is “Texas” and the system’s searchable data contains “University of Texas,” “Texas State University,” and “Oklahoma State University,” followed by their </w:t>
      </w:r>
      <w:proofErr w:type="spellStart"/>
      <w:r w:rsidR="005173F2" w:rsidRPr="005173F2">
        <w:rPr>
          <w:rFonts w:ascii="Times New Roman" w:hAnsi="Times New Roman" w:cs="Times New Roman"/>
          <w:sz w:val="24"/>
          <w:szCs w:val="24"/>
        </w:rPr>
        <w:t>urls</w:t>
      </w:r>
      <w:proofErr w:type="spellEnd"/>
      <w:r w:rsidR="005173F2" w:rsidRPr="005173F2">
        <w:rPr>
          <w:rFonts w:ascii="Times New Roman" w:hAnsi="Times New Roman" w:cs="Times New Roman"/>
          <w:sz w:val="24"/>
          <w:szCs w:val="24"/>
        </w:rPr>
        <w:t xml:space="preserve">, it will return </w:t>
      </w:r>
      <w:r w:rsidR="005173F2" w:rsidRPr="005173F2">
        <w:rPr>
          <w:rFonts w:ascii="Times New Roman" w:hAnsi="Times New Roman" w:cs="Times New Roman"/>
          <w:sz w:val="24"/>
          <w:szCs w:val="24"/>
        </w:rPr>
        <w:t>“University of Texas”</w:t>
      </w:r>
      <w:r w:rsidR="005173F2" w:rsidRPr="005173F2">
        <w:rPr>
          <w:rFonts w:ascii="Times New Roman" w:hAnsi="Times New Roman" w:cs="Times New Roman"/>
          <w:sz w:val="24"/>
          <w:szCs w:val="24"/>
        </w:rPr>
        <w:t xml:space="preserve"> and </w:t>
      </w:r>
      <w:r w:rsidR="005173F2" w:rsidRPr="005173F2">
        <w:rPr>
          <w:rFonts w:ascii="Times New Roman" w:hAnsi="Times New Roman" w:cs="Times New Roman"/>
          <w:sz w:val="24"/>
          <w:szCs w:val="24"/>
        </w:rPr>
        <w:t>“Texas State University”</w:t>
      </w:r>
      <w:r w:rsidR="005173F2" w:rsidRPr="005173F2">
        <w:rPr>
          <w:rFonts w:ascii="Times New Roman" w:hAnsi="Times New Roman" w:cs="Times New Roman"/>
          <w:sz w:val="24"/>
          <w:szCs w:val="24"/>
        </w:rPr>
        <w:t xml:space="preserve"> followed by their respective </w:t>
      </w:r>
      <w:proofErr w:type="spellStart"/>
      <w:r w:rsidR="005173F2" w:rsidRPr="005173F2">
        <w:rPr>
          <w:rFonts w:ascii="Times New Roman" w:hAnsi="Times New Roman" w:cs="Times New Roman"/>
          <w:sz w:val="24"/>
          <w:szCs w:val="24"/>
        </w:rPr>
        <w:t>urls</w:t>
      </w:r>
      <w:proofErr w:type="spellEnd"/>
      <w:r w:rsidR="005173F2" w:rsidRPr="005173F2">
        <w:rPr>
          <w:rFonts w:ascii="Times New Roman" w:hAnsi="Times New Roman" w:cs="Times New Roman"/>
          <w:sz w:val="24"/>
          <w:szCs w:val="24"/>
        </w:rPr>
        <w:t>. The system also displays the circularly shifted and alphabetized data from the original searchable input.</w:t>
      </w:r>
    </w:p>
    <w:p w14:paraId="09D7A728" w14:textId="297E409C" w:rsidR="00C97B41" w:rsidRPr="005173F2" w:rsidRDefault="005173F2" w:rsidP="003B43DF">
      <w:pPr>
        <w:rPr>
          <w:rFonts w:ascii="Times New Roman" w:hAnsi="Times New Roman" w:cs="Times New Roman"/>
          <w:sz w:val="24"/>
          <w:szCs w:val="24"/>
        </w:rPr>
      </w:pPr>
      <w:r w:rsidRPr="005173F2">
        <w:rPr>
          <w:rFonts w:ascii="Times New Roman" w:hAnsi="Times New Roman" w:cs="Times New Roman"/>
          <w:sz w:val="24"/>
          <w:szCs w:val="24"/>
        </w:rPr>
        <w:br w:type="page"/>
      </w:r>
    </w:p>
    <w:p w14:paraId="5D7B0F5B" w14:textId="3B5FB4DB" w:rsidR="00FB6A9E" w:rsidRPr="002C5226" w:rsidRDefault="002C5226" w:rsidP="00B861B3">
      <w:pPr>
        <w:jc w:val="center"/>
        <w:rPr>
          <w:rFonts w:ascii="Times New Roman" w:hAnsi="Times New Roman" w:cs="Times New Roman"/>
          <w:i/>
          <w:sz w:val="24"/>
          <w:szCs w:val="24"/>
        </w:rPr>
      </w:pPr>
      <w:r w:rsidRPr="002C5226">
        <w:rPr>
          <w:rFonts w:ascii="Times New Roman" w:hAnsi="Times New Roman" w:cs="Times New Roman"/>
          <w:i/>
          <w:sz w:val="24"/>
          <w:szCs w:val="24"/>
        </w:rPr>
        <w:lastRenderedPageBreak/>
        <w:t>Development View</w:t>
      </w:r>
    </w:p>
    <w:p w14:paraId="35B08C43" w14:textId="5101BF47" w:rsidR="002C5226" w:rsidRDefault="002C5226" w:rsidP="00B40F4E">
      <w:pPr>
        <w:jc w:val="center"/>
        <w:rPr>
          <w:rFonts w:ascii="Times New Roman" w:hAnsi="Times New Roman" w:cs="Times New Roman"/>
          <w:sz w:val="24"/>
          <w:szCs w:val="24"/>
        </w:rPr>
      </w:pPr>
      <w:r>
        <w:rPr>
          <w:rFonts w:ascii="Times New Roman" w:hAnsi="Times New Roman" w:cs="Times New Roman"/>
          <w:sz w:val="24"/>
          <w:szCs w:val="24"/>
        </w:rPr>
        <w:t>Component Diagram</w:t>
      </w:r>
    </w:p>
    <w:p w14:paraId="5477AA40" w14:textId="19286752" w:rsidR="00FB6A9E" w:rsidRPr="005173F2" w:rsidRDefault="00B861B3" w:rsidP="002C5226">
      <w:pPr>
        <w:rPr>
          <w:rFonts w:ascii="Times New Roman" w:hAnsi="Times New Roman" w:cs="Times New Roman"/>
          <w:sz w:val="24"/>
          <w:szCs w:val="24"/>
        </w:rPr>
      </w:pPr>
      <w:r w:rsidRPr="005173F2">
        <w:rPr>
          <w:rFonts w:ascii="Times New Roman" w:hAnsi="Times New Roman" w:cs="Times New Roman"/>
          <w:noProof/>
          <w:sz w:val="24"/>
          <w:szCs w:val="24"/>
        </w:rPr>
        <w:drawing>
          <wp:inline distT="0" distB="0" distL="0" distR="0" wp14:anchorId="65886925" wp14:editId="42B10FDD">
            <wp:extent cx="6133651" cy="3308593"/>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1066" cy="3350352"/>
                    </a:xfrm>
                    <a:prstGeom prst="rect">
                      <a:avLst/>
                    </a:prstGeom>
                    <a:noFill/>
                    <a:ln>
                      <a:noFill/>
                    </a:ln>
                  </pic:spPr>
                </pic:pic>
              </a:graphicData>
            </a:graphic>
          </wp:inline>
        </w:drawing>
      </w:r>
    </w:p>
    <w:p w14:paraId="1B0BDC3A" w14:textId="77777777" w:rsidR="005076BD" w:rsidRPr="005173F2" w:rsidRDefault="005076BD">
      <w:pPr>
        <w:rPr>
          <w:rFonts w:ascii="Times New Roman" w:hAnsi="Times New Roman" w:cs="Times New Roman"/>
          <w:sz w:val="24"/>
          <w:szCs w:val="24"/>
        </w:rPr>
      </w:pPr>
    </w:p>
    <w:p w14:paraId="310C6647" w14:textId="039F2D0A" w:rsidR="005076BD" w:rsidRPr="005173F2" w:rsidRDefault="005173F2">
      <w:pPr>
        <w:rPr>
          <w:rFonts w:ascii="Times New Roman" w:hAnsi="Times New Roman" w:cs="Times New Roman"/>
          <w:sz w:val="24"/>
          <w:szCs w:val="24"/>
        </w:rPr>
      </w:pPr>
      <w:r w:rsidRPr="005173F2">
        <w:rPr>
          <w:rFonts w:ascii="Times New Roman" w:hAnsi="Times New Roman" w:cs="Times New Roman"/>
          <w:sz w:val="24"/>
          <w:szCs w:val="24"/>
        </w:rPr>
        <w:t xml:space="preserve">The </w:t>
      </w:r>
      <w:proofErr w:type="spellStart"/>
      <w:r w:rsidRPr="005173F2">
        <w:rPr>
          <w:rFonts w:ascii="Times New Roman" w:hAnsi="Times New Roman" w:cs="Times New Roman"/>
          <w:sz w:val="24"/>
          <w:szCs w:val="24"/>
        </w:rPr>
        <w:t>Microminer</w:t>
      </w:r>
      <w:proofErr w:type="spellEnd"/>
      <w:r w:rsidRPr="005173F2">
        <w:rPr>
          <w:rFonts w:ascii="Times New Roman" w:hAnsi="Times New Roman" w:cs="Times New Roman"/>
          <w:sz w:val="24"/>
          <w:szCs w:val="24"/>
        </w:rPr>
        <w:t xml:space="preserve"> </w:t>
      </w:r>
      <w:r>
        <w:rPr>
          <w:rFonts w:ascii="Times New Roman" w:hAnsi="Times New Roman" w:cs="Times New Roman"/>
          <w:sz w:val="24"/>
          <w:szCs w:val="24"/>
        </w:rPr>
        <w:t xml:space="preserve">requires the alphabetized and circularly shifted data from the </w:t>
      </w:r>
      <w:proofErr w:type="spellStart"/>
      <w:r>
        <w:rPr>
          <w:rFonts w:ascii="Times New Roman" w:hAnsi="Times New Roman" w:cs="Times New Roman"/>
          <w:sz w:val="24"/>
          <w:szCs w:val="24"/>
        </w:rPr>
        <w:t>KWICComponent</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HomeController</w:t>
      </w:r>
      <w:proofErr w:type="spellEnd"/>
      <w:r>
        <w:rPr>
          <w:rFonts w:ascii="Times New Roman" w:hAnsi="Times New Roman" w:cs="Times New Roman"/>
          <w:sz w:val="24"/>
          <w:szCs w:val="24"/>
        </w:rPr>
        <w:t xml:space="preserve"> requires the original input and the shifted data from the </w:t>
      </w:r>
      <w:proofErr w:type="spellStart"/>
      <w:r>
        <w:rPr>
          <w:rFonts w:ascii="Times New Roman" w:hAnsi="Times New Roman" w:cs="Times New Roman"/>
          <w:sz w:val="24"/>
          <w:szCs w:val="24"/>
        </w:rPr>
        <w:t>Microminer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Microminer</w:t>
      </w:r>
      <w:proofErr w:type="spellEnd"/>
      <w:r>
        <w:rPr>
          <w:rFonts w:ascii="Times New Roman" w:hAnsi="Times New Roman" w:cs="Times New Roman"/>
          <w:sz w:val="24"/>
          <w:szCs w:val="24"/>
        </w:rPr>
        <w:t xml:space="preserve"> contains and manages the </w:t>
      </w:r>
      <w:proofErr w:type="spellStart"/>
      <w:r>
        <w:rPr>
          <w:rFonts w:ascii="Times New Roman" w:hAnsi="Times New Roman" w:cs="Times New Roman"/>
          <w:sz w:val="24"/>
          <w:szCs w:val="24"/>
        </w:rPr>
        <w:t>DatastoreService</w:t>
      </w:r>
      <w:proofErr w:type="spellEnd"/>
      <w:r>
        <w:rPr>
          <w:rFonts w:ascii="Times New Roman" w:hAnsi="Times New Roman" w:cs="Times New Roman"/>
          <w:sz w:val="24"/>
          <w:szCs w:val="24"/>
        </w:rPr>
        <w:t>.</w:t>
      </w:r>
    </w:p>
    <w:p w14:paraId="11EC107A" w14:textId="77777777" w:rsidR="005076BD" w:rsidRPr="005173F2" w:rsidRDefault="005076BD">
      <w:pPr>
        <w:rPr>
          <w:rFonts w:ascii="Times New Roman" w:hAnsi="Times New Roman" w:cs="Times New Roman"/>
          <w:sz w:val="24"/>
          <w:szCs w:val="24"/>
        </w:rPr>
      </w:pPr>
      <w:r w:rsidRPr="005173F2">
        <w:rPr>
          <w:rFonts w:ascii="Times New Roman" w:hAnsi="Times New Roman" w:cs="Times New Roman"/>
          <w:sz w:val="24"/>
          <w:szCs w:val="24"/>
        </w:rPr>
        <w:br w:type="page"/>
      </w:r>
    </w:p>
    <w:p w14:paraId="47C72747" w14:textId="3BAD1A3D" w:rsidR="00FB6A9E" w:rsidRPr="005173F2" w:rsidRDefault="005173F2" w:rsidP="00B40F4E">
      <w:pPr>
        <w:jc w:val="center"/>
        <w:rPr>
          <w:rFonts w:ascii="Times New Roman" w:hAnsi="Times New Roman" w:cs="Times New Roman"/>
          <w:i/>
          <w:sz w:val="24"/>
          <w:szCs w:val="24"/>
        </w:rPr>
      </w:pPr>
      <w:r w:rsidRPr="005173F2">
        <w:rPr>
          <w:rFonts w:ascii="Times New Roman" w:hAnsi="Times New Roman" w:cs="Times New Roman"/>
          <w:i/>
          <w:sz w:val="24"/>
          <w:szCs w:val="24"/>
        </w:rPr>
        <w:lastRenderedPageBreak/>
        <w:t>Physical View:</w:t>
      </w:r>
    </w:p>
    <w:p w14:paraId="7BB3CC2F" w14:textId="7AD4770A" w:rsidR="005173F2" w:rsidRPr="005173F2" w:rsidRDefault="005173F2" w:rsidP="00B40F4E">
      <w:pPr>
        <w:jc w:val="center"/>
        <w:rPr>
          <w:rFonts w:ascii="Times New Roman" w:hAnsi="Times New Roman" w:cs="Times New Roman"/>
          <w:sz w:val="24"/>
          <w:szCs w:val="24"/>
        </w:rPr>
      </w:pPr>
      <w:r>
        <w:rPr>
          <w:rFonts w:ascii="Times New Roman" w:hAnsi="Times New Roman" w:cs="Times New Roman"/>
          <w:sz w:val="24"/>
          <w:szCs w:val="24"/>
        </w:rPr>
        <w:t>Deployment Diagram</w:t>
      </w:r>
    </w:p>
    <w:p w14:paraId="6AA948ED" w14:textId="7B5FAB2C" w:rsidR="00FB6A9E" w:rsidRPr="005173F2" w:rsidRDefault="00FB6A9E" w:rsidP="005173F2">
      <w:pPr>
        <w:rPr>
          <w:rFonts w:ascii="Times New Roman" w:hAnsi="Times New Roman" w:cs="Times New Roman"/>
          <w:sz w:val="24"/>
          <w:szCs w:val="24"/>
        </w:rPr>
      </w:pPr>
    </w:p>
    <w:p w14:paraId="2036B996" w14:textId="7ABB1451" w:rsidR="00FB6A9E" w:rsidRPr="005173F2" w:rsidRDefault="00B861B3" w:rsidP="00B40F4E">
      <w:pPr>
        <w:jc w:val="center"/>
        <w:rPr>
          <w:rFonts w:ascii="Times New Roman" w:hAnsi="Times New Roman" w:cs="Times New Roman"/>
          <w:sz w:val="24"/>
          <w:szCs w:val="24"/>
        </w:rPr>
      </w:pPr>
      <w:r w:rsidRPr="005173F2">
        <w:rPr>
          <w:rFonts w:ascii="Times New Roman" w:hAnsi="Times New Roman" w:cs="Times New Roman"/>
          <w:noProof/>
          <w:sz w:val="24"/>
          <w:szCs w:val="24"/>
        </w:rPr>
        <w:drawing>
          <wp:inline distT="0" distB="0" distL="0" distR="0" wp14:anchorId="158DDC3C" wp14:editId="4BD43636">
            <wp:extent cx="5884269" cy="3978696"/>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301" cy="4031458"/>
                    </a:xfrm>
                    <a:prstGeom prst="rect">
                      <a:avLst/>
                    </a:prstGeom>
                    <a:noFill/>
                    <a:ln>
                      <a:noFill/>
                    </a:ln>
                  </pic:spPr>
                </pic:pic>
              </a:graphicData>
            </a:graphic>
          </wp:inline>
        </w:drawing>
      </w:r>
    </w:p>
    <w:p w14:paraId="66B17B80" w14:textId="77777777" w:rsidR="002C5226" w:rsidRDefault="002C5226" w:rsidP="002C5226">
      <w:pPr>
        <w:rPr>
          <w:rFonts w:ascii="Times New Roman" w:hAnsi="Times New Roman" w:cs="Times New Roman"/>
          <w:sz w:val="24"/>
          <w:szCs w:val="24"/>
        </w:rPr>
      </w:pPr>
    </w:p>
    <w:p w14:paraId="78BD2DA4" w14:textId="0A5F7034" w:rsidR="002C5226" w:rsidRDefault="002C5226" w:rsidP="002C5226">
      <w:pPr>
        <w:rPr>
          <w:rFonts w:ascii="Times New Roman" w:hAnsi="Times New Roman" w:cs="Times New Roman"/>
          <w:sz w:val="24"/>
          <w:szCs w:val="24"/>
        </w:rPr>
      </w:pPr>
      <w:r>
        <w:rPr>
          <w:rFonts w:ascii="Times New Roman" w:hAnsi="Times New Roman" w:cs="Times New Roman"/>
          <w:sz w:val="24"/>
          <w:szCs w:val="24"/>
        </w:rPr>
        <w:t xml:space="preserve">The client is the browser used to access the website (such as Chrome, Edge, Safari,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sidR="00D148A2">
        <w:rPr>
          <w:rFonts w:ascii="Times New Roman" w:hAnsi="Times New Roman" w:cs="Times New Roman"/>
          <w:sz w:val="24"/>
          <w:szCs w:val="24"/>
        </w:rPr>
        <w:t xml:space="preserve"> The client and the server communicate using HTTP protocol.</w:t>
      </w:r>
    </w:p>
    <w:p w14:paraId="200B30DB" w14:textId="287600CB" w:rsidR="002C5226" w:rsidRDefault="002C5226" w:rsidP="002C5226">
      <w:pPr>
        <w:rPr>
          <w:rFonts w:ascii="Times New Roman" w:hAnsi="Times New Roman" w:cs="Times New Roman"/>
          <w:sz w:val="24"/>
          <w:szCs w:val="24"/>
        </w:rPr>
      </w:pPr>
      <w:r>
        <w:rPr>
          <w:rFonts w:ascii="Times New Roman" w:hAnsi="Times New Roman" w:cs="Times New Roman"/>
          <w:sz w:val="24"/>
          <w:szCs w:val="24"/>
        </w:rPr>
        <w:t xml:space="preserve">The server is the web server, which in this case is the IIS Express Web Server. It contains the Views, the KWIC component, and </w:t>
      </w:r>
      <w:proofErr w:type="spellStart"/>
      <w:r>
        <w:rPr>
          <w:rFonts w:ascii="Times New Roman" w:hAnsi="Times New Roman" w:cs="Times New Roman"/>
          <w:sz w:val="24"/>
          <w:szCs w:val="24"/>
        </w:rPr>
        <w:t>Microminer</w:t>
      </w:r>
      <w:proofErr w:type="spellEnd"/>
      <w:r>
        <w:rPr>
          <w:rFonts w:ascii="Times New Roman" w:hAnsi="Times New Roman" w:cs="Times New Roman"/>
          <w:sz w:val="24"/>
          <w:szCs w:val="24"/>
        </w:rPr>
        <w:t xml:space="preserve"> component.</w:t>
      </w:r>
    </w:p>
    <w:p w14:paraId="520943A3" w14:textId="260DC743" w:rsidR="002C5226" w:rsidRDefault="002C5226" w:rsidP="002C522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datastore</w:t>
      </w:r>
      <w:proofErr w:type="spellEnd"/>
      <w:r>
        <w:rPr>
          <w:rFonts w:ascii="Times New Roman" w:hAnsi="Times New Roman" w:cs="Times New Roman"/>
          <w:sz w:val="24"/>
          <w:szCs w:val="24"/>
        </w:rPr>
        <w:t xml:space="preserve"> consists of the text files that store the data used by the system.</w:t>
      </w:r>
      <w:r w:rsidR="00D148A2">
        <w:rPr>
          <w:rFonts w:ascii="Times New Roman" w:hAnsi="Times New Roman" w:cs="Times New Roman"/>
          <w:sz w:val="24"/>
          <w:szCs w:val="24"/>
        </w:rPr>
        <w:t xml:space="preserve"> The server uses </w:t>
      </w:r>
      <w:proofErr w:type="spellStart"/>
      <w:r w:rsidR="00D148A2">
        <w:rPr>
          <w:rFonts w:ascii="Times New Roman" w:hAnsi="Times New Roman" w:cs="Times New Roman"/>
          <w:sz w:val="24"/>
          <w:szCs w:val="24"/>
        </w:rPr>
        <w:t>IOStream</w:t>
      </w:r>
      <w:proofErr w:type="spellEnd"/>
      <w:r w:rsidR="00D148A2">
        <w:rPr>
          <w:rFonts w:ascii="Times New Roman" w:hAnsi="Times New Roman" w:cs="Times New Roman"/>
          <w:sz w:val="24"/>
          <w:szCs w:val="24"/>
        </w:rPr>
        <w:t xml:space="preserve"> to read and write files.</w:t>
      </w:r>
    </w:p>
    <w:p w14:paraId="273086C4" w14:textId="0BAEDC2E" w:rsidR="005173F2" w:rsidRDefault="005173F2">
      <w:pPr>
        <w:rPr>
          <w:rFonts w:ascii="Times New Roman" w:hAnsi="Times New Roman" w:cs="Times New Roman"/>
          <w:sz w:val="24"/>
          <w:szCs w:val="24"/>
        </w:rPr>
      </w:pPr>
      <w:r>
        <w:rPr>
          <w:rFonts w:ascii="Times New Roman" w:hAnsi="Times New Roman" w:cs="Times New Roman"/>
          <w:sz w:val="24"/>
          <w:szCs w:val="24"/>
        </w:rPr>
        <w:br w:type="page"/>
      </w:r>
    </w:p>
    <w:p w14:paraId="4E41956B" w14:textId="05DB519C" w:rsidR="005173F2" w:rsidRPr="005173F2" w:rsidRDefault="005173F2" w:rsidP="00B40F4E">
      <w:pPr>
        <w:jc w:val="center"/>
        <w:rPr>
          <w:rFonts w:ascii="Times New Roman" w:hAnsi="Times New Roman" w:cs="Times New Roman"/>
          <w:i/>
          <w:sz w:val="24"/>
          <w:szCs w:val="24"/>
        </w:rPr>
      </w:pPr>
      <w:r w:rsidRPr="005173F2">
        <w:rPr>
          <w:rFonts w:ascii="Times New Roman" w:hAnsi="Times New Roman" w:cs="Times New Roman"/>
          <w:i/>
          <w:sz w:val="24"/>
          <w:szCs w:val="24"/>
        </w:rPr>
        <w:lastRenderedPageBreak/>
        <w:t>Logical View</w:t>
      </w:r>
    </w:p>
    <w:p w14:paraId="14EDE79E" w14:textId="49D68827" w:rsidR="005173F2" w:rsidRPr="005173F2" w:rsidRDefault="005173F2" w:rsidP="00B40F4E">
      <w:pPr>
        <w:jc w:val="center"/>
        <w:rPr>
          <w:rFonts w:ascii="Times New Roman" w:hAnsi="Times New Roman" w:cs="Times New Roman"/>
          <w:sz w:val="24"/>
          <w:szCs w:val="24"/>
        </w:rPr>
      </w:pPr>
      <w:r>
        <w:rPr>
          <w:rFonts w:ascii="Times New Roman" w:hAnsi="Times New Roman" w:cs="Times New Roman"/>
          <w:sz w:val="24"/>
          <w:szCs w:val="24"/>
        </w:rPr>
        <w:t>Class Diagram</w:t>
      </w:r>
    </w:p>
    <w:p w14:paraId="0AF34C5F" w14:textId="32C57CC7" w:rsidR="005173F2" w:rsidRDefault="0055728A" w:rsidP="005173F2">
      <w:pPr>
        <w:jc w:val="center"/>
        <w:rPr>
          <w:rFonts w:ascii="Times New Roman" w:hAnsi="Times New Roman" w:cs="Times New Roman"/>
          <w:sz w:val="24"/>
          <w:szCs w:val="24"/>
        </w:rPr>
      </w:pPr>
      <w:r w:rsidRPr="005173F2">
        <w:rPr>
          <w:rFonts w:ascii="Times New Roman" w:hAnsi="Times New Roman" w:cs="Times New Roman"/>
          <w:noProof/>
          <w:sz w:val="24"/>
          <w:szCs w:val="24"/>
        </w:rPr>
        <w:drawing>
          <wp:inline distT="0" distB="0" distL="0" distR="0" wp14:anchorId="4DE21866" wp14:editId="14ECFA89">
            <wp:extent cx="5943600" cy="6497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97955"/>
                    </a:xfrm>
                    <a:prstGeom prst="rect">
                      <a:avLst/>
                    </a:prstGeom>
                    <a:noFill/>
                    <a:ln>
                      <a:noFill/>
                    </a:ln>
                  </pic:spPr>
                </pic:pic>
              </a:graphicData>
            </a:graphic>
          </wp:inline>
        </w:drawing>
      </w:r>
    </w:p>
    <w:p w14:paraId="5D50B4D5" w14:textId="13C2C6FB" w:rsidR="002C5226" w:rsidRDefault="005173F2" w:rsidP="005173F2">
      <w:pPr>
        <w:rPr>
          <w:rFonts w:ascii="Times New Roman" w:hAnsi="Times New Roman" w:cs="Times New Roman"/>
          <w:sz w:val="24"/>
          <w:szCs w:val="24"/>
        </w:rPr>
      </w:pPr>
      <w:r>
        <w:rPr>
          <w:rFonts w:ascii="Times New Roman" w:hAnsi="Times New Roman" w:cs="Times New Roman"/>
          <w:sz w:val="24"/>
          <w:szCs w:val="24"/>
        </w:rPr>
        <w:tab/>
        <w:t xml:space="preserve">The program utilizes the KWIC system, which uses the Shared Data architecture. Additionally, the program has the </w:t>
      </w:r>
      <w:proofErr w:type="spellStart"/>
      <w:r>
        <w:rPr>
          <w:rFonts w:ascii="Times New Roman" w:hAnsi="Times New Roman" w:cs="Times New Roman"/>
          <w:sz w:val="24"/>
          <w:szCs w:val="24"/>
        </w:rPr>
        <w:t>Microminer</w:t>
      </w:r>
      <w:proofErr w:type="spellEnd"/>
      <w:r>
        <w:rPr>
          <w:rFonts w:ascii="Times New Roman" w:hAnsi="Times New Roman" w:cs="Times New Roman"/>
          <w:sz w:val="24"/>
          <w:szCs w:val="24"/>
        </w:rPr>
        <w:t xml:space="preserve">, which acts as the interface for getting the alphabetized data, circularly-shifted data, and search results. The </w:t>
      </w:r>
      <w:proofErr w:type="spellStart"/>
      <w:r>
        <w:rPr>
          <w:rFonts w:ascii="Times New Roman" w:hAnsi="Times New Roman" w:cs="Times New Roman"/>
          <w:sz w:val="24"/>
          <w:szCs w:val="24"/>
        </w:rPr>
        <w:t>Microminer</w:t>
      </w:r>
      <w:proofErr w:type="spellEnd"/>
      <w:r>
        <w:rPr>
          <w:rFonts w:ascii="Times New Roman" w:hAnsi="Times New Roman" w:cs="Times New Roman"/>
          <w:sz w:val="24"/>
          <w:szCs w:val="24"/>
        </w:rPr>
        <w:t xml:space="preserve"> uses the </w:t>
      </w:r>
      <w:proofErr w:type="spellStart"/>
      <w:r>
        <w:rPr>
          <w:rFonts w:ascii="Times New Roman" w:hAnsi="Times New Roman" w:cs="Times New Roman"/>
          <w:sz w:val="24"/>
          <w:szCs w:val="24"/>
        </w:rPr>
        <w:t>DatastoreService</w:t>
      </w:r>
      <w:proofErr w:type="spellEnd"/>
      <w:r>
        <w:rPr>
          <w:rFonts w:ascii="Times New Roman" w:hAnsi="Times New Roman" w:cs="Times New Roman"/>
          <w:sz w:val="24"/>
          <w:szCs w:val="24"/>
        </w:rPr>
        <w:t xml:space="preserve"> to interface with the file system that saves the alphabetized data, circularly-</w:t>
      </w:r>
      <w:r>
        <w:rPr>
          <w:rFonts w:ascii="Times New Roman" w:hAnsi="Times New Roman" w:cs="Times New Roman"/>
          <w:sz w:val="24"/>
          <w:szCs w:val="24"/>
        </w:rPr>
        <w:lastRenderedPageBreak/>
        <w:t>shifted data</w:t>
      </w:r>
      <w:r w:rsidR="002C5226">
        <w:rPr>
          <w:rFonts w:ascii="Times New Roman" w:hAnsi="Times New Roman" w:cs="Times New Roman"/>
          <w:sz w:val="24"/>
          <w:szCs w:val="24"/>
        </w:rPr>
        <w:t xml:space="preserve">, and searchable data. The </w:t>
      </w:r>
      <w:proofErr w:type="spellStart"/>
      <w:r w:rsidR="002C5226">
        <w:rPr>
          <w:rFonts w:ascii="Times New Roman" w:hAnsi="Times New Roman" w:cs="Times New Roman"/>
          <w:sz w:val="24"/>
          <w:szCs w:val="24"/>
        </w:rPr>
        <w:t>MicrominerResults</w:t>
      </w:r>
      <w:proofErr w:type="spellEnd"/>
      <w:r w:rsidR="002C5226">
        <w:rPr>
          <w:rFonts w:ascii="Times New Roman" w:hAnsi="Times New Roman" w:cs="Times New Roman"/>
          <w:sz w:val="24"/>
          <w:szCs w:val="24"/>
        </w:rPr>
        <w:t xml:space="preserve"> model is passed to the view to be displayed to the user.</w:t>
      </w:r>
    </w:p>
    <w:p w14:paraId="01A765B2" w14:textId="77777777" w:rsidR="002C5226" w:rsidRDefault="002C5226" w:rsidP="005173F2">
      <w:pPr>
        <w:rPr>
          <w:rFonts w:ascii="Times New Roman" w:hAnsi="Times New Roman" w:cs="Times New Roman"/>
          <w:sz w:val="24"/>
          <w:szCs w:val="24"/>
        </w:rPr>
      </w:pPr>
    </w:p>
    <w:p w14:paraId="041AD793" w14:textId="77777777" w:rsidR="002C5226" w:rsidRDefault="002C5226">
      <w:pPr>
        <w:rPr>
          <w:rFonts w:ascii="Times New Roman" w:hAnsi="Times New Roman" w:cs="Times New Roman"/>
          <w:sz w:val="24"/>
          <w:szCs w:val="24"/>
        </w:rPr>
        <w:sectPr w:rsidR="002C5226">
          <w:pgSz w:w="12240" w:h="15840"/>
          <w:pgMar w:top="1440" w:right="1440" w:bottom="1440" w:left="1440" w:header="720" w:footer="720" w:gutter="0"/>
          <w:cols w:space="720"/>
          <w:docGrid w:linePitch="360"/>
        </w:sectPr>
      </w:pPr>
    </w:p>
    <w:p w14:paraId="1F68A756" w14:textId="47CBC362" w:rsidR="002C5226" w:rsidRPr="002C5226" w:rsidRDefault="002C5226" w:rsidP="005173F2">
      <w:pPr>
        <w:rPr>
          <w:rFonts w:ascii="Times New Roman" w:hAnsi="Times New Roman" w:cs="Times New Roman"/>
          <w:i/>
          <w:sz w:val="24"/>
          <w:szCs w:val="24"/>
        </w:rPr>
      </w:pPr>
      <w:r w:rsidRPr="002C5226">
        <w:rPr>
          <w:rFonts w:ascii="Times New Roman" w:hAnsi="Times New Roman" w:cs="Times New Roman"/>
          <w:i/>
          <w:sz w:val="24"/>
          <w:szCs w:val="24"/>
        </w:rPr>
        <w:lastRenderedPageBreak/>
        <w:t>Process View</w:t>
      </w:r>
    </w:p>
    <w:p w14:paraId="28C9B16C" w14:textId="57B55768" w:rsidR="002C5226" w:rsidRPr="005173F2" w:rsidRDefault="002C5226" w:rsidP="005173F2">
      <w:pPr>
        <w:rPr>
          <w:rFonts w:ascii="Times New Roman" w:hAnsi="Times New Roman" w:cs="Times New Roman"/>
          <w:sz w:val="24"/>
          <w:szCs w:val="24"/>
        </w:rPr>
      </w:pPr>
      <w:r>
        <w:rPr>
          <w:rFonts w:ascii="Times New Roman" w:hAnsi="Times New Roman" w:cs="Times New Roman"/>
          <w:sz w:val="24"/>
          <w:szCs w:val="24"/>
        </w:rPr>
        <w:t>Sequence Diagram for setting the Searchable Data</w:t>
      </w:r>
    </w:p>
    <w:p w14:paraId="5E297D7E" w14:textId="4F7B6CC3" w:rsidR="003C6A7E" w:rsidRPr="005173F2" w:rsidRDefault="003A7ECC" w:rsidP="003C6A7E">
      <w:pPr>
        <w:rPr>
          <w:rFonts w:ascii="Times New Roman" w:hAnsi="Times New Roman" w:cs="Times New Roman"/>
          <w:sz w:val="24"/>
          <w:szCs w:val="24"/>
        </w:rPr>
      </w:pPr>
      <w:r w:rsidRPr="005173F2">
        <w:rPr>
          <w:rFonts w:ascii="Times New Roman" w:hAnsi="Times New Roman" w:cs="Times New Roman"/>
          <w:noProof/>
          <w:sz w:val="24"/>
          <w:szCs w:val="24"/>
        </w:rPr>
        <w:drawing>
          <wp:inline distT="0" distB="0" distL="0" distR="0" wp14:anchorId="3FFB7345" wp14:editId="77C702F7">
            <wp:extent cx="7540166" cy="5060611"/>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44911" cy="5063795"/>
                    </a:xfrm>
                    <a:prstGeom prst="rect">
                      <a:avLst/>
                    </a:prstGeom>
                    <a:noFill/>
                    <a:ln>
                      <a:noFill/>
                    </a:ln>
                  </pic:spPr>
                </pic:pic>
              </a:graphicData>
            </a:graphic>
          </wp:inline>
        </w:drawing>
      </w:r>
    </w:p>
    <w:p w14:paraId="7FD05B1D" w14:textId="2417EE38" w:rsidR="00D148A2" w:rsidRDefault="00D148A2">
      <w:pPr>
        <w:rPr>
          <w:rFonts w:ascii="Times New Roman" w:hAnsi="Times New Roman" w:cs="Times New Roman"/>
          <w:sz w:val="24"/>
          <w:szCs w:val="24"/>
        </w:rPr>
      </w:pPr>
      <w:r>
        <w:rPr>
          <w:rFonts w:ascii="Times New Roman" w:hAnsi="Times New Roman" w:cs="Times New Roman"/>
          <w:sz w:val="24"/>
          <w:szCs w:val="24"/>
        </w:rPr>
        <w:br w:type="page"/>
      </w:r>
    </w:p>
    <w:p w14:paraId="02D5159C" w14:textId="6AA9A125" w:rsidR="00D148A2" w:rsidRDefault="00D148A2">
      <w:pPr>
        <w:rPr>
          <w:rFonts w:ascii="Times New Roman" w:hAnsi="Times New Roman" w:cs="Times New Roman"/>
          <w:sz w:val="24"/>
          <w:szCs w:val="24"/>
        </w:rPr>
      </w:pPr>
      <w:r>
        <w:rPr>
          <w:rFonts w:ascii="Times New Roman" w:hAnsi="Times New Roman" w:cs="Times New Roman"/>
          <w:sz w:val="24"/>
          <w:szCs w:val="24"/>
        </w:rPr>
        <w:lastRenderedPageBreak/>
        <w:t xml:space="preserve">The user comes in and sets the search data. That data gets passed through the view into the controller then to the </w:t>
      </w:r>
      <w:proofErr w:type="spellStart"/>
      <w:r>
        <w:rPr>
          <w:rFonts w:ascii="Times New Roman" w:hAnsi="Times New Roman" w:cs="Times New Roman"/>
          <w:sz w:val="24"/>
          <w:szCs w:val="24"/>
        </w:rPr>
        <w:t>Microminer</w:t>
      </w:r>
      <w:proofErr w:type="spellEnd"/>
      <w:r>
        <w:rPr>
          <w:rFonts w:ascii="Times New Roman" w:hAnsi="Times New Roman" w:cs="Times New Roman"/>
          <w:sz w:val="24"/>
          <w:szCs w:val="24"/>
        </w:rPr>
        <w:t>. The original searchable data gets saved to a file. Then, the data is moved through the shared data KWIC system where it is circularly shifted then alphabetized. The circularly shifted data and alphabetized data are saved to files as well.</w:t>
      </w:r>
    </w:p>
    <w:p w14:paraId="43AAB24E" w14:textId="77777777" w:rsidR="00D148A2" w:rsidRDefault="00D148A2">
      <w:pPr>
        <w:rPr>
          <w:rFonts w:ascii="Times New Roman" w:hAnsi="Times New Roman" w:cs="Times New Roman"/>
          <w:sz w:val="24"/>
          <w:szCs w:val="24"/>
        </w:rPr>
      </w:pPr>
    </w:p>
    <w:p w14:paraId="451A9B75" w14:textId="28CAAB6D" w:rsidR="00D148A2" w:rsidRDefault="00D148A2">
      <w:pPr>
        <w:rPr>
          <w:rFonts w:ascii="Times New Roman" w:hAnsi="Times New Roman" w:cs="Times New Roman"/>
          <w:sz w:val="24"/>
          <w:szCs w:val="24"/>
        </w:rPr>
      </w:pPr>
      <w:r>
        <w:rPr>
          <w:rFonts w:ascii="Times New Roman" w:hAnsi="Times New Roman" w:cs="Times New Roman"/>
          <w:sz w:val="24"/>
          <w:szCs w:val="24"/>
        </w:rPr>
        <w:br w:type="page"/>
      </w:r>
    </w:p>
    <w:p w14:paraId="021F38DD" w14:textId="77777777" w:rsidR="003C6A7E" w:rsidRDefault="003C6A7E" w:rsidP="003C6A7E">
      <w:pPr>
        <w:rPr>
          <w:rFonts w:ascii="Times New Roman" w:hAnsi="Times New Roman" w:cs="Times New Roman"/>
          <w:sz w:val="24"/>
          <w:szCs w:val="24"/>
        </w:rPr>
      </w:pPr>
    </w:p>
    <w:p w14:paraId="6E503B02" w14:textId="5DB9C2F1" w:rsidR="002C5226" w:rsidRPr="005173F2" w:rsidRDefault="002C5226" w:rsidP="003C6A7E">
      <w:pPr>
        <w:rPr>
          <w:rFonts w:ascii="Times New Roman" w:hAnsi="Times New Roman" w:cs="Times New Roman"/>
          <w:sz w:val="24"/>
          <w:szCs w:val="24"/>
        </w:rPr>
      </w:pPr>
      <w:r>
        <w:rPr>
          <w:rFonts w:ascii="Times New Roman" w:hAnsi="Times New Roman" w:cs="Times New Roman"/>
          <w:sz w:val="24"/>
          <w:szCs w:val="24"/>
        </w:rPr>
        <w:t xml:space="preserve">Sequence Diagram for </w:t>
      </w:r>
      <w:r w:rsidR="00D148A2">
        <w:rPr>
          <w:rFonts w:ascii="Times New Roman" w:hAnsi="Times New Roman" w:cs="Times New Roman"/>
          <w:sz w:val="24"/>
          <w:szCs w:val="24"/>
        </w:rPr>
        <w:t>searching</w:t>
      </w:r>
    </w:p>
    <w:p w14:paraId="4D0858F2" w14:textId="393E3F87" w:rsidR="002C5226" w:rsidRDefault="00D148A2" w:rsidP="003C6A7E">
      <w:pPr>
        <w:rPr>
          <w:rFonts w:ascii="Times New Roman" w:hAnsi="Times New Roman" w:cs="Times New Roman"/>
          <w:sz w:val="24"/>
          <w:szCs w:val="24"/>
        </w:rPr>
      </w:pPr>
      <w:r>
        <w:rPr>
          <w:rFonts w:ascii="Times New Roman" w:hAnsi="Times New Roman" w:cs="Times New Roman"/>
          <w:sz w:val="24"/>
          <w:szCs w:val="24"/>
        </w:rPr>
        <w:pict w14:anchorId="58DC0A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5.1pt;height:409.45pt">
            <v:imagedata r:id="rId11" o:title="clientserver_sequencediagram_searchdata"/>
          </v:shape>
        </w:pict>
      </w:r>
    </w:p>
    <w:p w14:paraId="0897FC5C" w14:textId="429933A7" w:rsidR="00D148A2" w:rsidRPr="005173F2" w:rsidRDefault="00D148A2" w:rsidP="003C6A7E">
      <w:pPr>
        <w:rPr>
          <w:rFonts w:ascii="Times New Roman" w:hAnsi="Times New Roman" w:cs="Times New Roman"/>
          <w:sz w:val="24"/>
          <w:szCs w:val="24"/>
        </w:rPr>
      </w:pPr>
      <w:r>
        <w:rPr>
          <w:rFonts w:ascii="Times New Roman" w:hAnsi="Times New Roman" w:cs="Times New Roman"/>
          <w:sz w:val="24"/>
          <w:szCs w:val="24"/>
        </w:rPr>
        <w:lastRenderedPageBreak/>
        <w:t xml:space="preserve">The search input is moved from the view to the controller then to the </w:t>
      </w:r>
      <w:proofErr w:type="spellStart"/>
      <w:r>
        <w:rPr>
          <w:rFonts w:ascii="Times New Roman" w:hAnsi="Times New Roman" w:cs="Times New Roman"/>
          <w:sz w:val="24"/>
          <w:szCs w:val="24"/>
        </w:rPr>
        <w:t>Microminer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Microminer</w:t>
      </w:r>
      <w:proofErr w:type="spellEnd"/>
      <w:r>
        <w:rPr>
          <w:rFonts w:ascii="Times New Roman" w:hAnsi="Times New Roman" w:cs="Times New Roman"/>
          <w:sz w:val="24"/>
          <w:szCs w:val="24"/>
        </w:rPr>
        <w:t xml:space="preserve"> calls the </w:t>
      </w:r>
      <w:proofErr w:type="spellStart"/>
      <w:r>
        <w:rPr>
          <w:rFonts w:ascii="Times New Roman" w:hAnsi="Times New Roman" w:cs="Times New Roman"/>
          <w:sz w:val="24"/>
          <w:szCs w:val="24"/>
        </w:rPr>
        <w:t>DatastoreService</w:t>
      </w:r>
      <w:proofErr w:type="spellEnd"/>
      <w:r>
        <w:rPr>
          <w:rFonts w:ascii="Times New Roman" w:hAnsi="Times New Roman" w:cs="Times New Roman"/>
          <w:sz w:val="24"/>
          <w:szCs w:val="24"/>
        </w:rPr>
        <w:t xml:space="preserve"> to get the stored alphabetized strings and circularly shifted strings. It also uses the </w:t>
      </w:r>
      <w:proofErr w:type="spellStart"/>
      <w:r>
        <w:rPr>
          <w:rFonts w:ascii="Times New Roman" w:hAnsi="Times New Roman" w:cs="Times New Roman"/>
          <w:sz w:val="24"/>
          <w:szCs w:val="24"/>
        </w:rPr>
        <w:t>Datastore</w:t>
      </w:r>
      <w:proofErr w:type="spellEnd"/>
      <w:r>
        <w:rPr>
          <w:rFonts w:ascii="Times New Roman" w:hAnsi="Times New Roman" w:cs="Times New Roman"/>
          <w:sz w:val="24"/>
          <w:szCs w:val="24"/>
        </w:rPr>
        <w:t xml:space="preserve"> to find each line containing the given search input within the searchable data file. It also retrieves the original searchable data. All of the retrieved data gets sent back to the view and is rendered.</w:t>
      </w:r>
    </w:p>
    <w:p w14:paraId="6D0C9BCB" w14:textId="17C1A96B" w:rsidR="003C6A7E" w:rsidRPr="005173F2" w:rsidRDefault="003C6A7E" w:rsidP="003C6A7E">
      <w:pPr>
        <w:rPr>
          <w:rFonts w:ascii="Times New Roman" w:hAnsi="Times New Roman" w:cs="Times New Roman"/>
          <w:sz w:val="24"/>
          <w:szCs w:val="24"/>
        </w:rPr>
      </w:pPr>
    </w:p>
    <w:p w14:paraId="12F9361C" w14:textId="77777777" w:rsidR="002C5226" w:rsidRDefault="002C5226" w:rsidP="003C6A7E">
      <w:pPr>
        <w:rPr>
          <w:rFonts w:ascii="Times New Roman" w:hAnsi="Times New Roman" w:cs="Times New Roman"/>
          <w:sz w:val="24"/>
          <w:szCs w:val="24"/>
        </w:rPr>
        <w:sectPr w:rsidR="002C5226" w:rsidSect="002C5226">
          <w:pgSz w:w="15840" w:h="12240" w:orient="landscape"/>
          <w:pgMar w:top="1440" w:right="1440" w:bottom="1440" w:left="1440" w:header="720" w:footer="720" w:gutter="0"/>
          <w:cols w:space="720"/>
          <w:docGrid w:linePitch="360"/>
        </w:sectPr>
      </w:pPr>
    </w:p>
    <w:p w14:paraId="725B9B9E" w14:textId="5458A9E4" w:rsidR="003C6A7E" w:rsidRDefault="003C6A7E" w:rsidP="002C5226">
      <w:pPr>
        <w:jc w:val="center"/>
        <w:rPr>
          <w:rFonts w:ascii="Times New Roman" w:hAnsi="Times New Roman" w:cs="Times New Roman"/>
          <w:bCs/>
          <w:sz w:val="24"/>
          <w:szCs w:val="24"/>
        </w:rPr>
      </w:pPr>
      <w:r w:rsidRPr="005173F2">
        <w:rPr>
          <w:rFonts w:ascii="Times New Roman" w:hAnsi="Times New Roman" w:cs="Times New Roman"/>
          <w:bCs/>
          <w:sz w:val="24"/>
          <w:szCs w:val="24"/>
        </w:rPr>
        <w:lastRenderedPageBreak/>
        <w:t>User Manual</w:t>
      </w:r>
    </w:p>
    <w:p w14:paraId="4780895C" w14:textId="77777777" w:rsidR="00153AF6" w:rsidRDefault="00153AF6" w:rsidP="00153A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Load the website. The first page loaded will be the page used for inputting the “searchable” data.</w:t>
      </w:r>
    </w:p>
    <w:p w14:paraId="27E42591" w14:textId="77777777" w:rsidR="00153AF6" w:rsidRDefault="00153AF6" w:rsidP="00153AF6">
      <w:pPr>
        <w:pStyle w:val="ListParagraph"/>
        <w:rPr>
          <w:rFonts w:ascii="Times New Roman" w:hAnsi="Times New Roman" w:cs="Times New Roman"/>
          <w:sz w:val="24"/>
          <w:szCs w:val="24"/>
        </w:rPr>
      </w:pPr>
    </w:p>
    <w:p w14:paraId="284D5F8F" w14:textId="2922675D" w:rsidR="00153AF6" w:rsidRDefault="00153AF6" w:rsidP="00153AF6">
      <w:pPr>
        <w:pStyle w:val="ListParagraph"/>
        <w:rPr>
          <w:rFonts w:ascii="Times New Roman" w:hAnsi="Times New Roman" w:cs="Times New Roman"/>
          <w:sz w:val="24"/>
          <w:szCs w:val="24"/>
        </w:rPr>
      </w:pPr>
      <w:r>
        <w:rPr>
          <w:rFonts w:ascii="Times New Roman" w:hAnsi="Times New Roman" w:cs="Times New Roman"/>
          <w:sz w:val="24"/>
          <w:szCs w:val="24"/>
        </w:rPr>
        <w:pict w14:anchorId="4A26BD03">
          <v:shape id="_x0000_i1026" type="#_x0000_t75" style="width:467.45pt;height:147.75pt">
            <v:imagedata r:id="rId12" o:title="2019-04-14_23h47_47"/>
          </v:shape>
        </w:pict>
      </w:r>
    </w:p>
    <w:p w14:paraId="7681E9CA" w14:textId="54E20DF6" w:rsidR="00153AF6" w:rsidRDefault="00670311" w:rsidP="00153A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 searchable data that you want stored in the database. Click “Submit”</w:t>
      </w:r>
    </w:p>
    <w:p w14:paraId="0F2C67A9" w14:textId="77777777" w:rsidR="00670311" w:rsidRDefault="00670311" w:rsidP="00670311">
      <w:pPr>
        <w:rPr>
          <w:rFonts w:ascii="Times New Roman" w:hAnsi="Times New Roman" w:cs="Times New Roman"/>
          <w:sz w:val="24"/>
          <w:szCs w:val="24"/>
        </w:rPr>
      </w:pPr>
    </w:p>
    <w:p w14:paraId="7261616E" w14:textId="48C0DBE9" w:rsidR="00670311" w:rsidRDefault="00670311" w:rsidP="00670311">
      <w:r>
        <w:pict w14:anchorId="29C1592E">
          <v:shape id="_x0000_i1027" type="#_x0000_t75" style="width:456.7pt;height:282.1pt">
            <v:imagedata r:id="rId13" o:title="2019-04-14_23h49_29"/>
          </v:shape>
        </w:pict>
      </w:r>
    </w:p>
    <w:p w14:paraId="5D2760F3" w14:textId="59B9C15C" w:rsidR="00670311" w:rsidRPr="00670311" w:rsidRDefault="00670311" w:rsidP="00670311">
      <w:pPr>
        <w:pStyle w:val="ListParagraph"/>
        <w:numPr>
          <w:ilvl w:val="0"/>
          <w:numId w:val="1"/>
        </w:numPr>
        <w:rPr>
          <w:rFonts w:ascii="Times New Roman" w:hAnsi="Times New Roman" w:cs="Times New Roman"/>
          <w:sz w:val="24"/>
          <w:szCs w:val="24"/>
        </w:rPr>
      </w:pPr>
      <w:r w:rsidRPr="00670311">
        <w:rPr>
          <w:rFonts w:ascii="Times New Roman" w:hAnsi="Times New Roman" w:cs="Times New Roman"/>
          <w:sz w:val="24"/>
          <w:szCs w:val="24"/>
        </w:rPr>
        <w:t>You will be redirected to the search page as seen here:</w:t>
      </w:r>
    </w:p>
    <w:p w14:paraId="0CACBC20" w14:textId="77777777" w:rsidR="00670311" w:rsidRDefault="00670311" w:rsidP="00670311">
      <w:pPr>
        <w:rPr>
          <w:rFonts w:ascii="Times New Roman" w:hAnsi="Times New Roman" w:cs="Times New Roman"/>
          <w:sz w:val="24"/>
          <w:szCs w:val="24"/>
        </w:rPr>
      </w:pPr>
    </w:p>
    <w:p w14:paraId="7C823D7C" w14:textId="013AA063" w:rsidR="00670311" w:rsidRDefault="00670311" w:rsidP="00670311">
      <w:pPr>
        <w:rPr>
          <w:rFonts w:ascii="Times New Roman" w:hAnsi="Times New Roman" w:cs="Times New Roman"/>
          <w:sz w:val="24"/>
          <w:szCs w:val="24"/>
        </w:rPr>
      </w:pPr>
      <w:r>
        <w:rPr>
          <w:rFonts w:ascii="Times New Roman" w:hAnsi="Times New Roman" w:cs="Times New Roman"/>
          <w:sz w:val="24"/>
          <w:szCs w:val="24"/>
        </w:rPr>
        <w:lastRenderedPageBreak/>
        <w:pict w14:anchorId="41279403">
          <v:shape id="_x0000_i1028" type="#_x0000_t75" style="width:420.2pt;height:216.55pt">
            <v:imagedata r:id="rId14" o:title="2019-04-14_23h49_38"/>
          </v:shape>
        </w:pict>
      </w:r>
    </w:p>
    <w:p w14:paraId="29C4245B" w14:textId="6DEAD298" w:rsidR="00670311" w:rsidRDefault="00670311" w:rsidP="006703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Enter in keywords used for searching and then click “Submit.”</w:t>
      </w:r>
    </w:p>
    <w:p w14:paraId="115E57DD" w14:textId="05B52633" w:rsidR="00670311" w:rsidRDefault="00670311" w:rsidP="00670311">
      <w:pPr>
        <w:ind w:left="360"/>
        <w:rPr>
          <w:rFonts w:ascii="Times New Roman" w:hAnsi="Times New Roman" w:cs="Times New Roman"/>
          <w:sz w:val="24"/>
          <w:szCs w:val="24"/>
        </w:rPr>
      </w:pPr>
      <w:r>
        <w:rPr>
          <w:rFonts w:ascii="Times New Roman" w:hAnsi="Times New Roman" w:cs="Times New Roman"/>
          <w:sz w:val="24"/>
          <w:szCs w:val="24"/>
        </w:rPr>
        <w:pict w14:anchorId="11872748">
          <v:shape id="_x0000_i1029" type="#_x0000_t75" style="width:389.55pt;height:212.25pt">
            <v:imagedata r:id="rId15" o:title="2019-04-14_23h49_46"/>
          </v:shape>
        </w:pict>
      </w:r>
    </w:p>
    <w:p w14:paraId="08FAA3D7" w14:textId="5CE62178" w:rsidR="00670311" w:rsidRDefault="00670311" w:rsidP="006703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program will display the search results. Underneath the search results, the program will display the original searchable data, the circularly-shifted data, and alphabetized data.</w:t>
      </w:r>
    </w:p>
    <w:p w14:paraId="039EDB5A" w14:textId="2C3B0B4B" w:rsidR="00670311" w:rsidRPr="00670311" w:rsidRDefault="00670311" w:rsidP="00670311">
      <w:pPr>
        <w:rPr>
          <w:rFonts w:ascii="Times New Roman" w:hAnsi="Times New Roman" w:cs="Times New Roman"/>
          <w:sz w:val="24"/>
          <w:szCs w:val="24"/>
        </w:rPr>
      </w:pPr>
      <w:r>
        <w:rPr>
          <w:rFonts w:ascii="Times New Roman" w:hAnsi="Times New Roman" w:cs="Times New Roman"/>
          <w:sz w:val="24"/>
          <w:szCs w:val="24"/>
        </w:rPr>
        <w:lastRenderedPageBreak/>
        <w:pict w14:anchorId="4FCC87B0">
          <v:shape id="_x0000_i1030" type="#_x0000_t75" style="width:467.45pt;height:505.05pt">
            <v:imagedata r:id="rId16" o:title="2019-04-14_23h50_00"/>
          </v:shape>
        </w:pict>
      </w:r>
    </w:p>
    <w:sectPr w:rsidR="00670311" w:rsidRPr="00670311" w:rsidSect="002C5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95E2A"/>
    <w:multiLevelType w:val="hybridMultilevel"/>
    <w:tmpl w:val="46FE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EE3"/>
    <w:rsid w:val="00005B9B"/>
    <w:rsid w:val="00013383"/>
    <w:rsid w:val="00153AF6"/>
    <w:rsid w:val="002217B1"/>
    <w:rsid w:val="002C5226"/>
    <w:rsid w:val="003A7ECC"/>
    <w:rsid w:val="003B43DF"/>
    <w:rsid w:val="003C6A7E"/>
    <w:rsid w:val="005076BD"/>
    <w:rsid w:val="00515377"/>
    <w:rsid w:val="005173F2"/>
    <w:rsid w:val="0055728A"/>
    <w:rsid w:val="005C0EF4"/>
    <w:rsid w:val="00601FF5"/>
    <w:rsid w:val="00670311"/>
    <w:rsid w:val="00710EE3"/>
    <w:rsid w:val="009B406F"/>
    <w:rsid w:val="00AF6119"/>
    <w:rsid w:val="00B40F4E"/>
    <w:rsid w:val="00B564E4"/>
    <w:rsid w:val="00B861B3"/>
    <w:rsid w:val="00C97B41"/>
    <w:rsid w:val="00D148A2"/>
    <w:rsid w:val="00EE1CB7"/>
    <w:rsid w:val="00F044E2"/>
    <w:rsid w:val="00F87374"/>
    <w:rsid w:val="00FB0470"/>
    <w:rsid w:val="00FB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FF5"/>
    <w:rPr>
      <w:rFonts w:ascii="Segoe UI" w:hAnsi="Segoe UI" w:cs="Segoe UI"/>
      <w:sz w:val="18"/>
      <w:szCs w:val="18"/>
    </w:rPr>
  </w:style>
  <w:style w:type="character" w:styleId="Hyperlink">
    <w:name w:val="Hyperlink"/>
    <w:basedOn w:val="DefaultParagraphFont"/>
    <w:uiPriority w:val="99"/>
    <w:unhideWhenUsed/>
    <w:rsid w:val="005173F2"/>
    <w:rPr>
      <w:color w:val="0563C1" w:themeColor="hyperlink"/>
      <w:u w:val="single"/>
    </w:rPr>
  </w:style>
  <w:style w:type="paragraph" w:styleId="ListParagraph">
    <w:name w:val="List Paragraph"/>
    <w:basedOn w:val="Normal"/>
    <w:uiPriority w:val="34"/>
    <w:qFormat/>
    <w:rsid w:val="00153A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FF5"/>
    <w:rPr>
      <w:rFonts w:ascii="Segoe UI" w:hAnsi="Segoe UI" w:cs="Segoe UI"/>
      <w:sz w:val="18"/>
      <w:szCs w:val="18"/>
    </w:rPr>
  </w:style>
  <w:style w:type="character" w:styleId="Hyperlink">
    <w:name w:val="Hyperlink"/>
    <w:basedOn w:val="DefaultParagraphFont"/>
    <w:uiPriority w:val="99"/>
    <w:unhideWhenUsed/>
    <w:rsid w:val="005173F2"/>
    <w:rPr>
      <w:color w:val="0563C1" w:themeColor="hyperlink"/>
      <w:u w:val="single"/>
    </w:rPr>
  </w:style>
  <w:style w:type="paragraph" w:styleId="ListParagraph">
    <w:name w:val="List Paragraph"/>
    <w:basedOn w:val="Normal"/>
    <w:uiPriority w:val="34"/>
    <w:qFormat/>
    <w:rsid w:val="00153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5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kombou</dc:creator>
  <cp:keywords/>
  <dc:description/>
  <cp:lastModifiedBy>Overlord Brandy</cp:lastModifiedBy>
  <cp:revision>46</cp:revision>
  <dcterms:created xsi:type="dcterms:W3CDTF">2019-04-15T01:56:00Z</dcterms:created>
  <dcterms:modified xsi:type="dcterms:W3CDTF">2019-04-15T04:58:00Z</dcterms:modified>
</cp:coreProperties>
</file>