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PICKAXE CAPITAL</w:t>
        <w:br/>
      </w:r>
      <w:r>
        <w:rPr>
          <w:sz w:val="36"/>
        </w:rPr>
        <w:t>Premium Command-Center Brand Blueprint</w:t>
        <w:br/>
      </w:r>
      <w:r>
        <w:rPr>
          <w:i/>
          <w:sz w:val="22"/>
        </w:rPr>
        <w:br/>
        <w:t>Final Product Direction: high-trust, high-status, billionaire-tech energy without cosplay</w:t>
      </w:r>
    </w:p>
    <w:p>
      <w:pPr>
        <w:jc w:val="center"/>
      </w:pPr>
      <w:r>
        <w:br/>
        <w:t>Prepared from your recovery blueprint, upgraded into a cleaner final-state product vision, stronger website architecture, sharper copy system, and Codex execution package.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744"/>
      </w:tblGrid>
      <w:tr>
        <w:tc>
          <w:tcPr>
            <w:tcW w:type="dxa" w:w="3312"/>
            <w:shd w:fill="111827"/>
          </w:tcPr>
          <w:p>
            <w:pPr>
              <w:jc w:val="center"/>
            </w:pPr>
            <w:r>
              <w:rPr>
                <w:b/>
                <w:color w:val="FFFFFF"/>
              </w:rPr>
              <w:t>Brand</w:t>
              <w:br/>
              <w:t>Pickaxe Capital</w:t>
            </w:r>
          </w:p>
        </w:tc>
        <w:tc>
          <w:tcPr>
            <w:tcW w:type="dxa" w:w="3312"/>
            <w:shd w:fill="111827"/>
          </w:tcPr>
          <w:p>
            <w:pPr>
              <w:jc w:val="center"/>
            </w:pPr>
            <w:r>
              <w:rPr>
                <w:b/>
                <w:color w:val="FFFFFF"/>
              </w:rPr>
              <w:t>Operating System</w:t>
              <w:br/>
              <w:t>AI Habitat OS</w:t>
            </w:r>
          </w:p>
        </w:tc>
        <w:tc>
          <w:tcPr>
            <w:tcW w:type="dxa" w:w="3312"/>
            <w:shd w:fill="111827"/>
          </w:tcPr>
          <w:p>
            <w:pPr>
              <w:jc w:val="center"/>
            </w:pPr>
            <w:r>
              <w:rPr>
                <w:b/>
                <w:color w:val="FFFFFF"/>
              </w:rPr>
              <w:t>Command Layer</w:t>
              <w:br/>
              <w:t>CEO B</w:t>
            </w:r>
          </w:p>
        </w:tc>
      </w:tr>
    </w:tbl>
    <w:p>
      <w:r>
        <w:rPr>
          <w:b w:val="0"/>
        </w:rPr>
      </w:r>
    </w:p>
    <w:p>
      <w:pPr>
        <w:pStyle w:val="Heading1"/>
      </w:pPr>
      <w:r>
        <w:rPr>
          <w:b w:val="0"/>
        </w:rPr>
        <w:t>1. Executive thesis</w:t>
      </w:r>
    </w:p>
    <w:p>
      <w:r>
        <w:rPr>
          <w:b w:val="0"/>
        </w:rPr>
        <w:t>The site should feel like the front door of a serious private technology company: precise, sparse, expensive, and controlled. Not sci-fi theater. Not fake autonomy. Not a crowded dashboard. The winning move is to present Pickaxe Capital as a modern command company with an internal operating layer called AI Habitat OS and a decision layer called CEO B.</w:t>
      </w:r>
    </w:p>
    <w:p>
      <w:pPr>
        <w:pStyle w:val="ListBullet"/>
      </w:pPr>
      <w:r>
        <w:t>Public impression: elite company, not AI gimmick.</w:t>
      </w:r>
    </w:p>
    <w:p>
      <w:pPr>
        <w:pStyle w:val="ListBullet"/>
      </w:pPr>
      <w:r>
        <w:t>Product logic: one clear hierarchy, one shell, one route system, one language system.</w:t>
      </w:r>
    </w:p>
    <w:p>
      <w:pPr>
        <w:pStyle w:val="ListBullet"/>
      </w:pPr>
      <w:r>
        <w:t>Emotional target: the confidence of a billion-dollar firm with the restraint of a top-tier investor terminal.</w:t>
      </w:r>
    </w:p>
    <w:p>
      <w:pPr>
        <w:pStyle w:val="ListBullet"/>
      </w:pPr>
      <w:r>
        <w:t>Truth standard: anything not implemented must be labeled Static, Prototype, Research, or Future Adapter.</w:t>
      </w:r>
    </w:p>
    <w:p>
      <w:pPr>
        <w:pStyle w:val="Heading1"/>
      </w:pPr>
      <w:r>
        <w:rPr>
          <w:b w:val="0"/>
        </w:rPr>
        <w:t>2. What “better” should mean</w:t>
      </w:r>
    </w:p>
    <w:p>
      <w:pPr>
        <w:pStyle w:val="ListBullet"/>
      </w:pPr>
      <w:r>
        <w:t>Less noise. More authority.</w:t>
      </w:r>
    </w:p>
    <w:p>
      <w:pPr>
        <w:pStyle w:val="ListBullet"/>
      </w:pPr>
      <w:r>
        <w:t>Less fantasy. More believable power.</w:t>
      </w:r>
    </w:p>
    <w:p>
      <w:pPr>
        <w:pStyle w:val="ListBullet"/>
      </w:pPr>
      <w:r>
        <w:t>Less feature sprawl. More command presence.</w:t>
      </w:r>
    </w:p>
    <w:p>
      <w:pPr>
        <w:pStyle w:val="ListBullet"/>
      </w:pPr>
      <w:r>
        <w:t>Less duplicate branding. More one-company discipline.</w:t>
      </w:r>
    </w:p>
    <w:p>
      <w:pPr>
        <w:pStyle w:val="ListBullet"/>
      </w:pPr>
      <w:r>
        <w:t>Less 'AI can do everything'. More 'this company has a system.'</w:t>
      </w:r>
    </w:p>
    <w:p>
      <w:pPr>
        <w:pStyle w:val="Heading1"/>
      </w:pPr>
      <w:r>
        <w:rPr>
          <w:b w:val="0"/>
        </w:rPr>
        <w:t>3. Finished product vision</w:t>
      </w:r>
    </w:p>
    <w:p>
      <w:r>
        <w:rPr>
          <w:b w:val="0"/>
        </w:rPr>
        <w:t>The finished website is a premium command-center company site with three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1D5DB"/>
          </w:tcPr>
          <w:p>
            <w:r>
              <w:t>Layer</w:t>
            </w:r>
          </w:p>
        </w:tc>
        <w:tc>
          <w:tcPr>
            <w:tcW w:type="dxa" w:w="3312"/>
            <w:shd w:fill="D1D5DB"/>
          </w:tcPr>
          <w:p>
            <w:r>
              <w:t>Meaning</w:t>
            </w:r>
          </w:p>
        </w:tc>
        <w:tc>
          <w:tcPr>
            <w:tcW w:type="dxa" w:w="3312"/>
            <w:shd w:fill="D1D5DB"/>
          </w:tcPr>
          <w:p>
            <w:r>
              <w:t>What the user feels</w:t>
            </w:r>
          </w:p>
        </w:tc>
      </w:tr>
      <w:tr>
        <w:tc>
          <w:tcPr>
            <w:tcW w:type="dxa" w:w="3312"/>
          </w:tcPr>
          <w:p>
            <w:r>
              <w:t>Pickaxe Capital</w:t>
            </w:r>
          </w:p>
        </w:tc>
        <w:tc>
          <w:tcPr>
            <w:tcW w:type="dxa" w:w="3312"/>
          </w:tcPr>
          <w:p>
            <w:r>
              <w:t>Company brand and public face</w:t>
            </w:r>
          </w:p>
        </w:tc>
        <w:tc>
          <w:tcPr>
            <w:tcW w:type="dxa" w:w="3312"/>
          </w:tcPr>
          <w:p>
            <w:r>
              <w:t>This is an ambitious, disciplined company.</w:t>
            </w:r>
          </w:p>
        </w:tc>
      </w:tr>
      <w:tr>
        <w:tc>
          <w:tcPr>
            <w:tcW w:type="dxa" w:w="3312"/>
          </w:tcPr>
          <w:p>
            <w:r>
              <w:t>AI Habitat OS</w:t>
            </w:r>
          </w:p>
        </w:tc>
        <w:tc>
          <w:tcPr>
            <w:tcW w:type="dxa" w:w="3312"/>
          </w:tcPr>
          <w:p>
            <w:r>
              <w:t>Internal operating system and architecture</w:t>
            </w:r>
          </w:p>
        </w:tc>
        <w:tc>
          <w:tcPr>
            <w:tcW w:type="dxa" w:w="3312"/>
          </w:tcPr>
          <w:p>
            <w:r>
              <w:t>There is a real machine behind the brand.</w:t>
            </w:r>
          </w:p>
        </w:tc>
      </w:tr>
      <w:tr>
        <w:tc>
          <w:tcPr>
            <w:tcW w:type="dxa" w:w="3312"/>
          </w:tcPr>
          <w:p>
            <w:r>
              <w:t>CEO B</w:t>
            </w:r>
          </w:p>
        </w:tc>
        <w:tc>
          <w:tcPr>
            <w:tcW w:type="dxa" w:w="3312"/>
          </w:tcPr>
          <w:p>
            <w:r>
              <w:t>Command layer and decision interface</w:t>
            </w:r>
          </w:p>
        </w:tc>
        <w:tc>
          <w:tcPr>
            <w:tcW w:type="dxa" w:w="3312"/>
          </w:tcPr>
          <w:p>
            <w:r>
              <w:t>Leadership, direction, and judgment are centralized.</w:t>
            </w:r>
          </w:p>
        </w:tc>
      </w:tr>
    </w:tbl>
    <w:p>
      <w:r>
        <w:rPr>
          <w:b w:val="0"/>
        </w:rPr>
        <w:t>This framing gives you a Stark-like energy without copying Marvel aesthetics or pretending you already ship impossible runtime capabilities. It says: advanced, expensive, controlled, strategic.</w:t>
      </w:r>
    </w:p>
    <w:p>
      <w:pPr>
        <w:pStyle w:val="Heading1"/>
      </w:pPr>
      <w:r>
        <w:rPr>
          <w:b w:val="0"/>
        </w:rPr>
        <w:t>4. Homepage product copy</w:t>
      </w:r>
    </w:p>
    <w:p>
      <w:pPr>
        <w:pStyle w:val="Heading2"/>
      </w:pPr>
      <w:r>
        <w:rPr>
          <w:b w:val="0"/>
        </w:rPr>
        <w:t>Hero block</w:t>
      </w:r>
    </w:p>
    <w:p>
      <w:pPr>
        <w:pStyle w:val="ListBullet"/>
      </w:pPr>
      <w:r>
        <w:t>Eyebrow: Pickaxe Capital</w:t>
      </w:r>
    </w:p>
    <w:p>
      <w:pPr>
        <w:pStyle w:val="ListBullet"/>
      </w:pPr>
      <w:r>
        <w:t>Headline: Capital with a command system.</w:t>
      </w:r>
    </w:p>
    <w:p>
      <w:pPr>
        <w:pStyle w:val="ListBullet"/>
      </w:pPr>
      <w:r>
        <w:t>Subhead: Pickaxe Capital is the public company layer. AI Habitat OS is the internal operating system. CEO B is the command layer that directs people, systems, research, and execution.</w:t>
      </w:r>
    </w:p>
    <w:p>
      <w:pPr>
        <w:pStyle w:val="ListBullet"/>
      </w:pPr>
      <w:r>
        <w:t>Primary CTA: Enter the command center</w:t>
      </w:r>
    </w:p>
    <w:p>
      <w:pPr>
        <w:pStyle w:val="ListBullet"/>
      </w:pPr>
      <w:r>
        <w:t>Secondary CTA: View the system map</w:t>
      </w:r>
    </w:p>
    <w:p>
      <w:pPr>
        <w:pStyle w:val="Heading2"/>
      </w:pPr>
      <w:r>
        <w:rPr>
          <w:b w:val="0"/>
        </w:rPr>
        <w:t>Three proof panels</w:t>
      </w:r>
    </w:p>
    <w:p>
      <w:pPr>
        <w:pStyle w:val="ListBullet"/>
      </w:pPr>
      <w:r>
        <w:t>System architecture — a visible operating structure, not a vague brand story.</w:t>
      </w:r>
    </w:p>
    <w:p>
      <w:pPr>
        <w:pStyle w:val="ListBullet"/>
      </w:pPr>
      <w:r>
        <w:t>Agent habitat — specialized workers, clearly scoped, honestly labeled.</w:t>
      </w:r>
    </w:p>
    <w:p>
      <w:pPr>
        <w:pStyle w:val="ListBullet"/>
      </w:pPr>
      <w:r>
        <w:t>Staging and archive — progress, intelligence, sources, and next actions in one place.</w:t>
      </w:r>
    </w:p>
    <w:p>
      <w:pPr>
        <w:pStyle w:val="Heading2"/>
      </w:pPr>
      <w:r>
        <w:rPr>
          <w:b w:val="0"/>
        </w:rPr>
        <w:t>Trust strip</w:t>
      </w:r>
    </w:p>
    <w:p>
      <w:pPr>
        <w:pStyle w:val="ListBullet"/>
      </w:pPr>
      <w:r>
        <w:t>Built for clarity</w:t>
      </w:r>
    </w:p>
    <w:p>
      <w:pPr>
        <w:pStyle w:val="ListBullet"/>
      </w:pPr>
      <w:r>
        <w:t>Research-backed</w:t>
      </w:r>
    </w:p>
    <w:p>
      <w:pPr>
        <w:pStyle w:val="ListBullet"/>
      </w:pPr>
      <w:r>
        <w:t>Local-first where possible</w:t>
      </w:r>
    </w:p>
    <w:p>
      <w:pPr>
        <w:pStyle w:val="ListBullet"/>
      </w:pPr>
      <w:r>
        <w:t>No fake live automation</w:t>
      </w:r>
    </w:p>
    <w:p>
      <w:pPr>
        <w:pStyle w:val="ListBullet"/>
      </w:pPr>
      <w:r>
        <w:t>Designed for long-horizon execution</w:t>
      </w:r>
    </w:p>
    <w:p>
      <w:pPr>
        <w:pStyle w:val="Heading1"/>
      </w:pPr>
      <w:r>
        <w:rPr>
          <w:b w:val="0"/>
        </w:rPr>
        <w:t>5. Route architecture and page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1D5DB"/>
          </w:tcPr>
          <w:p>
            <w:r>
              <w:t>Route</w:t>
            </w:r>
          </w:p>
        </w:tc>
        <w:tc>
          <w:tcPr>
            <w:tcW w:type="dxa" w:w="2484"/>
            <w:shd w:fill="D1D5DB"/>
          </w:tcPr>
          <w:p>
            <w:r>
              <w:t>Role</w:t>
            </w:r>
          </w:p>
        </w:tc>
        <w:tc>
          <w:tcPr>
            <w:tcW w:type="dxa" w:w="2484"/>
            <w:shd w:fill="D1D5DB"/>
          </w:tcPr>
          <w:p>
            <w:r>
              <w:t>Must ship now</w:t>
            </w:r>
          </w:p>
        </w:tc>
        <w:tc>
          <w:tcPr>
            <w:tcW w:type="dxa" w:w="2484"/>
            <w:shd w:fill="D1D5DB"/>
          </w:tcPr>
          <w:p>
            <w:r>
              <w:t>Tone</w:t>
            </w:r>
          </w:p>
        </w:tc>
      </w:tr>
      <w:tr>
        <w:tc>
          <w:tcPr>
            <w:tcW w:type="dxa" w:w="2484"/>
          </w:tcPr>
          <w:p>
            <w:r>
              <w:t>/</w:t>
            </w:r>
          </w:p>
        </w:tc>
        <w:tc>
          <w:tcPr>
            <w:tcW w:type="dxa" w:w="2484"/>
          </w:tcPr>
          <w:p>
            <w:r>
              <w:t>Public command-center landing page</w:t>
            </w:r>
          </w:p>
        </w:tc>
        <w:tc>
          <w:tcPr>
            <w:tcW w:type="dxa" w:w="2484"/>
          </w:tcPr>
          <w:p>
            <w:r>
              <w:t>Brand hierarchy, quick links, status summary</w:t>
            </w:r>
          </w:p>
        </w:tc>
        <w:tc>
          <w:tcPr>
            <w:tcW w:type="dxa" w:w="2484"/>
          </w:tcPr>
          <w:p>
            <w:r>
              <w:t>Confident and immediate</w:t>
            </w:r>
          </w:p>
        </w:tc>
      </w:tr>
      <w:tr>
        <w:tc>
          <w:tcPr>
            <w:tcW w:type="dxa" w:w="2484"/>
          </w:tcPr>
          <w:p>
            <w:r>
              <w:t>/vision-map</w:t>
            </w:r>
          </w:p>
        </w:tc>
        <w:tc>
          <w:tcPr>
            <w:tcW w:type="dxa" w:w="2484"/>
          </w:tcPr>
          <w:p>
            <w:r>
              <w:t>System architecture map</w:t>
            </w:r>
          </w:p>
        </w:tc>
        <w:tc>
          <w:tcPr>
            <w:tcW w:type="dxa" w:w="2484"/>
          </w:tcPr>
          <w:p>
            <w:r>
              <w:t>Static visual map of company → OS → command → routes</w:t>
            </w:r>
          </w:p>
        </w:tc>
        <w:tc>
          <w:tcPr>
            <w:tcW w:type="dxa" w:w="2484"/>
          </w:tcPr>
          <w:p>
            <w:r>
              <w:t>Elegant and explanatory</w:t>
            </w:r>
          </w:p>
        </w:tc>
      </w:tr>
      <w:tr>
        <w:tc>
          <w:tcPr>
            <w:tcW w:type="dxa" w:w="2484"/>
          </w:tcPr>
          <w:p>
            <w:r>
              <w:t>/agents</w:t>
            </w:r>
          </w:p>
        </w:tc>
        <w:tc>
          <w:tcPr>
            <w:tcW w:type="dxa" w:w="2484"/>
          </w:tcPr>
          <w:p>
            <w:r>
              <w:t>AI worker habitat</w:t>
            </w:r>
          </w:p>
        </w:tc>
        <w:tc>
          <w:tcPr>
            <w:tcW w:type="dxa" w:w="2484"/>
          </w:tcPr>
          <w:p>
            <w:r>
              <w:t>Cards with role, scope, status, next action</w:t>
            </w:r>
          </w:p>
        </w:tc>
        <w:tc>
          <w:tcPr>
            <w:tcW w:type="dxa" w:w="2484"/>
          </w:tcPr>
          <w:p>
            <w:r>
              <w:t>Operational but honest</w:t>
            </w:r>
          </w:p>
        </w:tc>
      </w:tr>
      <w:tr>
        <w:tc>
          <w:tcPr>
            <w:tcW w:type="dxa" w:w="2484"/>
          </w:tcPr>
          <w:p>
            <w:r>
              <w:t>/archive</w:t>
            </w:r>
          </w:p>
        </w:tc>
        <w:tc>
          <w:tcPr>
            <w:tcW w:type="dxa" w:w="2484"/>
          </w:tcPr>
          <w:p>
            <w:r>
              <w:t>Intelligence vault</w:t>
            </w:r>
          </w:p>
        </w:tc>
        <w:tc>
          <w:tcPr>
            <w:tcW w:type="dxa" w:w="2484"/>
          </w:tcPr>
          <w:p>
            <w:r>
              <w:t>Sources, repos, notes, search, tags</w:t>
            </w:r>
          </w:p>
        </w:tc>
        <w:tc>
          <w:tcPr>
            <w:tcW w:type="dxa" w:w="2484"/>
          </w:tcPr>
          <w:p>
            <w:r>
              <w:t>Dense and useful</w:t>
            </w:r>
          </w:p>
        </w:tc>
      </w:tr>
      <w:tr>
        <w:tc>
          <w:tcPr>
            <w:tcW w:type="dxa" w:w="2484"/>
          </w:tcPr>
          <w:p>
            <w:r>
              <w:t>/staging</w:t>
            </w:r>
          </w:p>
        </w:tc>
        <w:tc>
          <w:tcPr>
            <w:tcW w:type="dxa" w:w="2484"/>
          </w:tcPr>
          <w:p>
            <w:r>
              <w:t>Progress and QA center</w:t>
            </w:r>
          </w:p>
        </w:tc>
        <w:tc>
          <w:tcPr>
            <w:tcW w:type="dxa" w:w="2484"/>
          </w:tcPr>
          <w:p>
            <w:r>
              <w:t>Build status, route status, cleanup log, next steps</w:t>
            </w:r>
          </w:p>
        </w:tc>
        <w:tc>
          <w:tcPr>
            <w:tcW w:type="dxa" w:w="2484"/>
          </w:tcPr>
          <w:p>
            <w:r>
              <w:t>Brutally clear</w:t>
            </w:r>
          </w:p>
        </w:tc>
      </w:tr>
      <w:tr>
        <w:tc>
          <w:tcPr>
            <w:tcW w:type="dxa" w:w="2484"/>
          </w:tcPr>
          <w:p>
            <w:r>
              <w:t>/founder</w:t>
            </w:r>
          </w:p>
        </w:tc>
        <w:tc>
          <w:tcPr>
            <w:tcW w:type="dxa" w:w="2484"/>
          </w:tcPr>
          <w:p>
            <w:r>
              <w:t>Founder thesis page</w:t>
            </w:r>
          </w:p>
        </w:tc>
        <w:tc>
          <w:tcPr>
            <w:tcW w:type="dxa" w:w="2484"/>
          </w:tcPr>
          <w:p>
            <w:r>
              <w:t>Mission, beliefs, principles, narrative</w:t>
            </w:r>
          </w:p>
        </w:tc>
        <w:tc>
          <w:tcPr>
            <w:tcW w:type="dxa" w:w="2484"/>
          </w:tcPr>
          <w:p>
            <w:r>
              <w:t>Editorial and premium</w:t>
            </w:r>
          </w:p>
        </w:tc>
      </w:tr>
      <w:tr>
        <w:tc>
          <w:tcPr>
            <w:tcW w:type="dxa" w:w="2484"/>
          </w:tcPr>
          <w:p>
            <w:r>
              <w:t>/ceo-b-profile</w:t>
            </w:r>
          </w:p>
        </w:tc>
        <w:tc>
          <w:tcPr>
            <w:tcW w:type="dxa" w:w="2484"/>
          </w:tcPr>
          <w:p>
            <w:r>
              <w:t>Command layer profile</w:t>
            </w:r>
          </w:p>
        </w:tc>
        <w:tc>
          <w:tcPr>
            <w:tcW w:type="dxa" w:w="2484"/>
          </w:tcPr>
          <w:p>
            <w:r>
              <w:t>Decision model, device roles, operating principles</w:t>
            </w:r>
          </w:p>
        </w:tc>
        <w:tc>
          <w:tcPr>
            <w:tcW w:type="dxa" w:w="2484"/>
          </w:tcPr>
          <w:p>
            <w:r>
              <w:t>Strategic and controlled</w:t>
            </w:r>
          </w:p>
        </w:tc>
      </w:tr>
      <w:tr>
        <w:tc>
          <w:tcPr>
            <w:tcW w:type="dxa" w:w="2484"/>
          </w:tcPr>
          <w:p>
            <w:r>
              <w:t>/jarvis-lab</w:t>
            </w:r>
          </w:p>
        </w:tc>
        <w:tc>
          <w:tcPr>
            <w:tcW w:type="dxa" w:w="2484"/>
          </w:tcPr>
          <w:p>
            <w:r>
              <w:t>Optional command lab</w:t>
            </w:r>
          </w:p>
        </w:tc>
        <w:tc>
          <w:tcPr>
            <w:tcW w:type="dxa" w:w="2484"/>
          </w:tcPr>
          <w:p>
            <w:r>
              <w:t>Typed commands, local actions only</w:t>
            </w:r>
          </w:p>
        </w:tc>
        <w:tc>
          <w:tcPr>
            <w:tcW w:type="dxa" w:w="2484"/>
          </w:tcPr>
          <w:p>
            <w:r>
              <w:t>Prototype</w:t>
            </w:r>
          </w:p>
        </w:tc>
      </w:tr>
      <w:tr>
        <w:tc>
          <w:tcPr>
            <w:tcW w:type="dxa" w:w="2484"/>
          </w:tcPr>
          <w:p>
            <w:r>
              <w:t>/life-os</w:t>
            </w:r>
          </w:p>
        </w:tc>
        <w:tc>
          <w:tcPr>
            <w:tcW w:type="dxa" w:w="2484"/>
          </w:tcPr>
          <w:p>
            <w:r>
              <w:t>Optional device strategy</w:t>
            </w:r>
          </w:p>
        </w:tc>
        <w:tc>
          <w:tcPr>
            <w:tcW w:type="dxa" w:w="2484"/>
          </w:tcPr>
          <w:p>
            <w:r>
              <w:t>Phone, iPad, Mac, desktop roles</w:t>
            </w:r>
          </w:p>
        </w:tc>
        <w:tc>
          <w:tcPr>
            <w:tcW w:type="dxa" w:w="2484"/>
          </w:tcPr>
          <w:p>
            <w:r>
              <w:t>Future operating model</w:t>
            </w:r>
          </w:p>
        </w:tc>
      </w:tr>
      <w:tr>
        <w:tc>
          <w:tcPr>
            <w:tcW w:type="dxa" w:w="2484"/>
          </w:tcPr>
          <w:p>
            <w:r>
              <w:t>/device-hub</w:t>
            </w:r>
          </w:p>
        </w:tc>
        <w:tc>
          <w:tcPr>
            <w:tcW w:type="dxa" w:w="2484"/>
          </w:tcPr>
          <w:p>
            <w:r>
              <w:t>Optional adapter hub</w:t>
            </w:r>
          </w:p>
        </w:tc>
        <w:tc>
          <w:tcPr>
            <w:tcW w:type="dxa" w:w="2484"/>
          </w:tcPr>
          <w:p>
            <w:r>
              <w:t>Integration matrix, status, notes</w:t>
            </w:r>
          </w:p>
        </w:tc>
        <w:tc>
          <w:tcPr>
            <w:tcW w:type="dxa" w:w="2484"/>
          </w:tcPr>
          <w:p>
            <w:r>
              <w:t>Future adapter</w:t>
            </w:r>
          </w:p>
        </w:tc>
      </w:tr>
      <w:tr>
        <w:tc>
          <w:tcPr>
            <w:tcW w:type="dxa" w:w="2484"/>
          </w:tcPr>
          <w:p>
            <w:r>
              <w:t>/vision-lab</w:t>
            </w:r>
          </w:p>
        </w:tc>
        <w:tc>
          <w:tcPr>
            <w:tcW w:type="dxa" w:w="2484"/>
          </w:tcPr>
          <w:p>
            <w:r>
              <w:t>Optional experiments</w:t>
            </w:r>
          </w:p>
        </w:tc>
        <w:tc>
          <w:tcPr>
            <w:tcW w:type="dxa" w:w="2484"/>
          </w:tcPr>
          <w:p>
            <w:r>
              <w:t>Mockups, system concepts, R&amp;D visuals</w:t>
            </w:r>
          </w:p>
        </w:tc>
        <w:tc>
          <w:tcPr>
            <w:tcW w:type="dxa" w:w="2484"/>
          </w:tcPr>
          <w:p>
            <w:r>
              <w:t>Research</w:t>
            </w:r>
          </w:p>
        </w:tc>
      </w:tr>
    </w:tbl>
    <w:p>
      <w:pPr>
        <w:pStyle w:val="Heading1"/>
      </w:pPr>
      <w:r>
        <w:rPr>
          <w:b w:val="0"/>
        </w:rPr>
        <w:t>6. Visual system: billionaire-tech without cosplay</w:t>
      </w:r>
    </w:p>
    <w:p>
      <w:pPr>
        <w:pStyle w:val="ListBullet"/>
      </w:pPr>
      <w:r>
        <w:t>Palette: graphite, obsidian, bone, steel, one restrained electric accent.</w:t>
      </w:r>
    </w:p>
    <w:p>
      <w:pPr>
        <w:pStyle w:val="ListBullet"/>
      </w:pPr>
      <w:r>
        <w:t>Typography: large confident headlines, tight labels, medium body copy, no playful type.</w:t>
      </w:r>
    </w:p>
    <w:p>
      <w:pPr>
        <w:pStyle w:val="ListBullet"/>
      </w:pPr>
      <w:r>
        <w:t>Panels: sharp card rhythm, subtle depth, soft borders, not heavy glow.</w:t>
      </w:r>
    </w:p>
    <w:p>
      <w:pPr>
        <w:pStyle w:val="ListBullet"/>
      </w:pPr>
      <w:r>
        <w:t>Motion: minimal. State changes only. No fake terminal spam.</w:t>
      </w:r>
    </w:p>
    <w:p>
      <w:pPr>
        <w:pStyle w:val="ListBullet"/>
      </w:pPr>
      <w:r>
        <w:t>Layout: persistent left navigation, top status bar, strong page header, optional right context rail on desktop.</w:t>
      </w:r>
    </w:p>
    <w:p>
      <w:pPr>
        <w:pStyle w:val="ListBullet"/>
      </w:pPr>
      <w:r>
        <w:t>Spacing: wide margins, disciplined grid, generous whitespace.</w:t>
      </w:r>
    </w:p>
    <w:p>
      <w:pPr>
        <w:pStyle w:val="ListBullet"/>
      </w:pPr>
      <w:r>
        <w:t>Copy style: blunt, strategic, clear. No hype words unless backed by implementation.</w:t>
      </w:r>
    </w:p>
    <w:p>
      <w:r>
        <w:rPr>
          <w:b w:val="0"/>
        </w:rPr>
        <w:t>Do not imitate the Iron Man UI literally. Do not use circular HUD gimmicks, glowing orange overlays everywhere, or comic-book iconography. Borrow the feeling of wealth, control, and engineering confidence—not the costume.</w:t>
      </w:r>
    </w:p>
    <w:p>
      <w:pPr>
        <w:pStyle w:val="Heading1"/>
      </w:pPr>
      <w:r>
        <w:rPr>
          <w:b w:val="0"/>
        </w:rPr>
        <w:t>7. Status language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1D5DB"/>
          </w:tcPr>
          <w:p>
            <w:r>
              <w:t>Label</w:t>
            </w:r>
          </w:p>
        </w:tc>
        <w:tc>
          <w:tcPr>
            <w:tcW w:type="dxa" w:w="4968"/>
            <w:shd w:fill="D1D5DB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Live</w:t>
            </w:r>
          </w:p>
        </w:tc>
        <w:tc>
          <w:tcPr>
            <w:tcW w:type="dxa" w:w="4968"/>
          </w:tcPr>
          <w:p>
            <w:r>
              <w:t>Implemented and testable now</w:t>
            </w:r>
          </w:p>
        </w:tc>
      </w:tr>
      <w:tr>
        <w:tc>
          <w:tcPr>
            <w:tcW w:type="dxa" w:w="4968"/>
          </w:tcPr>
          <w:p>
            <w:r>
              <w:t>Static</w:t>
            </w:r>
          </w:p>
        </w:tc>
        <w:tc>
          <w:tcPr>
            <w:tcW w:type="dxa" w:w="4968"/>
          </w:tcPr>
          <w:p>
            <w:r>
              <w:t>Informational only</w:t>
            </w:r>
          </w:p>
        </w:tc>
      </w:tr>
      <w:tr>
        <w:tc>
          <w:tcPr>
            <w:tcW w:type="dxa" w:w="4968"/>
          </w:tcPr>
          <w:p>
            <w:r>
              <w:t>Prototype</w:t>
            </w:r>
          </w:p>
        </w:tc>
        <w:tc>
          <w:tcPr>
            <w:tcW w:type="dxa" w:w="4968"/>
          </w:tcPr>
          <w:p>
            <w:r>
              <w:t>Local interface behavior only; no real external execution</w:t>
            </w:r>
          </w:p>
        </w:tc>
      </w:tr>
      <w:tr>
        <w:tc>
          <w:tcPr>
            <w:tcW w:type="dxa" w:w="4968"/>
          </w:tcPr>
          <w:p>
            <w:r>
              <w:t>Research</w:t>
            </w:r>
          </w:p>
        </w:tc>
        <w:tc>
          <w:tcPr>
            <w:tcW w:type="dxa" w:w="4968"/>
          </w:tcPr>
          <w:p>
            <w:r>
              <w:t>Reference or concept</w:t>
            </w:r>
          </w:p>
        </w:tc>
      </w:tr>
      <w:tr>
        <w:tc>
          <w:tcPr>
            <w:tcW w:type="dxa" w:w="4968"/>
          </w:tcPr>
          <w:p>
            <w:r>
              <w:t>Future Adapter</w:t>
            </w:r>
          </w:p>
        </w:tc>
        <w:tc>
          <w:tcPr>
            <w:tcW w:type="dxa" w:w="4968"/>
          </w:tcPr>
          <w:p>
            <w:r>
              <w:t>Planned integration contract; inactive</w:t>
            </w:r>
          </w:p>
        </w:tc>
      </w:tr>
    </w:tbl>
    <w:p>
      <w:pPr>
        <w:pStyle w:val="Heading1"/>
      </w:pPr>
      <w:r>
        <w:rPr>
          <w:b w:val="0"/>
        </w:rPr>
        <w:t>8. Page-by-page design notes</w:t>
      </w:r>
    </w:p>
    <w:p>
      <w:pPr>
        <w:pStyle w:val="Heading2"/>
      </w:pPr>
      <w:r>
        <w:rPr>
          <w:b w:val="0"/>
        </w:rPr>
        <w:t>Home</w:t>
      </w:r>
    </w:p>
    <w:p>
      <w:pPr>
        <w:pStyle w:val="ListBullet"/>
      </w:pPr>
      <w:r>
        <w:t>Explain the hierarchy in under ten seconds.</w:t>
      </w:r>
    </w:p>
    <w:p>
      <w:pPr>
        <w:pStyle w:val="ListBullet"/>
      </w:pPr>
      <w:r>
        <w:t>Route cards should look expensive and direct, not playful.</w:t>
      </w:r>
    </w:p>
    <w:p>
      <w:pPr>
        <w:pStyle w:val="ListBullet"/>
      </w:pPr>
      <w:r>
        <w:t>Keep the first screen uncluttered: one hero, one map summary, one status strip.</w:t>
      </w:r>
    </w:p>
    <w:p>
      <w:pPr>
        <w:pStyle w:val="Heading2"/>
      </w:pPr>
      <w:r>
        <w:rPr>
          <w:b w:val="0"/>
        </w:rPr>
        <w:t>Vision Map</w:t>
      </w:r>
    </w:p>
    <w:p>
      <w:pPr>
        <w:pStyle w:val="ListBullet"/>
      </w:pPr>
      <w:r>
        <w:t>Use a static SVG/CSS architecture diagram.</w:t>
      </w:r>
    </w:p>
    <w:p>
      <w:pPr>
        <w:pStyle w:val="ListBullet"/>
      </w:pPr>
      <w:r>
        <w:t>The point is clarity, not animation.</w:t>
      </w:r>
    </w:p>
    <w:p>
      <w:pPr>
        <w:pStyle w:val="ListBullet"/>
      </w:pPr>
      <w:r>
        <w:t>Show flows between company, OS, command layer, agents, archive, staging, labs, and devices.</w:t>
      </w:r>
    </w:p>
    <w:p>
      <w:pPr>
        <w:pStyle w:val="Heading2"/>
      </w:pPr>
      <w:r>
        <w:rPr>
          <w:b w:val="0"/>
        </w:rPr>
        <w:t>Agents</w:t>
      </w:r>
    </w:p>
    <w:p>
      <w:pPr>
        <w:pStyle w:val="ListBullet"/>
      </w:pPr>
      <w:r>
        <w:t>Each agent card should include role, inputs, outputs, tools, status, and next action.</w:t>
      </w:r>
    </w:p>
    <w:p>
      <w:pPr>
        <w:pStyle w:val="ListBullet"/>
      </w:pPr>
      <w:r>
        <w:t>No fake execution streams.</w:t>
      </w:r>
    </w:p>
    <w:p>
      <w:pPr>
        <w:pStyle w:val="ListBullet"/>
      </w:pPr>
      <w:r>
        <w:t>Treat the page like a roster of specialized operators.</w:t>
      </w:r>
    </w:p>
    <w:p>
      <w:pPr>
        <w:pStyle w:val="Heading2"/>
      </w:pPr>
      <w:r>
        <w:rPr>
          <w:b w:val="0"/>
        </w:rPr>
        <w:t>Archive</w:t>
      </w:r>
    </w:p>
    <w:p>
      <w:pPr>
        <w:pStyle w:val="ListBullet"/>
      </w:pPr>
      <w:r>
        <w:t>This page should feel like intelligence infrastructure.</w:t>
      </w:r>
    </w:p>
    <w:p>
      <w:pPr>
        <w:pStyle w:val="ListBullet"/>
      </w:pPr>
      <w:r>
        <w:t>Structured search and tags matter more than flashy cards.</w:t>
      </w:r>
    </w:p>
    <w:p>
      <w:pPr>
        <w:pStyle w:val="ListBullet"/>
      </w:pPr>
      <w:r>
        <w:t>Repo links, notes, and next actions should live in typed local data if no backend exists.</w:t>
      </w:r>
    </w:p>
    <w:p>
      <w:pPr>
        <w:pStyle w:val="Heading2"/>
      </w:pPr>
      <w:r>
        <w:rPr>
          <w:b w:val="0"/>
        </w:rPr>
        <w:t>Staging</w:t>
      </w:r>
    </w:p>
    <w:p>
      <w:pPr>
        <w:pStyle w:val="ListBullet"/>
      </w:pPr>
      <w:r>
        <w:t>This should become the truth page.</w:t>
      </w:r>
    </w:p>
    <w:p>
      <w:pPr>
        <w:pStyle w:val="ListBullet"/>
      </w:pPr>
      <w:r>
        <w:t>Surface route status, build status, cleanup list, blockers, and next actions.</w:t>
      </w:r>
    </w:p>
    <w:p>
      <w:pPr>
        <w:pStyle w:val="ListBullet"/>
      </w:pPr>
      <w:r>
        <w:t>A simple green/yellow/red system is enough.</w:t>
      </w:r>
    </w:p>
    <w:p>
      <w:pPr>
        <w:pStyle w:val="Heading1"/>
      </w:pPr>
      <w:r>
        <w:rPr>
          <w:b w:val="0"/>
        </w:rPr>
        <w:t>9. Upgraded master Codex prompt</w:t>
      </w:r>
    </w:p>
    <w:p>
      <w:r>
        <w:rPr>
          <w:rFonts w:ascii="Consolas" w:hAnsi="Consolas"/>
          <w:sz w:val="18"/>
        </w:rPr>
        <w:t>You are working inside my existing website repository.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This is a recovery-first, premium-finish refactor of an existing project.</w:t>
      </w:r>
    </w:p>
    <w:p>
      <w:r>
        <w:rPr>
          <w:rFonts w:ascii="Consolas" w:hAnsi="Consolas"/>
          <w:sz w:val="18"/>
        </w:rPr>
        <w:t>You are not building a new app. You are not expanding scope. You are not</w:t>
      </w:r>
    </w:p>
    <w:p>
      <w:r>
        <w:rPr>
          <w:rFonts w:ascii="Consolas" w:hAnsi="Consolas"/>
          <w:sz w:val="18"/>
        </w:rPr>
        <w:t>simulating impossible capabilities.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PRIMARY GOAL</w:t>
      </w:r>
    </w:p>
    <w:p>
      <w:r>
        <w:rPr>
          <w:rFonts w:ascii="Consolas" w:hAnsi="Consolas"/>
          <w:sz w:val="18"/>
        </w:rPr>
        <w:t>Stabilize, simplify, and finish the current Pickaxe Capital website so it ships</w:t>
      </w:r>
    </w:p>
    <w:p>
      <w:r>
        <w:rPr>
          <w:rFonts w:ascii="Consolas" w:hAnsi="Consolas"/>
          <w:sz w:val="18"/>
        </w:rPr>
        <w:t>as a premium command-center company site with a verified working build.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IDENTITY RULES</w:t>
      </w:r>
    </w:p>
    <w:p>
      <w:r>
        <w:rPr>
          <w:rFonts w:ascii="Consolas" w:hAnsi="Consolas"/>
          <w:sz w:val="18"/>
        </w:rPr>
        <w:t>- Pickaxe Capital = company / public brand</w:t>
      </w:r>
    </w:p>
    <w:p>
      <w:r>
        <w:rPr>
          <w:rFonts w:ascii="Consolas" w:hAnsi="Consolas"/>
          <w:sz w:val="18"/>
        </w:rPr>
        <w:t>- AI Habitat OS = internal operating system</w:t>
      </w:r>
    </w:p>
    <w:p>
      <w:r>
        <w:rPr>
          <w:rFonts w:ascii="Consolas" w:hAnsi="Consolas"/>
          <w:sz w:val="18"/>
        </w:rPr>
        <w:t>- CEO B = command layer / decision brain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NON-NEGOTIABLE RULES</w:t>
      </w:r>
    </w:p>
    <w:p>
      <w:r>
        <w:rPr>
          <w:rFonts w:ascii="Consolas" w:hAnsi="Consolas"/>
          <w:sz w:val="18"/>
        </w:rPr>
        <w:t>- Inspect the current repository first.</w:t>
      </w:r>
    </w:p>
    <w:p>
      <w:r>
        <w:rPr>
          <w:rFonts w:ascii="Consolas" w:hAnsi="Consolas"/>
          <w:sz w:val="18"/>
        </w:rPr>
        <w:t>- Detect the real framework, router, source root, build scripts, and active app tree from the repo itself.</w:t>
      </w:r>
    </w:p>
    <w:p>
      <w:r>
        <w:rPr>
          <w:rFonts w:ascii="Consolas" w:hAnsi="Consolas"/>
          <w:sz w:val="18"/>
        </w:rPr>
        <w:t>- Use the existing framework/router unless the current setup is unrecoverable.</w:t>
      </w:r>
    </w:p>
    <w:p>
      <w:r>
        <w:rPr>
          <w:rFonts w:ascii="Consolas" w:hAnsi="Consolas"/>
          <w:sz w:val="18"/>
        </w:rPr>
        <w:t>- Fix build blockers first.</w:t>
      </w:r>
    </w:p>
    <w:p>
      <w:r>
        <w:rPr>
          <w:rFonts w:ascii="Consolas" w:hAnsi="Consolas"/>
          <w:sz w:val="18"/>
        </w:rPr>
        <w:t>- Preserve working routes.</w:t>
      </w:r>
    </w:p>
    <w:p>
      <w:r>
        <w:rPr>
          <w:rFonts w:ascii="Consolas" w:hAnsi="Consolas"/>
          <w:sz w:val="18"/>
        </w:rPr>
        <w:t>- Simplify broken routes into stable honest pages instead of deleting them.</w:t>
      </w:r>
    </w:p>
    <w:p>
      <w:r>
        <w:rPr>
          <w:rFonts w:ascii="Consolas" w:hAnsi="Consolas"/>
          <w:sz w:val="18"/>
        </w:rPr>
        <w:t>- Remove duplicates, dead files, shadow components, conflicting route trees, and unused experiments.</w:t>
      </w:r>
    </w:p>
    <w:p>
      <w:r>
        <w:rPr>
          <w:rFonts w:ascii="Consolas" w:hAnsi="Consolas"/>
          <w:sz w:val="18"/>
        </w:rPr>
        <w:t>- Do not copy code from external repositories.</w:t>
      </w:r>
    </w:p>
    <w:p>
      <w:r>
        <w:rPr>
          <w:rFonts w:ascii="Consolas" w:hAnsi="Consolas"/>
          <w:sz w:val="18"/>
        </w:rPr>
        <w:t>- Do not invent live voice, live camera, live device control, autonomous agent execution, or trading execution.</w:t>
      </w:r>
    </w:p>
    <w:p>
      <w:r>
        <w:rPr>
          <w:rFonts w:ascii="Consolas" w:hAnsi="Consolas"/>
          <w:sz w:val="18"/>
        </w:rPr>
        <w:t>- Any non-implemented advanced capability must be labeled Static, Prototype, Research, or Future Adapter.</w:t>
      </w:r>
    </w:p>
    <w:p>
      <w:r>
        <w:rPr>
          <w:rFonts w:ascii="Consolas" w:hAnsi="Consolas"/>
          <w:sz w:val="18"/>
        </w:rPr>
        <w:t>- Do not stop after planning. Make edits, run verification, and report exact results.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TARGET ROUTES</w:t>
      </w:r>
    </w:p>
    <w:p>
      <w:r>
        <w:rPr>
          <w:rFonts w:ascii="Consolas" w:hAnsi="Consolas"/>
          <w:sz w:val="18"/>
        </w:rPr>
        <w:t>Core routes:</w:t>
      </w:r>
    </w:p>
    <w:p>
      <w:r>
        <w:rPr>
          <w:rFonts w:ascii="Consolas" w:hAnsi="Consolas"/>
          <w:sz w:val="18"/>
        </w:rPr>
        <w:t>/</w:t>
      </w:r>
    </w:p>
    <w:p>
      <w:r>
        <w:rPr>
          <w:rFonts w:ascii="Consolas" w:hAnsi="Consolas"/>
          <w:sz w:val="18"/>
        </w:rPr>
        <w:t xml:space="preserve"> /vision-map</w:t>
      </w:r>
    </w:p>
    <w:p>
      <w:r>
        <w:rPr>
          <w:rFonts w:ascii="Consolas" w:hAnsi="Consolas"/>
          <w:sz w:val="18"/>
        </w:rPr>
        <w:t xml:space="preserve"> /agents</w:t>
      </w:r>
    </w:p>
    <w:p>
      <w:r>
        <w:rPr>
          <w:rFonts w:ascii="Consolas" w:hAnsi="Consolas"/>
          <w:sz w:val="18"/>
        </w:rPr>
        <w:t xml:space="preserve"> /archive</w:t>
      </w:r>
    </w:p>
    <w:p>
      <w:r>
        <w:rPr>
          <w:rFonts w:ascii="Consolas" w:hAnsi="Consolas"/>
          <w:sz w:val="18"/>
        </w:rPr>
        <w:t xml:space="preserve"> /staging</w:t>
      </w:r>
    </w:p>
    <w:p>
      <w:r>
        <w:rPr>
          <w:rFonts w:ascii="Consolas" w:hAnsi="Consolas"/>
          <w:sz w:val="18"/>
        </w:rPr>
        <w:t xml:space="preserve"> /founder</w:t>
      </w:r>
    </w:p>
    <w:p>
      <w:r>
        <w:rPr>
          <w:rFonts w:ascii="Consolas" w:hAnsi="Consolas"/>
          <w:sz w:val="18"/>
        </w:rPr>
        <w:t xml:space="preserve"> /ceo-b-profile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Optional routes only if already present and safe:</w:t>
      </w:r>
    </w:p>
    <w:p>
      <w:r>
        <w:rPr>
          <w:rFonts w:ascii="Consolas" w:hAnsi="Consolas"/>
          <w:sz w:val="18"/>
        </w:rPr>
        <w:t xml:space="preserve"> /jarvis-lab</w:t>
      </w:r>
    </w:p>
    <w:p>
      <w:r>
        <w:rPr>
          <w:rFonts w:ascii="Consolas" w:hAnsi="Consolas"/>
          <w:sz w:val="18"/>
        </w:rPr>
        <w:t xml:space="preserve"> /life-os</w:t>
      </w:r>
    </w:p>
    <w:p>
      <w:r>
        <w:rPr>
          <w:rFonts w:ascii="Consolas" w:hAnsi="Consolas"/>
          <w:sz w:val="18"/>
        </w:rPr>
        <w:t xml:space="preserve"> /device-hub</w:t>
      </w:r>
    </w:p>
    <w:p>
      <w:r>
        <w:rPr>
          <w:rFonts w:ascii="Consolas" w:hAnsi="Consolas"/>
          <w:sz w:val="18"/>
        </w:rPr>
        <w:t xml:space="preserve"> /vision-lab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PRODUCT TARGET</w:t>
      </w:r>
    </w:p>
    <w:p>
      <w:r>
        <w:rPr>
          <w:rFonts w:ascii="Consolas" w:hAnsi="Consolas"/>
          <w:sz w:val="18"/>
        </w:rPr>
        <w:t>The site should feel like the digital front door of a billion-dollar private technology company:</w:t>
      </w:r>
    </w:p>
    <w:p>
      <w:r>
        <w:rPr>
          <w:rFonts w:ascii="Consolas" w:hAnsi="Consolas"/>
          <w:sz w:val="18"/>
        </w:rPr>
        <w:t>calm, expensive, precise, strategic, and believable.</w:t>
      </w:r>
    </w:p>
    <w:p>
      <w:r>
        <w:rPr>
          <w:rFonts w:ascii="Consolas" w:hAnsi="Consolas"/>
          <w:sz w:val="18"/>
        </w:rPr>
        <w:t>Do not make it feel like a sci-fi costume.</w:t>
      </w:r>
    </w:p>
    <w:p>
      <w:r>
        <w:rPr>
          <w:rFonts w:ascii="Consolas" w:hAnsi="Consolas"/>
          <w:sz w:val="18"/>
        </w:rPr>
        <w:t>Prefer clarity, hierarchy, typography, whitespace, and disciplined panels over gimmicks.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IMPLEMENTATION ORDER</w:t>
      </w:r>
    </w:p>
    <w:p>
      <w:r>
        <w:rPr>
          <w:rFonts w:ascii="Consolas" w:hAnsi="Consolas"/>
          <w:sz w:val="18"/>
        </w:rPr>
        <w:t>1. Audit the repo and identify the real active app tree, router, scripts, and blockers.</w:t>
      </w:r>
    </w:p>
    <w:p>
      <w:r>
        <w:rPr>
          <w:rFonts w:ascii="Consolas" w:hAnsi="Consolas"/>
          <w:sz w:val="18"/>
        </w:rPr>
        <w:t>2. Run the current build command and fix all build/import/type errors first.</w:t>
      </w:r>
    </w:p>
    <w:p>
      <w:r>
        <w:rPr>
          <w:rFonts w:ascii="Consolas" w:hAnsi="Consolas"/>
          <w:sz w:val="18"/>
        </w:rPr>
        <w:t>3. Consolidate layout into one shared shell.</w:t>
      </w:r>
    </w:p>
    <w:p>
      <w:r>
        <w:rPr>
          <w:rFonts w:ascii="Consolas" w:hAnsi="Consolas"/>
          <w:sz w:val="18"/>
        </w:rPr>
        <w:t>4. Create one canonical source for navigation, route metadata, status labels, and reusable content collections.</w:t>
      </w:r>
    </w:p>
    <w:p>
      <w:r>
        <w:rPr>
          <w:rFonts w:ascii="Consolas" w:hAnsi="Consolas"/>
          <w:sz w:val="18"/>
        </w:rPr>
        <w:t>5. Recover all core routes so they render cleanly.</w:t>
      </w:r>
    </w:p>
    <w:p>
      <w:r>
        <w:rPr>
          <w:rFonts w:ascii="Consolas" w:hAnsi="Consolas"/>
          <w:sz w:val="18"/>
        </w:rPr>
        <w:t>6. Simplify optional routes if needed rather than breaking them.</w:t>
      </w:r>
    </w:p>
    <w:p>
      <w:r>
        <w:rPr>
          <w:rFonts w:ascii="Consolas" w:hAnsi="Consolas"/>
          <w:sz w:val="18"/>
        </w:rPr>
        <w:t>7. Apply the honesty/status labeling system consistently.</w:t>
      </w:r>
    </w:p>
    <w:p>
      <w:r>
        <w:rPr>
          <w:rFonts w:ascii="Consolas" w:hAnsi="Consolas"/>
          <w:sz w:val="18"/>
        </w:rPr>
        <w:t>8. Upgrade the UI to feel premium, restrained, and readable.</w:t>
      </w:r>
    </w:p>
    <w:p>
      <w:r>
        <w:rPr>
          <w:rFonts w:ascii="Consolas" w:hAnsi="Consolas"/>
          <w:sz w:val="18"/>
        </w:rPr>
        <w:t>9. Run build again. Run lint/typecheck/tests if scripts already exist.</w:t>
      </w:r>
    </w:p>
    <w:p>
      <w:r>
        <w:rPr>
          <w:rFonts w:ascii="Consolas" w:hAnsi="Consolas"/>
          <w:sz w:val="18"/>
        </w:rPr>
        <w:t>10. Finish with an exact report: stack detected, files changed, files removed, commands run, route status, final results.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HOMEPAGE REQUIREMENTS</w:t>
      </w:r>
    </w:p>
    <w:p>
      <w:r>
        <w:rPr>
          <w:rFonts w:ascii="Consolas" w:hAnsi="Consolas"/>
          <w:sz w:val="18"/>
        </w:rPr>
        <w:t>- Explain the hierarchy quickly: Pickaxe Capital -&gt; AI Habitat OS -&gt; CEO B</w:t>
      </w:r>
    </w:p>
    <w:p>
      <w:r>
        <w:rPr>
          <w:rFonts w:ascii="Consolas" w:hAnsi="Consolas"/>
          <w:sz w:val="18"/>
        </w:rPr>
        <w:t>- Include quick route cards to all core routes</w:t>
      </w:r>
    </w:p>
    <w:p>
      <w:r>
        <w:rPr>
          <w:rFonts w:ascii="Consolas" w:hAnsi="Consolas"/>
          <w:sz w:val="18"/>
        </w:rPr>
        <w:t>- Include concise current-status panels</w:t>
      </w:r>
    </w:p>
    <w:p>
      <w:r>
        <w:rPr>
          <w:rFonts w:ascii="Consolas" w:hAnsi="Consolas"/>
          <w:sz w:val="18"/>
        </w:rPr>
        <w:t>- Eliminate duplicate naming and clutter</w:t>
      </w:r>
    </w:p>
    <w:p>
      <w:r>
        <w:rPr>
          <w:rFonts w:ascii="Consolas" w:hAnsi="Consolas"/>
          <w:sz w:val="18"/>
        </w:rPr>
        <w:t>- Make the first screen feel expensive and under control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DESIGN RULES</w:t>
      </w:r>
    </w:p>
    <w:p>
      <w:r>
        <w:rPr>
          <w:rFonts w:ascii="Consolas" w:hAnsi="Consolas"/>
          <w:sz w:val="18"/>
        </w:rPr>
        <w:t>- One accent strategy only</w:t>
      </w:r>
    </w:p>
    <w:p>
      <w:r>
        <w:rPr>
          <w:rFonts w:ascii="Consolas" w:hAnsi="Consolas"/>
          <w:sz w:val="18"/>
        </w:rPr>
        <w:t>- One token system for spacing, colors, radius, shadows, typography</w:t>
      </w:r>
    </w:p>
    <w:p>
      <w:r>
        <w:rPr>
          <w:rFonts w:ascii="Consolas" w:hAnsi="Consolas"/>
          <w:sz w:val="18"/>
        </w:rPr>
        <w:t>- Strong contrast and accessible landmarks</w:t>
      </w:r>
    </w:p>
    <w:p>
      <w:r>
        <w:rPr>
          <w:rFonts w:ascii="Consolas" w:hAnsi="Consolas"/>
          <w:sz w:val="18"/>
        </w:rPr>
        <w:t>- Minimal motion</w:t>
      </w:r>
    </w:p>
    <w:p>
      <w:r>
        <w:rPr>
          <w:rFonts w:ascii="Consolas" w:hAnsi="Consolas"/>
          <w:sz w:val="18"/>
        </w:rPr>
        <w:t>- No fake telemetry</w:t>
      </w:r>
    </w:p>
    <w:p>
      <w:r>
        <w:rPr>
          <w:rFonts w:ascii="Consolas" w:hAnsi="Consolas"/>
          <w:sz w:val="18"/>
        </w:rPr>
        <w:t>- No random gradients</w:t>
      </w:r>
    </w:p>
    <w:p>
      <w:r>
        <w:rPr>
          <w:rFonts w:ascii="Consolas" w:hAnsi="Consolas"/>
          <w:sz w:val="18"/>
        </w:rPr>
        <w:t>- No over-blurred glassmorphism</w:t>
      </w:r>
    </w:p>
    <w:p>
      <w:r>
        <w:rPr>
          <w:rFonts w:ascii="Consolas" w:hAnsi="Consolas"/>
          <w:sz w:val="18"/>
        </w:rPr>
        <w:t>- No duplicate panel/card systems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SUCCESS CRITERIA</w:t>
      </w:r>
    </w:p>
    <w:p>
      <w:r>
        <w:rPr>
          <w:rFonts w:ascii="Consolas" w:hAnsi="Consolas"/>
          <w:sz w:val="18"/>
        </w:rPr>
        <w:t>The task is done only if:</w:t>
      </w:r>
    </w:p>
    <w:p>
      <w:r>
        <w:rPr>
          <w:rFonts w:ascii="Consolas" w:hAnsi="Consolas"/>
          <w:sz w:val="18"/>
        </w:rPr>
        <w:t>- the app builds successfully,</w:t>
      </w:r>
    </w:p>
    <w:p>
      <w:r>
        <w:rPr>
          <w:rFonts w:ascii="Consolas" w:hAnsi="Consolas"/>
          <w:sz w:val="18"/>
        </w:rPr>
        <w:t>- the core routes are coherent,</w:t>
      </w:r>
    </w:p>
    <w:p>
      <w:r>
        <w:rPr>
          <w:rFonts w:ascii="Consolas" w:hAnsi="Consolas"/>
          <w:sz w:val="18"/>
        </w:rPr>
        <w:t>- duplicates are removed,</w:t>
      </w:r>
    </w:p>
    <w:p>
      <w:r>
        <w:rPr>
          <w:rFonts w:ascii="Consolas" w:hAnsi="Consolas"/>
          <w:sz w:val="18"/>
        </w:rPr>
        <w:t>- the site feels premium and readable,</w:t>
      </w:r>
    </w:p>
    <w:p>
      <w:r>
        <w:rPr>
          <w:rFonts w:ascii="Consolas" w:hAnsi="Consolas"/>
          <w:sz w:val="18"/>
        </w:rPr>
        <w:t>- advanced ideas are labeled honestly,</w:t>
      </w:r>
    </w:p>
    <w:p>
      <w:r>
        <w:rPr>
          <w:rFonts w:ascii="Consolas" w:hAnsi="Consolas"/>
          <w:sz w:val="18"/>
        </w:rPr>
        <w:t>- and you provide an exact closing report with verified command outputs.</w:t>
      </w:r>
    </w:p>
    <w:p>
      <w:pPr>
        <w:pStyle w:val="Heading1"/>
      </w:pPr>
      <w:r>
        <w:rPr>
          <w:b w:val="0"/>
        </w:rPr>
        <w:t>10. Launch acceptance checklist</w:t>
      </w:r>
    </w:p>
    <w:p>
      <w:pPr>
        <w:pStyle w:val="ListBullet"/>
      </w:pPr>
      <w:r>
        <w:t>The active build command completes successfully.</w:t>
      </w:r>
    </w:p>
    <w:p>
      <w:pPr>
        <w:pStyle w:val="ListBullet"/>
      </w:pPr>
      <w:r>
        <w:t>If lint exists, it passes. If typecheck exists, it passes.</w:t>
      </w:r>
    </w:p>
    <w:p>
      <w:pPr>
        <w:pStyle w:val="ListBullet"/>
      </w:pPr>
      <w:r>
        <w:t>All core routes render cleanly.</w:t>
      </w:r>
    </w:p>
    <w:p>
      <w:pPr>
        <w:pStyle w:val="ListBullet"/>
      </w:pPr>
      <w:r>
        <w:t>One shared shell is used across the route tree.</w:t>
      </w:r>
    </w:p>
    <w:p>
      <w:pPr>
        <w:pStyle w:val="ListBullet"/>
      </w:pPr>
      <w:r>
        <w:t>Navigation, route metadata, and status labels come from one canonical source.</w:t>
      </w:r>
    </w:p>
    <w:p>
      <w:pPr>
        <w:pStyle w:val="ListBullet"/>
      </w:pPr>
      <w:r>
        <w:t>Duplicate pages/components/dead files are removed.</w:t>
      </w:r>
    </w:p>
    <w:p>
      <w:pPr>
        <w:pStyle w:val="ListBullet"/>
      </w:pPr>
      <w:r>
        <w:t>Anything not implemented is labeled honestly.</w:t>
      </w:r>
    </w:p>
    <w:p>
      <w:pPr>
        <w:pStyle w:val="ListBullet"/>
      </w:pPr>
      <w:r>
        <w:t>The homepage explains the hierarchy quickly.</w:t>
      </w:r>
    </w:p>
    <w:p>
      <w:pPr>
        <w:pStyle w:val="ListBullet"/>
      </w:pPr>
      <w:r>
        <w:t>The site looks expensive, restrained, and readable on desktop and mobile.</w:t>
      </w:r>
    </w:p>
    <w:p>
      <w:pPr>
        <w:pStyle w:val="Heading1"/>
      </w:pPr>
      <w:r>
        <w:rPr>
          <w:b w:val="0"/>
        </w:rPr>
        <w:t>11. Bottom line</w:t>
      </w:r>
    </w:p>
    <w:p>
      <w:r>
        <w:rPr>
          <w:b w:val="0"/>
        </w:rPr>
        <w:t>Your best finished product is not 'Iron Man on a website.' It is better than that: a believable, high-status, premium technology company interface that feels investor-grade, founder-grade, and operator-grade. The site should communicate command, architecture, and discipline. That is what makes it look expensive.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