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683" w:rsidRPr="00031683" w:rsidRDefault="00031683" w:rsidP="00031683">
      <w:pPr>
        <w:jc w:val="center"/>
        <w:rPr>
          <w:rFonts w:ascii="Times New Roman" w:hAnsi="Times New Roman" w:cs="Times New Roman"/>
          <w:b/>
          <w:sz w:val="44"/>
          <w:szCs w:val="36"/>
        </w:rPr>
      </w:pPr>
      <w:bookmarkStart w:id="0" w:name="_GoBack"/>
      <w:bookmarkEnd w:id="0"/>
      <w:r w:rsidRPr="00031683">
        <w:rPr>
          <w:rFonts w:ascii="Times New Roman" w:hAnsi="Times New Roman" w:cs="Times New Roman"/>
          <w:b/>
          <w:sz w:val="44"/>
          <w:szCs w:val="36"/>
        </w:rPr>
        <w:t>Dokumentáció</w:t>
      </w:r>
    </w:p>
    <w:p w:rsidR="00E562A1" w:rsidRPr="00031683" w:rsidRDefault="00E562A1" w:rsidP="00031683">
      <w:pPr>
        <w:jc w:val="both"/>
        <w:rPr>
          <w:rFonts w:ascii="Times New Roman" w:hAnsi="Times New Roman" w:cs="Times New Roman"/>
          <w:sz w:val="24"/>
          <w:szCs w:val="36"/>
        </w:rPr>
      </w:pPr>
      <w:r w:rsidRPr="00031683">
        <w:rPr>
          <w:rFonts w:ascii="Times New Roman" w:hAnsi="Times New Roman" w:cs="Times New Roman"/>
          <w:sz w:val="24"/>
          <w:szCs w:val="36"/>
        </w:rPr>
        <w:t>Tervezés</w:t>
      </w:r>
    </w:p>
    <w:p w:rsidR="00E562A1" w:rsidRPr="00031683" w:rsidRDefault="00E562A1" w:rsidP="00031683">
      <w:pPr>
        <w:jc w:val="both"/>
        <w:rPr>
          <w:rFonts w:ascii="Times New Roman" w:hAnsi="Times New Roman" w:cs="Times New Roman"/>
          <w:sz w:val="24"/>
        </w:rPr>
      </w:pPr>
      <w:r w:rsidRPr="00031683">
        <w:rPr>
          <w:rFonts w:ascii="Times New Roman" w:hAnsi="Times New Roman" w:cs="Times New Roman"/>
          <w:sz w:val="24"/>
        </w:rPr>
        <w:t>Vizuális terv:</w:t>
      </w:r>
    </w:p>
    <w:p w:rsidR="00E562A1" w:rsidRPr="00E562A1" w:rsidRDefault="00E562A1" w:rsidP="00031683">
      <w:pPr>
        <w:jc w:val="both"/>
        <w:rPr>
          <w:rFonts w:ascii="Times New Roman" w:hAnsi="Times New Roman" w:cs="Times New Roman"/>
        </w:rPr>
      </w:pPr>
    </w:p>
    <w:p w:rsidR="00E562A1" w:rsidRPr="00E562A1" w:rsidRDefault="00D403E0" w:rsidP="00E562A1">
      <w:pPr>
        <w:jc w:val="center"/>
        <w:rPr>
          <w:rFonts w:ascii="Times New Roman" w:hAnsi="Times New Roman" w:cs="Times New Roman"/>
        </w:rPr>
      </w:pPr>
      <w:r w:rsidRPr="00E562A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C0C5E98">
            <wp:simplePos x="0" y="0"/>
            <wp:positionH relativeFrom="margin">
              <wp:posOffset>-215265</wp:posOffset>
            </wp:positionH>
            <wp:positionV relativeFrom="paragraph">
              <wp:posOffset>133614</wp:posOffset>
            </wp:positionV>
            <wp:extent cx="6191250" cy="7099300"/>
            <wp:effectExtent l="38100" t="0" r="38100" b="4445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2" t="218" b="-51"/>
                    <a:stretch/>
                  </pic:blipFill>
                  <pic:spPr bwMode="auto">
                    <a:xfrm>
                      <a:off x="0" y="0"/>
                      <a:ext cx="6191250" cy="7099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  <a:softEdge rad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D403E0" w:rsidRDefault="00D403E0" w:rsidP="00E562A1">
      <w:pPr>
        <w:rPr>
          <w:rFonts w:ascii="Times New Roman" w:hAnsi="Times New Roman" w:cs="Times New Roman"/>
          <w:sz w:val="24"/>
        </w:rPr>
      </w:pPr>
    </w:p>
    <w:p w:rsidR="00D403E0" w:rsidRDefault="00D403E0" w:rsidP="00E562A1">
      <w:pPr>
        <w:rPr>
          <w:rFonts w:ascii="Times New Roman" w:hAnsi="Times New Roman" w:cs="Times New Roman"/>
          <w:sz w:val="24"/>
        </w:rPr>
      </w:pPr>
    </w:p>
    <w:p w:rsidR="00D403E0" w:rsidRDefault="00D403E0" w:rsidP="00E562A1">
      <w:pPr>
        <w:rPr>
          <w:rFonts w:ascii="Times New Roman" w:hAnsi="Times New Roman" w:cs="Times New Roman"/>
          <w:sz w:val="24"/>
        </w:rPr>
      </w:pPr>
    </w:p>
    <w:p w:rsidR="00D403E0" w:rsidRDefault="00D403E0" w:rsidP="00E562A1">
      <w:pPr>
        <w:rPr>
          <w:rFonts w:ascii="Times New Roman" w:hAnsi="Times New Roman" w:cs="Times New Roman"/>
          <w:sz w:val="24"/>
        </w:rPr>
      </w:pPr>
    </w:p>
    <w:p w:rsidR="00031683" w:rsidRDefault="00031683" w:rsidP="00031683">
      <w:pPr>
        <w:jc w:val="both"/>
        <w:rPr>
          <w:rFonts w:ascii="Times New Roman" w:hAnsi="Times New Roman" w:cs="Times New Roman"/>
          <w:sz w:val="24"/>
        </w:rPr>
      </w:pPr>
    </w:p>
    <w:p w:rsidR="00D403E0" w:rsidRDefault="00031683" w:rsidP="0003168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</w:t>
      </w:r>
      <w:r w:rsidR="00D403E0" w:rsidRPr="00D403E0">
        <w:rPr>
          <w:rFonts w:ascii="Times New Roman" w:hAnsi="Times New Roman" w:cs="Times New Roman"/>
          <w:sz w:val="24"/>
        </w:rPr>
        <w:t>erv</w:t>
      </w:r>
      <w:r>
        <w:rPr>
          <w:rFonts w:ascii="Times New Roman" w:hAnsi="Times New Roman" w:cs="Times New Roman"/>
          <w:sz w:val="24"/>
        </w:rPr>
        <w:t xml:space="preserve"> szavakban</w:t>
      </w:r>
      <w:r w:rsidR="00D403E0" w:rsidRPr="00D403E0">
        <w:rPr>
          <w:rFonts w:ascii="Times New Roman" w:hAnsi="Times New Roman" w:cs="Times New Roman"/>
          <w:sz w:val="24"/>
        </w:rPr>
        <w:t xml:space="preserve">: </w:t>
      </w:r>
    </w:p>
    <w:p w:rsidR="00D403E0" w:rsidRPr="00D440EE" w:rsidRDefault="00D403E0" w:rsidP="0003168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Létrehozunk egy bejelentkező oldalt, ahol az ember lehet </w:t>
      </w:r>
      <w:r w:rsidRPr="004D680E">
        <w:rPr>
          <w:rFonts w:ascii="BankGothic Md BT" w:hAnsi="BankGothic Md BT" w:cs="Amiri"/>
          <w:b/>
          <w:i/>
          <w:sz w:val="24"/>
          <w:highlight w:val="cyan"/>
        </w:rPr>
        <w:t>Admin</w:t>
      </w:r>
      <w:r w:rsidRPr="00D403E0">
        <w:rPr>
          <w:rFonts w:ascii="BankGothic Md BT" w:hAnsi="BankGothic Md BT" w:cs="Amiri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vagy</w:t>
      </w:r>
      <w:r w:rsidRPr="00D403E0">
        <w:rPr>
          <w:rFonts w:ascii="Times New Roman" w:hAnsi="Times New Roman" w:cs="Times New Roman"/>
          <w:sz w:val="24"/>
        </w:rPr>
        <w:t xml:space="preserve"> </w:t>
      </w:r>
      <w:r w:rsidRPr="004D680E">
        <w:rPr>
          <w:rFonts w:ascii="BankGothic Md BT" w:hAnsi="BankGothic Md BT" w:cs="Times New Roman"/>
          <w:b/>
          <w:i/>
          <w:sz w:val="24"/>
          <w:highlight w:val="red"/>
        </w:rPr>
        <w:t>Felhasználó</w:t>
      </w:r>
      <w:r w:rsidR="00D440EE" w:rsidRPr="004D680E">
        <w:rPr>
          <w:rFonts w:ascii="BankGothic Md BT" w:hAnsi="BankGothic Md BT" w:cs="Times New Roman"/>
          <w:b/>
          <w:i/>
          <w:sz w:val="24"/>
        </w:rPr>
        <w:t xml:space="preserve"> </w:t>
      </w:r>
      <w:r w:rsidR="00D440EE" w:rsidRPr="00D440EE">
        <w:rPr>
          <w:rFonts w:ascii="Times New Roman" w:hAnsi="Times New Roman" w:cs="Times New Roman"/>
          <w:sz w:val="24"/>
        </w:rPr>
        <w:t>.</w:t>
      </w:r>
    </w:p>
    <w:p w:rsidR="00D440EE" w:rsidRDefault="00D440EE" w:rsidP="00031683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 az </w:t>
      </w:r>
      <w:r w:rsidRPr="004D680E">
        <w:rPr>
          <w:rFonts w:ascii="BankGothic Md BT" w:hAnsi="BankGothic Md BT" w:cs="Amiri"/>
          <w:b/>
          <w:i/>
          <w:sz w:val="24"/>
          <w:highlight w:val="cyan"/>
        </w:rPr>
        <w:t>Admin</w:t>
      </w:r>
      <w:r w:rsidRPr="00D440EE">
        <w:rPr>
          <w:rFonts w:ascii="Times New Roman" w:hAnsi="Times New Roman" w:cs="Times New Roman"/>
          <w:sz w:val="24"/>
        </w:rPr>
        <w:t>-ba</w:t>
      </w:r>
      <w:r>
        <w:rPr>
          <w:rFonts w:ascii="Times New Roman" w:hAnsi="Times New Roman" w:cs="Times New Roman"/>
          <w:sz w:val="24"/>
        </w:rPr>
        <w:t xml:space="preserve"> lép be az ember akkor, le tudja kérdezni, hozzá tudja adni, módosítani és törölni tudja a könyveket.</w:t>
      </w:r>
    </w:p>
    <w:p w:rsidR="00D440EE" w:rsidRDefault="00D440EE" w:rsidP="00031683">
      <w:pPr>
        <w:pStyle w:val="Listaszerbekezds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D440EE">
        <w:rPr>
          <w:rFonts w:ascii="BankGothic Md BT" w:hAnsi="BankGothic Md BT" w:cs="Times New Roman"/>
          <w:sz w:val="24"/>
        </w:rPr>
        <w:t>Lekérdezés</w:t>
      </w:r>
      <w:r>
        <w:rPr>
          <w:rFonts w:ascii="Times New Roman" w:hAnsi="Times New Roman" w:cs="Times New Roman"/>
          <w:sz w:val="24"/>
        </w:rPr>
        <w:t>: a könyvek adataid tudjuk ezzel a funkcióval megtekinteni.</w:t>
      </w:r>
    </w:p>
    <w:p w:rsidR="00D440EE" w:rsidRDefault="00D440EE" w:rsidP="00031683">
      <w:pPr>
        <w:pStyle w:val="Listaszerbekezds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D440EE">
        <w:rPr>
          <w:rFonts w:ascii="BankGothic Md BT" w:hAnsi="BankGothic Md BT" w:cs="Times New Roman"/>
          <w:sz w:val="24"/>
        </w:rPr>
        <w:t>Hozzáadás</w:t>
      </w:r>
      <w:r>
        <w:rPr>
          <w:rFonts w:ascii="Times New Roman" w:hAnsi="Times New Roman" w:cs="Times New Roman"/>
          <w:sz w:val="24"/>
        </w:rPr>
        <w:t>: új könyveket tudunk hozzáadni a megfelelő adatok kitöltésével.</w:t>
      </w:r>
    </w:p>
    <w:p w:rsidR="00D440EE" w:rsidRDefault="00D440EE" w:rsidP="00031683">
      <w:pPr>
        <w:pStyle w:val="Listaszerbekezds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D440EE">
        <w:rPr>
          <w:rFonts w:ascii="BankGothic Md BT" w:hAnsi="BankGothic Md BT" w:cs="Times New Roman"/>
          <w:sz w:val="24"/>
        </w:rPr>
        <w:t>Módosítás</w:t>
      </w:r>
      <w:r>
        <w:rPr>
          <w:rFonts w:ascii="Times New Roman" w:hAnsi="Times New Roman" w:cs="Times New Roman"/>
          <w:sz w:val="24"/>
        </w:rPr>
        <w:t>: ha elgépeltünk véletlenül egy adatot módosítani tudjuk.</w:t>
      </w:r>
    </w:p>
    <w:p w:rsidR="00D440EE" w:rsidRDefault="00D440EE" w:rsidP="00031683">
      <w:pPr>
        <w:pStyle w:val="Listaszerbekezds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D440EE">
        <w:rPr>
          <w:rFonts w:ascii="BankGothic Md BT" w:hAnsi="BankGothic Md BT" w:cs="Times New Roman"/>
          <w:sz w:val="24"/>
        </w:rPr>
        <w:t>Törlés</w:t>
      </w:r>
      <w:r>
        <w:rPr>
          <w:rFonts w:ascii="Times New Roman" w:hAnsi="Times New Roman" w:cs="Times New Roman"/>
          <w:sz w:val="24"/>
        </w:rPr>
        <w:t>: törölni tudunk könyveket.</w:t>
      </w:r>
    </w:p>
    <w:p w:rsidR="00031683" w:rsidRDefault="00031683" w:rsidP="00031683">
      <w:pPr>
        <w:jc w:val="both"/>
        <w:rPr>
          <w:rFonts w:ascii="Times New Roman" w:hAnsi="Times New Roman" w:cs="Times New Roman"/>
          <w:sz w:val="24"/>
        </w:rPr>
      </w:pPr>
    </w:p>
    <w:p w:rsidR="00031683" w:rsidRDefault="00031683" w:rsidP="00031683">
      <w:pPr>
        <w:ind w:left="3540"/>
        <w:jc w:val="both"/>
        <w:rPr>
          <w:rFonts w:ascii="Times New Roman" w:hAnsi="Times New Roman" w:cs="Times New Roman"/>
          <w:sz w:val="24"/>
        </w:rPr>
      </w:pPr>
    </w:p>
    <w:p w:rsidR="00031683" w:rsidRPr="00031683" w:rsidRDefault="00031683" w:rsidP="00031683">
      <w:pPr>
        <w:ind w:left="4956"/>
        <w:jc w:val="both"/>
        <w:rPr>
          <w:rFonts w:ascii="Times New Roman" w:hAnsi="Times New Roman" w:cs="Times New Roman"/>
          <w:sz w:val="24"/>
        </w:rPr>
      </w:pPr>
    </w:p>
    <w:p w:rsidR="00D440EE" w:rsidRPr="00D440EE" w:rsidRDefault="00D440EE" w:rsidP="00031683">
      <w:pPr>
        <w:jc w:val="both"/>
        <w:rPr>
          <w:rFonts w:ascii="Times New Roman" w:hAnsi="Times New Roman" w:cs="Times New Roman"/>
          <w:sz w:val="24"/>
        </w:rPr>
      </w:pPr>
    </w:p>
    <w:p w:rsidR="00D440EE" w:rsidRDefault="00D440EE" w:rsidP="00031683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 a </w:t>
      </w:r>
      <w:r w:rsidRPr="004D680E">
        <w:rPr>
          <w:rFonts w:ascii="BankGothic Md BT" w:hAnsi="BankGothic Md BT" w:cs="Times New Roman"/>
          <w:b/>
          <w:i/>
          <w:sz w:val="24"/>
          <w:highlight w:val="red"/>
        </w:rPr>
        <w:t>Felhasználó</w:t>
      </w:r>
      <w:r w:rsidRPr="00D440EE">
        <w:rPr>
          <w:rFonts w:ascii="Times New Roman" w:hAnsi="Times New Roman" w:cs="Times New Roman"/>
          <w:sz w:val="24"/>
        </w:rPr>
        <w:t>-ba</w:t>
      </w:r>
      <w:r>
        <w:rPr>
          <w:rFonts w:ascii="Times New Roman" w:hAnsi="Times New Roman" w:cs="Times New Roman"/>
          <w:sz w:val="24"/>
        </w:rPr>
        <w:t xml:space="preserve"> lép be az ember akkor, le tudja kérdezni a könyveket vagy az eddig kikölcsönzött könyvek adatait tudja megnézni.</w:t>
      </w:r>
    </w:p>
    <w:p w:rsidR="004D680E" w:rsidRPr="004D680E" w:rsidRDefault="00D440EE" w:rsidP="00031683">
      <w:pPr>
        <w:pStyle w:val="Listaszerbekezds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D440EE">
        <w:rPr>
          <w:rFonts w:ascii="BankGothic Md BT" w:hAnsi="BankGothic Md BT" w:cs="Times New Roman"/>
          <w:sz w:val="24"/>
        </w:rPr>
        <w:t>Lekérdezés</w:t>
      </w:r>
      <w:r>
        <w:rPr>
          <w:rFonts w:ascii="Times New Roman" w:hAnsi="Times New Roman" w:cs="Times New Roman"/>
          <w:sz w:val="24"/>
        </w:rPr>
        <w:t>: a könyvek adataid tudjuk ezzel a funkcióval megtekinteni.</w:t>
      </w:r>
    </w:p>
    <w:p w:rsidR="00D440EE" w:rsidRPr="00D440EE" w:rsidRDefault="004D680E" w:rsidP="00031683">
      <w:pPr>
        <w:pStyle w:val="Listaszerbekezds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4D680E">
        <w:rPr>
          <w:rFonts w:ascii="BankGothic Md BT" w:hAnsi="BankGothic Md BT" w:cs="Times New Roman"/>
          <w:sz w:val="24"/>
        </w:rPr>
        <w:t>Kölcsönzött könyvek lekérdezése</w:t>
      </w:r>
      <w:r>
        <w:rPr>
          <w:rFonts w:ascii="Times New Roman" w:hAnsi="Times New Roman" w:cs="Times New Roman"/>
          <w:sz w:val="24"/>
        </w:rPr>
        <w:t>: a kikölcsönzött könyvek adatait mutatja meg</w:t>
      </w:r>
    </w:p>
    <w:sectPr w:rsidR="00D440EE" w:rsidRPr="00D440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Amiri">
    <w:panose1 w:val="00000500000000000000"/>
    <w:charset w:val="EE"/>
    <w:family w:val="auto"/>
    <w:pitch w:val="variable"/>
    <w:sig w:usb0="A000206F" w:usb1="82002043" w:usb2="00000008" w:usb3="00000000" w:csb0="000000D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C103F"/>
    <w:multiLevelType w:val="hybridMultilevel"/>
    <w:tmpl w:val="CEEA8B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A3AFA"/>
    <w:multiLevelType w:val="hybridMultilevel"/>
    <w:tmpl w:val="B4E89E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2A1"/>
    <w:rsid w:val="00031683"/>
    <w:rsid w:val="003149F3"/>
    <w:rsid w:val="004D680E"/>
    <w:rsid w:val="008C59E8"/>
    <w:rsid w:val="009905CD"/>
    <w:rsid w:val="00D403E0"/>
    <w:rsid w:val="00D440EE"/>
    <w:rsid w:val="00E5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4A412"/>
  <w15:chartTrackingRefBased/>
  <w15:docId w15:val="{D88B8EB2-C547-42BB-B37F-EB4B74D7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40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DBCFC-C320-497E-A600-794EE59AB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Botond</dc:creator>
  <cp:keywords/>
  <dc:description/>
  <cp:lastModifiedBy>Kovács Botond</cp:lastModifiedBy>
  <cp:revision>2</cp:revision>
  <dcterms:created xsi:type="dcterms:W3CDTF">2024-12-13T10:51:00Z</dcterms:created>
  <dcterms:modified xsi:type="dcterms:W3CDTF">2024-12-13T10:51:00Z</dcterms:modified>
</cp:coreProperties>
</file>