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112E" w14:textId="77777777" w:rsidR="003D3810" w:rsidRDefault="009B2D30" w:rsidP="009B2D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Document </w:t>
      </w:r>
      <w:proofErr w:type="spellStart"/>
      <w:r>
        <w:rPr>
          <w:rFonts w:ascii="Times New Roman" w:hAnsi="Times New Roman" w:cs="Times New Roman"/>
          <w:sz w:val="40"/>
          <w:szCs w:val="40"/>
        </w:rPr>
        <w:t>explicativ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pentru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tema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semestru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la</w:t>
      </w:r>
      <w:r w:rsidR="003D381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D3810">
        <w:rPr>
          <w:rFonts w:ascii="Times New Roman" w:hAnsi="Times New Roman" w:cs="Times New Roman"/>
          <w:sz w:val="40"/>
          <w:szCs w:val="40"/>
        </w:rPr>
        <w:t>disciplina</w:t>
      </w:r>
      <w:proofErr w:type="spellEnd"/>
    </w:p>
    <w:p w14:paraId="337C5C61" w14:textId="234B7BE7" w:rsidR="009B2D30" w:rsidRDefault="009B2D30" w:rsidP="009B2D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Arhitectura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sistemelor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calcul</w:t>
      </w:r>
      <w:proofErr w:type="spellEnd"/>
    </w:p>
    <w:p w14:paraId="5A422B8F" w14:textId="01DF2AB0" w:rsidR="009B2D30" w:rsidRDefault="009B2D30" w:rsidP="009B2D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Burcea Ionut</w:t>
      </w:r>
    </w:p>
    <w:p w14:paraId="4AA04C86" w14:textId="5DE6BF11" w:rsidR="00E8130A" w:rsidRDefault="00E8130A" w:rsidP="009B2D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C112E</w:t>
      </w:r>
    </w:p>
    <w:p w14:paraId="6D5B44B4" w14:textId="551FD362" w:rsidR="00D234C6" w:rsidRDefault="00D234C6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D3FF3" wp14:editId="48347755">
            <wp:extent cx="5943600" cy="3599815"/>
            <wp:effectExtent l="0" t="0" r="0" b="635"/>
            <wp:docPr id="144715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3224" name="Picture 1447153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F340" w14:textId="1FEDF357" w:rsidR="00D234C6" w:rsidRDefault="00D234C6" w:rsidP="00EE4A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</w:t>
      </w:r>
      <w:r w:rsidR="005F288C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>
        <w:rPr>
          <w:rFonts w:ascii="Times New Roman" w:hAnsi="Times New Roman" w:cs="Times New Roman"/>
          <w:sz w:val="24"/>
          <w:szCs w:val="24"/>
        </w:rPr>
        <w:t>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hAnsi="Times New Roman" w:cs="Times New Roman"/>
          <w:sz w:val="24"/>
          <w:szCs w:val="24"/>
        </w:rPr>
        <w:t>fa</w:t>
      </w:r>
      <w:r w:rsidR="005F288C">
        <w:rPr>
          <w:rFonts w:ascii="Times New Roman" w:hAnsi="Times New Roman" w:cs="Times New Roman"/>
          <w:sz w:val="24"/>
          <w:szCs w:val="24"/>
        </w:rPr>
        <w:t>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scheletul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F288C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dou</w:t>
      </w:r>
      <w:r w:rsidR="005F288C"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</w:t>
      </w:r>
      <w:r w:rsidR="00F735E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” care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re</w:t>
      </w:r>
      <w:r w:rsidR="005F288C">
        <w:rPr>
          <w:rFonts w:ascii="Times New Roman" w:hAnsi="Times New Roman" w:cs="Times New Roman"/>
          <w:sz w:val="24"/>
          <w:szCs w:val="24"/>
        </w:rPr>
        <w:t>ț</w:t>
      </w:r>
      <w:r w:rsidR="00F735E3"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num</w:t>
      </w:r>
      <w:r w:rsidR="005F288C">
        <w:rPr>
          <w:rFonts w:ascii="Times New Roman" w:hAnsi="Times New Roman" w:cs="Times New Roman"/>
          <w:sz w:val="24"/>
          <w:szCs w:val="24"/>
        </w:rPr>
        <w:t>ă</w:t>
      </w:r>
      <w:r w:rsidR="00F735E3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r w:rsidR="005F288C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2Ch</w:t>
      </w:r>
      <w:r w:rsidR="00F73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</w:t>
      </w:r>
      <w:r w:rsidR="00F735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sutimi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” care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re</w:t>
      </w:r>
      <w:r w:rsidR="005F288C">
        <w:rPr>
          <w:rFonts w:ascii="Times New Roman" w:hAnsi="Times New Roman" w:cs="Times New Roman"/>
          <w:sz w:val="24"/>
          <w:szCs w:val="24"/>
        </w:rPr>
        <w:t>ț</w:t>
      </w:r>
      <w:r w:rsidR="00F735E3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sutimile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secund</w:t>
      </w:r>
      <w:r w:rsidR="005F288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generate de </w:t>
      </w:r>
      <w:proofErr w:type="spellStart"/>
      <w:r w:rsidR="00F735E3">
        <w:rPr>
          <w:rFonts w:ascii="Times New Roman" w:hAnsi="Times New Roman" w:cs="Times New Roman"/>
          <w:sz w:val="24"/>
          <w:szCs w:val="24"/>
        </w:rPr>
        <w:t>aceast</w:t>
      </w:r>
      <w:r w:rsidR="005F288C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73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97B">
        <w:rPr>
          <w:rFonts w:ascii="Times New Roman" w:hAnsi="Times New Roman" w:cs="Times New Roman"/>
          <w:sz w:val="24"/>
          <w:szCs w:val="24"/>
        </w:rPr>
        <w:t>func</w:t>
      </w:r>
      <w:r w:rsidR="005F288C">
        <w:rPr>
          <w:rFonts w:ascii="Times New Roman" w:hAnsi="Times New Roman" w:cs="Times New Roman"/>
          <w:sz w:val="24"/>
          <w:szCs w:val="24"/>
        </w:rPr>
        <w:t>ț</w:t>
      </w:r>
      <w:r w:rsidR="004C197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C197B">
        <w:rPr>
          <w:rFonts w:ascii="Times New Roman" w:hAnsi="Times New Roman" w:cs="Times New Roman"/>
          <w:sz w:val="24"/>
          <w:szCs w:val="24"/>
        </w:rPr>
        <w:t>.</w:t>
      </w:r>
      <w:r w:rsidR="005F288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hardcodat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coeficiențior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meu,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simboul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$ care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rețin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făcând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scăderea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offset-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offset-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8C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="005F288C">
        <w:rPr>
          <w:rFonts w:ascii="Times New Roman" w:hAnsi="Times New Roman" w:cs="Times New Roman"/>
          <w:sz w:val="24"/>
          <w:szCs w:val="24"/>
        </w:rPr>
        <w:t xml:space="preserve"> “</w:t>
      </w:r>
      <w:r w:rsidR="005F288C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5F288C">
        <w:rPr>
          <w:rFonts w:ascii="Times New Roman" w:hAnsi="Times New Roman" w:cs="Times New Roman"/>
          <w:sz w:val="24"/>
          <w:szCs w:val="24"/>
        </w:rPr>
        <w:t>”</w:t>
      </w:r>
      <w:r w:rsidR="00293F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offset </w:t>
      </w:r>
      <w:r w:rsidR="00293FDC">
        <w:rPr>
          <w:rFonts w:ascii="Times New Roman" w:hAnsi="Times New Roman" w:cs="Times New Roman"/>
          <w:sz w:val="24"/>
          <w:szCs w:val="24"/>
          <w:lang w:val="ro-RO"/>
        </w:rPr>
        <w:t xml:space="preserve">referindu-mă la adresa de început a variabilei, respectiv a constantei în segmentul de date. În mod similar am procedat și la prenume. În final am hardocat și variabila </w:t>
      </w:r>
      <w:r w:rsidR="00293FDC">
        <w:rPr>
          <w:rFonts w:ascii="Times New Roman" w:hAnsi="Times New Roman" w:cs="Times New Roman"/>
          <w:sz w:val="24"/>
          <w:szCs w:val="24"/>
        </w:rPr>
        <w:t>“</w:t>
      </w:r>
      <w:r w:rsidR="00293FDC">
        <w:rPr>
          <w:rFonts w:ascii="Times New Roman" w:hAnsi="Times New Roman" w:cs="Times New Roman"/>
          <w:sz w:val="24"/>
          <w:szCs w:val="24"/>
          <w:lang w:val="ro-RO"/>
        </w:rPr>
        <w:t>Alfabet</w:t>
      </w:r>
      <w:r w:rsidR="00293FD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alfabetul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codare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FDC">
        <w:rPr>
          <w:rFonts w:ascii="Times New Roman" w:hAnsi="Times New Roman" w:cs="Times New Roman"/>
          <w:sz w:val="24"/>
          <w:szCs w:val="24"/>
        </w:rPr>
        <w:t>codificarea</w:t>
      </w:r>
      <w:proofErr w:type="spellEnd"/>
      <w:r w:rsidR="00293FDC">
        <w:rPr>
          <w:rFonts w:ascii="Times New Roman" w:hAnsi="Times New Roman" w:cs="Times New Roman"/>
          <w:sz w:val="24"/>
          <w:szCs w:val="24"/>
        </w:rPr>
        <w:t xml:space="preserve"> COD64.</w:t>
      </w:r>
    </w:p>
    <w:p w14:paraId="5CDD9376" w14:textId="77777777" w:rsidR="006E02CB" w:rsidRDefault="006E02CB" w:rsidP="00D23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94B4D" w14:textId="77777777" w:rsidR="006E02CB" w:rsidRDefault="006E02CB" w:rsidP="00D23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3AB51" w14:textId="7FB9A3D7" w:rsidR="00EE4AA8" w:rsidRDefault="006E02CB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A84A08" wp14:editId="2C69C80F">
            <wp:extent cx="2834886" cy="6210838"/>
            <wp:effectExtent l="0" t="0" r="3810" b="0"/>
            <wp:docPr id="16640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82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5EF2" w14:textId="2178C717" w:rsidR="00DB7261" w:rsidRDefault="00DB7261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subrutina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întreruperii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sutimilor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DX. </w:t>
      </w:r>
    </w:p>
    <w:p w14:paraId="4624150D" w14:textId="0D024507" w:rsidR="00DB7261" w:rsidRDefault="00DB7261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x0,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adică</w:t>
      </w:r>
      <w:proofErr w:type="spellEnd"/>
    </w:p>
    <w:p w14:paraId="28B0E2BB" w14:textId="280B05E3" w:rsidR="00E24254" w:rsidRDefault="00DB7261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x0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(CH*3600 + CL*60 + DH)*100 + DL) mod 255.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x0,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înmulțirile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3600, respective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8086.</w:t>
      </w:r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Așadar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salvez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depășirea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gestionez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generării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x0,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concatenez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24254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E24254">
        <w:rPr>
          <w:rFonts w:ascii="Times New Roman" w:hAnsi="Times New Roman" w:cs="Times New Roman"/>
          <w:sz w:val="24"/>
          <w:szCs w:val="24"/>
        </w:rPr>
        <w:t xml:space="preserve"> DX.</w:t>
      </w:r>
      <w:r w:rsidR="00E24254">
        <w:rPr>
          <w:rFonts w:ascii="Times New Roman" w:hAnsi="Times New Roman" w:cs="Times New Roman"/>
          <w:sz w:val="24"/>
          <w:szCs w:val="24"/>
        </w:rPr>
        <w:tab/>
      </w:r>
    </w:p>
    <w:p w14:paraId="3D73E021" w14:textId="43A075A5" w:rsidR="00E24254" w:rsidRDefault="00E24254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E0E43" wp14:editId="34B701DD">
            <wp:extent cx="2347163" cy="4122777"/>
            <wp:effectExtent l="0" t="0" r="0" b="0"/>
            <wp:docPr id="115107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72393" name="Picture 11510723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B6E3" w14:textId="77777777" w:rsidR="004D7BEF" w:rsidRDefault="00E24254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apărute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înmulțirea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 cu 3600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înmulțirea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100,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înmulțit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cu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tocmai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255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final.</w:t>
      </w:r>
    </w:p>
    <w:p w14:paraId="4162E147" w14:textId="77777777" w:rsidR="00511EEB" w:rsidRDefault="004D7BEF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encrypt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578EE9" w14:textId="260C3E3D" w:rsidR="00E24254" w:rsidRDefault="00511EEB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BC7BAF" wp14:editId="34E50918">
            <wp:extent cx="1958510" cy="3063505"/>
            <wp:effectExtent l="0" t="0" r="3810" b="3810"/>
            <wp:docPr id="1088134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34605" name="Picture 1088134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E0643" w14:textId="5B6560D1" w:rsidR="00511EEB" w:rsidRDefault="00511EEB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x0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implicit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le-am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255 pe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cerință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A8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8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9D5A8D">
        <w:rPr>
          <w:rFonts w:ascii="Times New Roman" w:hAnsi="Times New Roman" w:cs="Times New Roman"/>
          <w:sz w:val="24"/>
          <w:szCs w:val="24"/>
        </w:rPr>
        <w:t>salvez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8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8D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D5A8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D5A8D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792B495F" w14:textId="0C60AC0B" w:rsidR="00E1307D" w:rsidRDefault="00E1307D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4DAA4" wp14:editId="61CB6CE6">
            <wp:extent cx="3330229" cy="4160881"/>
            <wp:effectExtent l="0" t="0" r="3810" b="0"/>
            <wp:docPr id="1514169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9409" name="Picture 1514169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4AA" w14:textId="4D66BD4D" w:rsidR="00E1307D" w:rsidRDefault="00E1307D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7910B4" wp14:editId="19D2AEA7">
            <wp:extent cx="3048264" cy="4084674"/>
            <wp:effectExtent l="0" t="0" r="0" b="0"/>
            <wp:docPr id="632976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76041" name="Picture 632976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77B" w14:textId="1E523BF2" w:rsidR="00E1307D" w:rsidRDefault="00E1307D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source index)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adică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E1DD08" w14:textId="2B05BC01" w:rsidR="008C3C83" w:rsidRDefault="008C3C83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0A3DE5" wp14:editId="18D581E4">
            <wp:extent cx="3215919" cy="4892464"/>
            <wp:effectExtent l="0" t="0" r="3810" b="3810"/>
            <wp:docPr id="1108291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1790" name="Picture 1108291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C604" w14:textId="148271E5" w:rsidR="008C3C83" w:rsidRDefault="008C3C83" w:rsidP="00D23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x0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subrutina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ENCRYPT,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subrutină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XOR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n de la 0 la </w:t>
      </w:r>
      <w:proofErr w:type="spellStart"/>
      <w:r w:rsidR="001A2F84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1A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F84">
        <w:rPr>
          <w:rFonts w:ascii="Times New Roman" w:hAnsi="Times New Roman" w:cs="Times New Roman"/>
          <w:sz w:val="24"/>
          <w:szCs w:val="24"/>
        </w:rPr>
        <w:t>șirului</w:t>
      </w:r>
      <w:proofErr w:type="spellEnd"/>
      <w:r w:rsidR="001A2F84">
        <w:rPr>
          <w:rFonts w:ascii="Times New Roman" w:hAnsi="Times New Roman" w:cs="Times New Roman"/>
          <w:sz w:val="24"/>
          <w:szCs w:val="24"/>
        </w:rPr>
        <w:t xml:space="preserve"> – 1</w:t>
      </w:r>
      <w:r w:rsidR="00842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garantat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comparația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iterației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cu 1).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ajung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iterație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xn</w:t>
      </w:r>
      <w:proofErr w:type="spellEnd"/>
      <w:proofErr w:type="gramStart"/>
      <w:r w:rsidR="0084296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842964">
        <w:rPr>
          <w:rFonts w:ascii="Times New Roman" w:hAnsi="Times New Roman" w:cs="Times New Roman"/>
          <w:sz w:val="24"/>
          <w:szCs w:val="24"/>
        </w:rPr>
        <w:t>xn-1*a + b) mod 255 x-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64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842964">
        <w:rPr>
          <w:rFonts w:ascii="Times New Roman" w:hAnsi="Times New Roman" w:cs="Times New Roman"/>
          <w:sz w:val="24"/>
          <w:szCs w:val="24"/>
        </w:rPr>
        <w:t>.</w:t>
      </w:r>
    </w:p>
    <w:p w14:paraId="7FD16619" w14:textId="78894EEC" w:rsidR="00202F0B" w:rsidRDefault="00202F0B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A5A0AE" wp14:editId="47BD8EF5">
            <wp:extent cx="3391194" cy="4397121"/>
            <wp:effectExtent l="0" t="0" r="0" b="3810"/>
            <wp:docPr id="2130851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51662" name="Picture 21308516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DFA" w14:textId="7779DBFE" w:rsidR="00202F0B" w:rsidRDefault="00202F0B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Subrutina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anterior).</w:t>
      </w:r>
    </w:p>
    <w:p w14:paraId="1D0E0BED" w14:textId="0A51F069" w:rsidR="00572710" w:rsidRDefault="00572710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809A9B" wp14:editId="10789420">
            <wp:extent cx="3101609" cy="4168501"/>
            <wp:effectExtent l="0" t="0" r="3810" b="3810"/>
            <wp:docPr id="106433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3840" name="Picture 1064338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FC78" w14:textId="23E0CB35" w:rsidR="00572710" w:rsidRDefault="00572710" w:rsidP="00D234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subrutină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“ENCODE”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subrutina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și complexe operații din întreaga temă. În primă fază, subrutina verifică dacă numărul de biți din șirul encryptat este divizibilă cu 24, iar dacă restul operației DIV este 8 va adăuga un padding de 2 octeți la finalul mesajului codificat, iar în caz contrar, dacă restul este 16(10H), se va da un jump la eticheta care are rolul de a adăuga un padding de 1 octet la finalul codificării COD64.</w:t>
      </w:r>
    </w:p>
    <w:p w14:paraId="5A9001B9" w14:textId="6054AC51" w:rsidR="00775FCC" w:rsidRDefault="00D55D11" w:rsidP="00D234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2B637811" wp14:editId="5422B6AF">
            <wp:extent cx="3596952" cy="3635055"/>
            <wp:effectExtent l="0" t="0" r="3810" b="3810"/>
            <wp:docPr id="605707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07037" name="Picture 6057070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A44" w14:textId="25F789FC" w:rsidR="00775FCC" w:rsidRDefault="00775FCC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ADD_1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“ADD_2”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ro-RO"/>
        </w:rPr>
        <w:t>padding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 octet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5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1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55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D11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D55D11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D55D11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D55D1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55D11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="00D55D11">
        <w:rPr>
          <w:rFonts w:ascii="Times New Roman" w:hAnsi="Times New Roman" w:cs="Times New Roman"/>
          <w:sz w:val="24"/>
          <w:szCs w:val="24"/>
        </w:rPr>
        <w:t xml:space="preserve"> “</w:t>
      </w:r>
      <w:r w:rsidR="00D55D11">
        <w:rPr>
          <w:rFonts w:ascii="Times New Roman" w:hAnsi="Times New Roman" w:cs="Times New Roman"/>
          <w:sz w:val="24"/>
          <w:szCs w:val="24"/>
          <w:lang w:val="ro-RO"/>
        </w:rPr>
        <w:t>ENCODING</w:t>
      </w:r>
      <w:r w:rsidR="00D55D11">
        <w:rPr>
          <w:rFonts w:ascii="Times New Roman" w:hAnsi="Times New Roman" w:cs="Times New Roman"/>
          <w:sz w:val="24"/>
          <w:szCs w:val="24"/>
        </w:rPr>
        <w:t>”</w:t>
      </w:r>
      <w:r w:rsidR="00C145A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iterații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codifica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encryptat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împărțirea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dimensiunii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șirului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cu tot cu padding-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5AA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="00C145AA">
        <w:rPr>
          <w:rFonts w:ascii="Times New Roman" w:hAnsi="Times New Roman" w:cs="Times New Roman"/>
          <w:sz w:val="24"/>
          <w:szCs w:val="24"/>
        </w:rPr>
        <w:t xml:space="preserve"> la 3.</w:t>
      </w:r>
      <w:r w:rsidR="00665B7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explic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gândit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fix de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atâtea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B7E">
        <w:rPr>
          <w:rFonts w:ascii="Times New Roman" w:hAnsi="Times New Roman" w:cs="Times New Roman"/>
          <w:sz w:val="24"/>
          <w:szCs w:val="24"/>
        </w:rPr>
        <w:t>iterații</w:t>
      </w:r>
      <w:proofErr w:type="spellEnd"/>
      <w:r w:rsidR="00665B7E">
        <w:rPr>
          <w:rFonts w:ascii="Times New Roman" w:hAnsi="Times New Roman" w:cs="Times New Roman"/>
          <w:sz w:val="24"/>
          <w:szCs w:val="24"/>
        </w:rPr>
        <w:t>.</w:t>
      </w:r>
    </w:p>
    <w:p w14:paraId="6BEFD0E9" w14:textId="10EFCDD4" w:rsidR="006D18E7" w:rsidRDefault="006D18E7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7F59C" wp14:editId="78AE9E36">
            <wp:extent cx="3025402" cy="6195597"/>
            <wp:effectExtent l="0" t="0" r="3810" b="0"/>
            <wp:docPr id="535260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0998" name="Picture 535260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EA9" w14:textId="6C52E31C" w:rsidR="006D18E7" w:rsidRDefault="006D18E7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raționamentul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făcut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explicațiile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bloc de 3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COD64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6, 2+4, 4+2, 6.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luăm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alfabetul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COD64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>
        <w:rPr>
          <w:rFonts w:ascii="Times New Roman" w:hAnsi="Times New Roman" w:cs="Times New Roman"/>
          <w:sz w:val="24"/>
          <w:szCs w:val="24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măști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pot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BD46D1" w14:textId="5A8F1A18" w:rsidR="006D18E7" w:rsidRPr="006D18E7" w:rsidRDefault="006D18E7" w:rsidP="00D234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Menționez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“iterations”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rămas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ro-RO"/>
        </w:rPr>
        <w:t>encoded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4789122" w14:textId="7064815E" w:rsidR="001D1539" w:rsidRDefault="006D18E7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65BEF" wp14:editId="6F79A6B5">
            <wp:extent cx="2560542" cy="6195597"/>
            <wp:effectExtent l="0" t="0" r="0" b="0"/>
            <wp:docPr id="39412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191" name="Picture 394121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6DD" w14:textId="271827D8" w:rsidR="001D1539" w:rsidRDefault="001D1539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BD4C9A" wp14:editId="6A3FF6B4">
            <wp:extent cx="2903472" cy="5464013"/>
            <wp:effectExtent l="0" t="0" r="0" b="3810"/>
            <wp:docPr id="16142173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7356" name="Picture 16142173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87E" w14:textId="10291FA7" w:rsidR="001D1539" w:rsidRDefault="001D1539" w:rsidP="00D23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padding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‘+’.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decide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’,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>
        <w:rPr>
          <w:rFonts w:ascii="Times New Roman" w:hAnsi="Times New Roman" w:cs="Times New Roman"/>
          <w:sz w:val="24"/>
          <w:szCs w:val="24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întâlnită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octet +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primii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secvența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octetul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comparat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cu 0,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aflu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la ultima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iterație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padding,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EA0">
        <w:rPr>
          <w:rFonts w:ascii="Times New Roman" w:hAnsi="Times New Roman" w:cs="Times New Roman"/>
          <w:sz w:val="24"/>
          <w:szCs w:val="24"/>
        </w:rPr>
        <w:t>codific</w:t>
      </w:r>
      <w:proofErr w:type="spellEnd"/>
      <w:r w:rsidR="00A90EA0">
        <w:rPr>
          <w:rFonts w:ascii="Times New Roman" w:hAnsi="Times New Roman" w:cs="Times New Roman"/>
          <w:sz w:val="24"/>
          <w:szCs w:val="24"/>
        </w:rPr>
        <w:t xml:space="preserve"> normal.</w:t>
      </w:r>
      <w:r w:rsidR="00FC0C39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concret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de un padding de un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de ‘+’,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compar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“</w:t>
      </w:r>
      <w:r w:rsidR="00FC0C39">
        <w:rPr>
          <w:rFonts w:ascii="Times New Roman" w:hAnsi="Times New Roman" w:cs="Times New Roman"/>
          <w:sz w:val="24"/>
          <w:szCs w:val="24"/>
          <w:lang w:val="ro-RO"/>
        </w:rPr>
        <w:t>padding</w:t>
      </w:r>
      <w:r w:rsidR="00FC0C39">
        <w:rPr>
          <w:rFonts w:ascii="Times New Roman" w:hAnsi="Times New Roman" w:cs="Times New Roman"/>
          <w:sz w:val="24"/>
          <w:szCs w:val="24"/>
        </w:rPr>
        <w:t xml:space="preserve">” cu 1,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de un padding de 2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de ‘</w:t>
      </w:r>
      <w:r w:rsidR="00FC0C39">
        <w:rPr>
          <w:rFonts w:ascii="Times New Roman" w:hAnsi="Times New Roman" w:cs="Times New Roman"/>
          <w:sz w:val="24"/>
          <w:szCs w:val="24"/>
          <w:lang w:val="ro-RO"/>
        </w:rPr>
        <w:t>+</w:t>
      </w:r>
      <w:r w:rsidR="00FC0C39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compar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C39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FC0C39">
        <w:rPr>
          <w:rFonts w:ascii="Times New Roman" w:hAnsi="Times New Roman" w:cs="Times New Roman"/>
          <w:sz w:val="24"/>
          <w:szCs w:val="24"/>
        </w:rPr>
        <w:t xml:space="preserve"> cu 2.</w:t>
      </w:r>
    </w:p>
    <w:p w14:paraId="1FE1AA9B" w14:textId="48A5ADF1" w:rsidR="001B73E0" w:rsidRDefault="001B73E0" w:rsidP="00D234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170ED1BE" wp14:editId="0A0F1135">
            <wp:extent cx="3071126" cy="6226080"/>
            <wp:effectExtent l="0" t="0" r="0" b="3810"/>
            <wp:docPr id="8634596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9664" name="Picture 8634596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05E6" w14:textId="44D5D610" w:rsidR="001B73E0" w:rsidRDefault="001B73E0" w:rsidP="00D234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5A81F1F6" wp14:editId="2DD9790E">
            <wp:extent cx="3170195" cy="4648603"/>
            <wp:effectExtent l="0" t="0" r="0" b="0"/>
            <wp:docPr id="6965427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2788" name="Picture 6965427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5779" w14:textId="1070D281" w:rsidR="001B73E0" w:rsidRPr="00FC0C39" w:rsidRDefault="001B73E0" w:rsidP="001B73E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final, am decis să utilizez manual un jump și o decrementare pe CX, deoarece cu LOOP nu puteam să mă întorc înapoi din cauza numărului de linii peste care trebuie să se sară.</w:t>
      </w:r>
    </w:p>
    <w:sectPr w:rsidR="001B73E0" w:rsidRPr="00FC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5D"/>
    <w:rsid w:val="001A2F84"/>
    <w:rsid w:val="001B73E0"/>
    <w:rsid w:val="001D1539"/>
    <w:rsid w:val="00202F0B"/>
    <w:rsid w:val="00293FDC"/>
    <w:rsid w:val="003D3810"/>
    <w:rsid w:val="004C197B"/>
    <w:rsid w:val="004D7BEF"/>
    <w:rsid w:val="004E485D"/>
    <w:rsid w:val="00511EEB"/>
    <w:rsid w:val="00572710"/>
    <w:rsid w:val="00575DCB"/>
    <w:rsid w:val="005F288C"/>
    <w:rsid w:val="00665B7E"/>
    <w:rsid w:val="006D18E7"/>
    <w:rsid w:val="006E02CB"/>
    <w:rsid w:val="00775FCC"/>
    <w:rsid w:val="00842964"/>
    <w:rsid w:val="008C3C83"/>
    <w:rsid w:val="009B2D30"/>
    <w:rsid w:val="009D5A8D"/>
    <w:rsid w:val="009F1826"/>
    <w:rsid w:val="00A50CD2"/>
    <w:rsid w:val="00A90EA0"/>
    <w:rsid w:val="00C145AA"/>
    <w:rsid w:val="00D234C6"/>
    <w:rsid w:val="00D55D11"/>
    <w:rsid w:val="00DB7261"/>
    <w:rsid w:val="00E1307D"/>
    <w:rsid w:val="00E24254"/>
    <w:rsid w:val="00E8130A"/>
    <w:rsid w:val="00EE4AA8"/>
    <w:rsid w:val="00F735E3"/>
    <w:rsid w:val="00FA701D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8B1F"/>
  <w15:chartTrackingRefBased/>
  <w15:docId w15:val="{CD52310C-0D67-4CA4-85C7-D9AF830E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Burcea</dc:creator>
  <cp:keywords/>
  <dc:description/>
  <cp:lastModifiedBy>Ionut Burcea</cp:lastModifiedBy>
  <cp:revision>29</cp:revision>
  <dcterms:created xsi:type="dcterms:W3CDTF">2023-05-26T14:56:00Z</dcterms:created>
  <dcterms:modified xsi:type="dcterms:W3CDTF">2023-05-26T17:17:00Z</dcterms:modified>
</cp:coreProperties>
</file>