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63F" w:rsidRPr="00E2563F" w:rsidRDefault="00E2563F" w:rsidP="00E25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2563F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r w:rsidRPr="00E2563F">
        <w:rPr>
          <w:rFonts w:ascii="Courier New" w:eastAsia="Times New Roman" w:hAnsi="Courier New" w:cs="Courier New"/>
          <w:color w:val="000000"/>
          <w:sz w:val="27"/>
          <w:szCs w:val="27"/>
        </w:rPr>
        <w:t>threading</w:t>
      </w:r>
      <w:r w:rsidRPr="00E2563F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E2563F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t = </w:t>
      </w:r>
      <w:proofErr w:type="spellStart"/>
      <w:r w:rsidRPr="00E2563F">
        <w:rPr>
          <w:rFonts w:ascii="Courier New" w:eastAsia="Times New Roman" w:hAnsi="Courier New" w:cs="Courier New"/>
          <w:color w:val="000000"/>
          <w:sz w:val="27"/>
          <w:szCs w:val="27"/>
        </w:rPr>
        <w:t>threading.current_thread</w:t>
      </w:r>
      <w:proofErr w:type="spellEnd"/>
      <w:r w:rsidRPr="00E2563F">
        <w:rPr>
          <w:rFonts w:ascii="Courier New" w:eastAsia="Times New Roman" w:hAnsi="Courier New" w:cs="Courier New"/>
          <w:color w:val="000000"/>
          <w:sz w:val="27"/>
          <w:szCs w:val="27"/>
        </w:rPr>
        <w:t>().</w:t>
      </w:r>
      <w:proofErr w:type="spellStart"/>
      <w:r w:rsidRPr="00E2563F">
        <w:rPr>
          <w:rFonts w:ascii="Courier New" w:eastAsia="Times New Roman" w:hAnsi="Courier New" w:cs="Courier New"/>
          <w:color w:val="000000"/>
          <w:sz w:val="27"/>
          <w:szCs w:val="27"/>
        </w:rPr>
        <w:t>getName</w:t>
      </w:r>
      <w:proofErr w:type="spellEnd"/>
      <w:r w:rsidRPr="00E2563F">
        <w:rPr>
          <w:rFonts w:ascii="Courier New" w:eastAsia="Times New Roman" w:hAnsi="Courier New" w:cs="Courier New"/>
          <w:color w:val="000000"/>
          <w:sz w:val="27"/>
          <w:szCs w:val="27"/>
        </w:rPr>
        <w:t>()</w:t>
      </w:r>
      <w:r w:rsidRPr="00E2563F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E2563F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if </w:t>
      </w:r>
      <w:proofErr w:type="spellStart"/>
      <w:r w:rsidRPr="00E2563F">
        <w:rPr>
          <w:rFonts w:ascii="Courier New" w:eastAsia="Times New Roman" w:hAnsi="Courier New" w:cs="Courier New"/>
          <w:color w:val="000000"/>
          <w:sz w:val="27"/>
          <w:szCs w:val="27"/>
        </w:rPr>
        <w:t>threading.current_thread</w:t>
      </w:r>
      <w:proofErr w:type="spellEnd"/>
      <w:r w:rsidRPr="00E2563F">
        <w:rPr>
          <w:rFonts w:ascii="Courier New" w:eastAsia="Times New Roman" w:hAnsi="Courier New" w:cs="Courier New"/>
          <w:color w:val="000000"/>
          <w:sz w:val="27"/>
          <w:szCs w:val="27"/>
        </w:rPr>
        <w:t>()==</w:t>
      </w:r>
      <w:proofErr w:type="spellStart"/>
      <w:r w:rsidRPr="00E2563F">
        <w:rPr>
          <w:rFonts w:ascii="Courier New" w:eastAsia="Times New Roman" w:hAnsi="Courier New" w:cs="Courier New"/>
          <w:color w:val="000000"/>
          <w:sz w:val="27"/>
          <w:szCs w:val="27"/>
        </w:rPr>
        <w:t>threading.main_thread</w:t>
      </w:r>
      <w:proofErr w:type="spellEnd"/>
      <w:r w:rsidRPr="00E2563F">
        <w:rPr>
          <w:rFonts w:ascii="Courier New" w:eastAsia="Times New Roman" w:hAnsi="Courier New" w:cs="Courier New"/>
          <w:color w:val="000000"/>
          <w:sz w:val="27"/>
          <w:szCs w:val="27"/>
        </w:rPr>
        <w:t>():</w:t>
      </w:r>
      <w:r w:rsidRPr="00E2563F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E2563F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for </w:t>
      </w:r>
      <w:r w:rsidRPr="00E2563F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x </w:t>
      </w:r>
      <w:r w:rsidRPr="00E2563F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in </w:t>
      </w:r>
      <w:r w:rsidRPr="00E2563F">
        <w:rPr>
          <w:rFonts w:ascii="Courier New" w:eastAsia="Times New Roman" w:hAnsi="Courier New" w:cs="Courier New"/>
          <w:color w:val="000080"/>
          <w:sz w:val="27"/>
          <w:szCs w:val="27"/>
        </w:rPr>
        <w:t>range</w:t>
      </w:r>
      <w:r w:rsidRPr="00E2563F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E2563F">
        <w:rPr>
          <w:rFonts w:ascii="Courier New" w:eastAsia="Times New Roman" w:hAnsi="Courier New" w:cs="Courier New"/>
          <w:color w:val="0000FF"/>
          <w:sz w:val="27"/>
          <w:szCs w:val="27"/>
        </w:rPr>
        <w:t>10</w:t>
      </w:r>
      <w:r w:rsidRPr="00E2563F">
        <w:rPr>
          <w:rFonts w:ascii="Courier New" w:eastAsia="Times New Roman" w:hAnsi="Courier New" w:cs="Courier New"/>
          <w:color w:val="000000"/>
          <w:sz w:val="27"/>
          <w:szCs w:val="27"/>
        </w:rPr>
        <w:t>):</w:t>
      </w:r>
      <w:r w:rsidRPr="00E2563F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r w:rsidRPr="00E2563F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if </w:t>
      </w:r>
      <w:r w:rsidRPr="00E2563F">
        <w:rPr>
          <w:rFonts w:ascii="Courier New" w:eastAsia="Times New Roman" w:hAnsi="Courier New" w:cs="Courier New"/>
          <w:color w:val="000000"/>
          <w:sz w:val="27"/>
          <w:szCs w:val="27"/>
        </w:rPr>
        <w:t>x%</w:t>
      </w:r>
      <w:r w:rsidRPr="00E2563F">
        <w:rPr>
          <w:rFonts w:ascii="Courier New" w:eastAsia="Times New Roman" w:hAnsi="Courier New" w:cs="Courier New"/>
          <w:color w:val="0000FF"/>
          <w:sz w:val="27"/>
          <w:szCs w:val="27"/>
        </w:rPr>
        <w:t>2</w:t>
      </w:r>
      <w:r w:rsidRPr="00E2563F">
        <w:rPr>
          <w:rFonts w:ascii="Courier New" w:eastAsia="Times New Roman" w:hAnsi="Courier New" w:cs="Courier New"/>
          <w:color w:val="000000"/>
          <w:sz w:val="27"/>
          <w:szCs w:val="27"/>
        </w:rPr>
        <w:t>==</w:t>
      </w:r>
      <w:r w:rsidRPr="00E2563F">
        <w:rPr>
          <w:rFonts w:ascii="Courier New" w:eastAsia="Times New Roman" w:hAnsi="Courier New" w:cs="Courier New"/>
          <w:color w:val="0000FF"/>
          <w:sz w:val="27"/>
          <w:szCs w:val="27"/>
        </w:rPr>
        <w:t>0</w:t>
      </w:r>
      <w:r w:rsidRPr="00E2563F"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 w:rsidRPr="00E2563F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</w:t>
      </w:r>
      <w:r w:rsidRPr="00E2563F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E2563F">
        <w:rPr>
          <w:rFonts w:ascii="Courier New" w:eastAsia="Times New Roman" w:hAnsi="Courier New" w:cs="Courier New"/>
          <w:color w:val="000000"/>
          <w:sz w:val="27"/>
          <w:szCs w:val="27"/>
        </w:rPr>
        <w:t>(x)</w:t>
      </w:r>
      <w:r w:rsidRPr="00E2563F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r w:rsidRPr="00E2563F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else</w:t>
      </w:r>
      <w:r w:rsidRPr="00E2563F"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 w:rsidRPr="00E2563F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</w:t>
      </w:r>
      <w:r w:rsidRPr="00E2563F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E2563F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E2563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"The running thread is not a Main Thread"</w:t>
      </w:r>
      <w:r w:rsidRPr="00E2563F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E2563F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</w:t>
      </w:r>
    </w:p>
    <w:p w:rsidR="00E2563F" w:rsidRDefault="00E2563F"/>
    <w:sectPr w:rsidR="00E2563F" w:rsidSect="0004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2563F"/>
    <w:rsid w:val="00043A79"/>
    <w:rsid w:val="00E25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6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5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1</cp:revision>
  <dcterms:created xsi:type="dcterms:W3CDTF">2018-12-17T16:31:00Z</dcterms:created>
  <dcterms:modified xsi:type="dcterms:W3CDTF">2018-12-17T16:39:00Z</dcterms:modified>
</cp:coreProperties>
</file>