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FB22" w14:textId="167DEEA7" w:rsidR="007E6964" w:rsidRPr="007E6964" w:rsidRDefault="007E6964" w:rsidP="007E6964">
      <w:pPr>
        <w:pStyle w:val="2"/>
        <w:ind w:left="-993"/>
        <w:rPr>
          <w:rFonts w:ascii="Times New Roman" w:hAnsi="Times New Roman" w:cs="Times New Roman"/>
          <w:sz w:val="44"/>
          <w:szCs w:val="44"/>
          <w:u w:val="single"/>
        </w:rPr>
      </w:pPr>
      <w:r w:rsidRPr="007E6964">
        <w:rPr>
          <w:rFonts w:ascii="Times New Roman" w:hAnsi="Times New Roman" w:cs="Times New Roman"/>
          <w:sz w:val="44"/>
          <w:szCs w:val="44"/>
          <w:u w:val="single"/>
        </w:rPr>
        <w:t>Отчет о и</w:t>
      </w:r>
      <w:r w:rsidRPr="007E6964">
        <w:rPr>
          <w:rFonts w:ascii="Times New Roman" w:hAnsi="Times New Roman" w:cs="Times New Roman"/>
          <w:sz w:val="44"/>
          <w:szCs w:val="44"/>
          <w:u w:val="single"/>
        </w:rPr>
        <w:t>змерени</w:t>
      </w:r>
      <w:r>
        <w:rPr>
          <w:rFonts w:ascii="Times New Roman" w:hAnsi="Times New Roman" w:cs="Times New Roman"/>
          <w:sz w:val="44"/>
          <w:szCs w:val="44"/>
          <w:u w:val="single"/>
        </w:rPr>
        <w:t>и</w:t>
      </w:r>
      <w:r w:rsidRPr="007E6964">
        <w:rPr>
          <w:rFonts w:ascii="Times New Roman" w:hAnsi="Times New Roman" w:cs="Times New Roman"/>
          <w:sz w:val="44"/>
          <w:szCs w:val="44"/>
          <w:u w:val="single"/>
        </w:rPr>
        <w:t xml:space="preserve"> размера стека с помощью бесконечной рекурсии</w:t>
      </w:r>
    </w:p>
    <w:p w14:paraId="43B1C922" w14:textId="77777777" w:rsidR="007E6964" w:rsidRDefault="007E6964" w:rsidP="007E6964">
      <w:pPr>
        <w:ind w:left="-993" w:firstLine="283"/>
        <w:rPr>
          <w:noProof/>
        </w:rPr>
      </w:pPr>
    </w:p>
    <w:p w14:paraId="1AA58260" w14:textId="347655AC" w:rsidR="007E6964" w:rsidRPr="007E6964" w:rsidRDefault="007E6964" w:rsidP="00211A22">
      <w:pPr>
        <w:ind w:left="-993" w:firstLine="283"/>
        <w:rPr>
          <w:rFonts w:ascii="Times New Roman" w:hAnsi="Times New Roman" w:cs="Times New Roman"/>
          <w:noProof/>
          <w:sz w:val="28"/>
          <w:szCs w:val="28"/>
        </w:rPr>
      </w:pPr>
      <w:r w:rsidRPr="007E6964">
        <w:rPr>
          <w:rFonts w:ascii="Times New Roman" w:hAnsi="Times New Roman" w:cs="Times New Roman"/>
          <w:noProof/>
          <w:sz w:val="28"/>
          <w:szCs w:val="28"/>
        </w:rPr>
        <w:t xml:space="preserve">При запуске программы с </w:t>
      </w:r>
      <w:r w:rsidRPr="007E6964">
        <w:rPr>
          <w:rFonts w:ascii="Times New Roman" w:hAnsi="Times New Roman" w:cs="Times New Roman"/>
          <w:noProof/>
          <w:sz w:val="28"/>
          <w:szCs w:val="28"/>
          <w:lang w:val="en-US"/>
        </w:rPr>
        <w:t>Debug</w:t>
      </w:r>
    </w:p>
    <w:p w14:paraId="6ECDF109" w14:textId="6D23CE29" w:rsidR="007E6964" w:rsidRDefault="007E6964" w:rsidP="007E6964">
      <w:pPr>
        <w:ind w:left="-993" w:firstLine="283"/>
        <w:rPr>
          <w:noProof/>
        </w:rPr>
      </w:pPr>
      <w:r>
        <w:rPr>
          <w:noProof/>
        </w:rPr>
        <w:drawing>
          <wp:inline distT="0" distB="0" distL="0" distR="0" wp14:anchorId="11A8EF1D" wp14:editId="18E9D486">
            <wp:extent cx="4048125" cy="304800"/>
            <wp:effectExtent l="0" t="0" r="9525" b="0"/>
            <wp:docPr id="286816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6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77EA" w14:textId="53389FCF" w:rsidR="00211A22" w:rsidRPr="00211A22" w:rsidRDefault="00211A22" w:rsidP="00211A22">
      <w:pPr>
        <w:ind w:left="-993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стека с помощью бесконечной рекурсии равен </w:t>
      </w:r>
      <w:r w:rsidRPr="00211A22">
        <w:rPr>
          <w:rFonts w:ascii="Times New Roman" w:hAnsi="Times New Roman" w:cs="Times New Roman"/>
          <w:sz w:val="28"/>
          <w:szCs w:val="28"/>
          <w:highlight w:val="yellow"/>
        </w:rPr>
        <w:t>4008</w:t>
      </w:r>
    </w:p>
    <w:p w14:paraId="14395D56" w14:textId="77BE64A9" w:rsidR="007E6964" w:rsidRDefault="007E6964" w:rsidP="007E6964">
      <w:pPr>
        <w:ind w:left="-993" w:firstLine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437E2" wp14:editId="44043D49">
            <wp:extent cx="5940425" cy="3110230"/>
            <wp:effectExtent l="0" t="0" r="3175" b="0"/>
            <wp:docPr id="168207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72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B5DF" w14:textId="54D2B28C" w:rsidR="007E6964" w:rsidRPr="007E6964" w:rsidRDefault="007E6964" w:rsidP="007E6964">
      <w:pPr>
        <w:ind w:left="-993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с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14:paraId="2557B775" w14:textId="378CD289" w:rsidR="007E6964" w:rsidRDefault="007E6964" w:rsidP="007E6964">
      <w:pPr>
        <w:ind w:left="-993" w:firstLine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5B08E" wp14:editId="2E0308CF">
            <wp:extent cx="3971925" cy="323850"/>
            <wp:effectExtent l="0" t="0" r="9525" b="0"/>
            <wp:docPr id="77971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1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6383" w14:textId="3AB9DECF" w:rsidR="007E6964" w:rsidRPr="007E6964" w:rsidRDefault="007E6964" w:rsidP="007E6964">
      <w:pPr>
        <w:ind w:left="-993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стека с помощью бесконечной рекурсии равен </w:t>
      </w:r>
      <w:r w:rsidRPr="007E6964">
        <w:rPr>
          <w:rFonts w:ascii="Times New Roman" w:hAnsi="Times New Roman" w:cs="Times New Roman"/>
          <w:sz w:val="28"/>
          <w:szCs w:val="28"/>
          <w:highlight w:val="yellow"/>
        </w:rPr>
        <w:t>21440</w:t>
      </w:r>
    </w:p>
    <w:p w14:paraId="3EB3A9A2" w14:textId="01B930C4" w:rsidR="007E6964" w:rsidRPr="007E6964" w:rsidRDefault="007E6964" w:rsidP="007E6964">
      <w:pPr>
        <w:ind w:left="-993" w:firstLine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06FCC" wp14:editId="27BFFC33">
            <wp:extent cx="5940425" cy="3113405"/>
            <wp:effectExtent l="0" t="0" r="3175" b="0"/>
            <wp:docPr id="102486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1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64" w:rsidRPr="007E6964" w:rsidSect="00B510F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FE"/>
    <w:rsid w:val="00211A22"/>
    <w:rsid w:val="007E6964"/>
    <w:rsid w:val="00A168FE"/>
    <w:rsid w:val="00B510FF"/>
    <w:rsid w:val="00E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2A2A"/>
  <w15:chartTrackingRefBased/>
  <w15:docId w15:val="{9DC57EED-5533-403B-897B-374711C6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6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2024-03-18T03:54:00Z</dcterms:created>
  <dcterms:modified xsi:type="dcterms:W3CDTF">2024-03-18T04:07:00Z</dcterms:modified>
</cp:coreProperties>
</file>