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FE7F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Autorenverzeichnis (DA-Struktur – Aufbau – Zuordnung)</w:t>
      </w:r>
    </w:p>
    <w:p w14:paraId="71783B3B" w14:textId="77777777" w:rsidR="00251DD1" w:rsidRPr="00251DD1" w:rsidRDefault="00251DD1" w:rsidP="00251DD1">
      <w:r w:rsidRPr="00251DD1">
        <w:rPr>
          <w:b/>
          <w:bCs/>
        </w:rPr>
        <w:t>Team:</w:t>
      </w:r>
      <w:r w:rsidRPr="00251DD1">
        <w:t xml:space="preserve"> Koc Burak, Rüscher Gideon, </w:t>
      </w:r>
      <w:proofErr w:type="spellStart"/>
      <w:r w:rsidRPr="00251DD1">
        <w:t>Simma</w:t>
      </w:r>
      <w:proofErr w:type="spellEnd"/>
      <w:r w:rsidRPr="00251DD1">
        <w:t xml:space="preserve"> Noah</w:t>
      </w:r>
    </w:p>
    <w:p w14:paraId="2C853242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Frontmatter (ohne Nummer)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599"/>
      </w:tblGrid>
      <w:tr w:rsidR="00251DD1" w:rsidRPr="00251DD1" w14:paraId="1D812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5D024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676EB776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67447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0A9B" w14:textId="77777777" w:rsidR="00251DD1" w:rsidRPr="00251DD1" w:rsidRDefault="00251DD1" w:rsidP="00251DD1">
            <w:r w:rsidRPr="00251DD1">
              <w:t>Vorwort</w:t>
            </w:r>
          </w:p>
        </w:tc>
        <w:tc>
          <w:tcPr>
            <w:tcW w:w="0" w:type="auto"/>
            <w:vAlign w:val="center"/>
            <w:hideMark/>
          </w:tcPr>
          <w:p w14:paraId="7461CEB9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4BC9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2ACB" w14:textId="77777777" w:rsidR="00251DD1" w:rsidRPr="00251DD1" w:rsidRDefault="00251DD1" w:rsidP="00251DD1">
            <w:r w:rsidRPr="00251DD1">
              <w:t>Danksagung</w:t>
            </w:r>
          </w:p>
        </w:tc>
        <w:tc>
          <w:tcPr>
            <w:tcW w:w="0" w:type="auto"/>
            <w:vAlign w:val="center"/>
            <w:hideMark/>
          </w:tcPr>
          <w:p w14:paraId="03C5869D" w14:textId="77777777" w:rsidR="00251DD1" w:rsidRPr="00251DD1" w:rsidRDefault="00251DD1" w:rsidP="00251DD1">
            <w:r w:rsidRPr="00251DD1">
              <w:t>Rüscher Gideon</w:t>
            </w:r>
          </w:p>
        </w:tc>
      </w:tr>
      <w:tr w:rsidR="00251DD1" w:rsidRPr="00251DD1" w14:paraId="25BA6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5F12" w14:textId="77777777" w:rsidR="00251DD1" w:rsidRPr="00251DD1" w:rsidRDefault="00251DD1" w:rsidP="00251DD1">
            <w:r w:rsidRPr="00251DD1">
              <w:t>Abstract</w:t>
            </w:r>
          </w:p>
        </w:tc>
        <w:tc>
          <w:tcPr>
            <w:tcW w:w="0" w:type="auto"/>
            <w:vAlign w:val="center"/>
            <w:hideMark/>
          </w:tcPr>
          <w:p w14:paraId="58B7FEE5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</w:tbl>
    <w:p w14:paraId="7B8F3D16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1 Impressum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025"/>
      </w:tblGrid>
      <w:tr w:rsidR="00251DD1" w:rsidRPr="00251DD1" w14:paraId="0819E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763E3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1F2FCEB6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2EA9C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36BC" w14:textId="77777777" w:rsidR="00251DD1" w:rsidRPr="00251DD1" w:rsidRDefault="00251DD1" w:rsidP="00251DD1">
            <w:r w:rsidRPr="00251DD1">
              <w:t>1 Impressum</w:t>
            </w:r>
          </w:p>
        </w:tc>
        <w:tc>
          <w:tcPr>
            <w:tcW w:w="0" w:type="auto"/>
            <w:vAlign w:val="center"/>
            <w:hideMark/>
          </w:tcPr>
          <w:p w14:paraId="25CFC448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034C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B673" w14:textId="77777777" w:rsidR="00251DD1" w:rsidRPr="00251DD1" w:rsidRDefault="00251DD1" w:rsidP="00251DD1">
            <w:r w:rsidRPr="00251DD1">
              <w:t>1.1 Projektteam</w:t>
            </w:r>
          </w:p>
        </w:tc>
        <w:tc>
          <w:tcPr>
            <w:tcW w:w="0" w:type="auto"/>
            <w:vAlign w:val="center"/>
            <w:hideMark/>
          </w:tcPr>
          <w:p w14:paraId="3F322F45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7D645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BC46" w14:textId="77777777" w:rsidR="00251DD1" w:rsidRPr="00251DD1" w:rsidRDefault="00251DD1" w:rsidP="00251DD1">
            <w:r w:rsidRPr="00251DD1">
              <w:t>1.2 Projektbetreuer</w:t>
            </w:r>
          </w:p>
        </w:tc>
        <w:tc>
          <w:tcPr>
            <w:tcW w:w="0" w:type="auto"/>
            <w:vAlign w:val="center"/>
            <w:hideMark/>
          </w:tcPr>
          <w:p w14:paraId="7E6B81ED" w14:textId="77777777" w:rsidR="00251DD1" w:rsidRPr="00251DD1" w:rsidRDefault="00251DD1" w:rsidP="00251DD1">
            <w:r w:rsidRPr="00251DD1">
              <w:t>Koc Burak</w:t>
            </w:r>
          </w:p>
        </w:tc>
      </w:tr>
    </w:tbl>
    <w:p w14:paraId="0C691601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2 Eidesstattliche Erklärung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1025"/>
      </w:tblGrid>
      <w:tr w:rsidR="00251DD1" w:rsidRPr="00251DD1" w14:paraId="78352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DE63A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16F60BF3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5232D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91BB" w14:textId="77777777" w:rsidR="00251DD1" w:rsidRPr="00251DD1" w:rsidRDefault="00251DD1" w:rsidP="00251DD1">
            <w:r w:rsidRPr="00251DD1">
              <w:t>2 Eidesstattliche Erklärung</w:t>
            </w:r>
          </w:p>
        </w:tc>
        <w:tc>
          <w:tcPr>
            <w:tcW w:w="0" w:type="auto"/>
            <w:vAlign w:val="center"/>
            <w:hideMark/>
          </w:tcPr>
          <w:p w14:paraId="45EA8D13" w14:textId="77777777" w:rsidR="00251DD1" w:rsidRPr="00251DD1" w:rsidRDefault="00251DD1" w:rsidP="00251DD1">
            <w:r w:rsidRPr="00251DD1">
              <w:t>Koc Burak</w:t>
            </w:r>
          </w:p>
        </w:tc>
      </w:tr>
    </w:tbl>
    <w:p w14:paraId="03BEE9E7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3 Projektmanagement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025"/>
      </w:tblGrid>
      <w:tr w:rsidR="00251DD1" w:rsidRPr="00251DD1" w14:paraId="6D0EB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FEC47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39B843D3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19A0D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A832" w14:textId="77777777" w:rsidR="00251DD1" w:rsidRPr="00251DD1" w:rsidRDefault="00251DD1" w:rsidP="00251DD1">
            <w:r w:rsidRPr="00251DD1">
              <w:t>3 Projektmanagement</w:t>
            </w:r>
          </w:p>
        </w:tc>
        <w:tc>
          <w:tcPr>
            <w:tcW w:w="0" w:type="auto"/>
            <w:vAlign w:val="center"/>
            <w:hideMark/>
          </w:tcPr>
          <w:p w14:paraId="3CDD876A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19CA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3D26" w14:textId="77777777" w:rsidR="00251DD1" w:rsidRPr="00251DD1" w:rsidRDefault="00251DD1" w:rsidP="00251DD1">
            <w:r w:rsidRPr="00251DD1">
              <w:t>3.1 Projektauftrag</w:t>
            </w:r>
          </w:p>
        </w:tc>
        <w:tc>
          <w:tcPr>
            <w:tcW w:w="0" w:type="auto"/>
            <w:vAlign w:val="center"/>
            <w:hideMark/>
          </w:tcPr>
          <w:p w14:paraId="6D20AE46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7AB51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0ACC" w14:textId="77777777" w:rsidR="00251DD1" w:rsidRPr="00251DD1" w:rsidRDefault="00251DD1" w:rsidP="00251DD1">
            <w:r w:rsidRPr="00251DD1">
              <w:t>3.2 Zieleplan</w:t>
            </w:r>
          </w:p>
        </w:tc>
        <w:tc>
          <w:tcPr>
            <w:tcW w:w="0" w:type="auto"/>
            <w:vAlign w:val="center"/>
            <w:hideMark/>
          </w:tcPr>
          <w:p w14:paraId="0C9CE976" w14:textId="77777777" w:rsidR="00251DD1" w:rsidRPr="00251DD1" w:rsidRDefault="00251DD1" w:rsidP="00251DD1">
            <w:r w:rsidRPr="00251DD1">
              <w:t>Koc Burak</w:t>
            </w:r>
          </w:p>
        </w:tc>
      </w:tr>
    </w:tbl>
    <w:p w14:paraId="0FCA76EB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4 Planung und Evaluierung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1"/>
        <w:gridCol w:w="1599"/>
      </w:tblGrid>
      <w:tr w:rsidR="00251DD1" w:rsidRPr="00251DD1" w14:paraId="312DD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C6BF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01158221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60DD2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EA29" w14:textId="77777777" w:rsidR="00251DD1" w:rsidRPr="00251DD1" w:rsidRDefault="00251DD1" w:rsidP="00251DD1">
            <w:r w:rsidRPr="00251DD1">
              <w:t>4 Planung und Evaluierung</w:t>
            </w:r>
          </w:p>
        </w:tc>
        <w:tc>
          <w:tcPr>
            <w:tcW w:w="0" w:type="auto"/>
            <w:vAlign w:val="center"/>
            <w:hideMark/>
          </w:tcPr>
          <w:p w14:paraId="01101408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  <w:tr w:rsidR="00251DD1" w:rsidRPr="00251DD1" w14:paraId="72572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DF45" w14:textId="77777777" w:rsidR="00251DD1" w:rsidRPr="00251DD1" w:rsidRDefault="00251DD1" w:rsidP="00251DD1">
            <w:r w:rsidRPr="00251DD1">
              <w:t>4.1 Planung (Vorgehen, Meilenstein-Umsetzung, Plan/Ist)</w:t>
            </w:r>
          </w:p>
        </w:tc>
        <w:tc>
          <w:tcPr>
            <w:tcW w:w="0" w:type="auto"/>
            <w:vAlign w:val="center"/>
            <w:hideMark/>
          </w:tcPr>
          <w:p w14:paraId="0F6A0BE6" w14:textId="77777777" w:rsidR="00251DD1" w:rsidRPr="00251DD1" w:rsidRDefault="00251DD1" w:rsidP="00251DD1">
            <w:r w:rsidRPr="00251DD1">
              <w:t>Rüscher Gideon</w:t>
            </w:r>
          </w:p>
        </w:tc>
      </w:tr>
      <w:tr w:rsidR="00251DD1" w:rsidRPr="00251DD1" w14:paraId="4E6C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B46B" w14:textId="77777777" w:rsidR="00251DD1" w:rsidRPr="00251DD1" w:rsidRDefault="00251DD1" w:rsidP="00251DD1">
            <w:r w:rsidRPr="00251DD1">
              <w:t>4.2 Evaluierung (Testkonzept, Feedback, Ergebnisse)</w:t>
            </w:r>
          </w:p>
        </w:tc>
        <w:tc>
          <w:tcPr>
            <w:tcW w:w="0" w:type="auto"/>
            <w:vAlign w:val="center"/>
            <w:hideMark/>
          </w:tcPr>
          <w:p w14:paraId="62D632ED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</w:tbl>
    <w:p w14:paraId="39733CA3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5 Technische Konzept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1599"/>
      </w:tblGrid>
      <w:tr w:rsidR="00251DD1" w:rsidRPr="00251DD1" w14:paraId="55E81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A17A1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739929DE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3E7CA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A764" w14:textId="77777777" w:rsidR="00251DD1" w:rsidRPr="00251DD1" w:rsidRDefault="00251DD1" w:rsidP="00251DD1">
            <w:r w:rsidRPr="00251DD1">
              <w:t>5 Technische Konzept</w:t>
            </w:r>
          </w:p>
        </w:tc>
        <w:tc>
          <w:tcPr>
            <w:tcW w:w="0" w:type="auto"/>
            <w:vAlign w:val="center"/>
            <w:hideMark/>
          </w:tcPr>
          <w:p w14:paraId="2E319061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4621D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AE71" w14:textId="77777777" w:rsidR="00251DD1" w:rsidRPr="00251DD1" w:rsidRDefault="00251DD1" w:rsidP="00251DD1">
            <w:r w:rsidRPr="00251DD1">
              <w:lastRenderedPageBreak/>
              <w:t>5.1 Systemüberblick / Architektur</w:t>
            </w:r>
          </w:p>
        </w:tc>
        <w:tc>
          <w:tcPr>
            <w:tcW w:w="0" w:type="auto"/>
            <w:vAlign w:val="center"/>
            <w:hideMark/>
          </w:tcPr>
          <w:p w14:paraId="0202F29B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6C3CA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2BD3" w14:textId="3F6F745D" w:rsidR="00251DD1" w:rsidRPr="00251DD1" w:rsidRDefault="00251DD1" w:rsidP="006C75F7">
            <w:r w:rsidRPr="00251DD1">
              <w:t xml:space="preserve">5.2 </w:t>
            </w:r>
            <w:r w:rsidR="006C75F7" w:rsidRPr="006C75F7">
              <w:t>Entwicklungsumgebung und Plattform</w:t>
            </w:r>
          </w:p>
        </w:tc>
        <w:tc>
          <w:tcPr>
            <w:tcW w:w="0" w:type="auto"/>
            <w:vAlign w:val="center"/>
            <w:hideMark/>
          </w:tcPr>
          <w:p w14:paraId="60670BCD" w14:textId="77777777" w:rsidR="00251DD1" w:rsidRPr="00251DD1" w:rsidRDefault="00251DD1" w:rsidP="00251DD1">
            <w:r w:rsidRPr="00251DD1">
              <w:t>Rüscher Gideon</w:t>
            </w:r>
          </w:p>
        </w:tc>
      </w:tr>
      <w:tr w:rsidR="00251DD1" w:rsidRPr="00251DD1" w14:paraId="43B1D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7DDC" w14:textId="2AB9C0AA" w:rsidR="00251DD1" w:rsidRPr="00251DD1" w:rsidRDefault="00251DD1" w:rsidP="006C75F7">
            <w:r w:rsidRPr="00251DD1">
              <w:t xml:space="preserve">5.3 </w:t>
            </w:r>
            <w:r w:rsidR="006C75F7" w:rsidRPr="006C75F7">
              <w:t>Szenen- und Interaktionskonzept</w:t>
            </w:r>
          </w:p>
        </w:tc>
        <w:tc>
          <w:tcPr>
            <w:tcW w:w="0" w:type="auto"/>
            <w:vAlign w:val="center"/>
            <w:hideMark/>
          </w:tcPr>
          <w:p w14:paraId="04E44182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4C04C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C103" w14:textId="715908BB" w:rsidR="00251DD1" w:rsidRPr="00251DD1" w:rsidRDefault="00251DD1" w:rsidP="006C75F7">
            <w:r w:rsidRPr="00251DD1">
              <w:t xml:space="preserve">5.4 </w:t>
            </w:r>
            <w:r w:rsidR="006C75F7" w:rsidRPr="006C75F7">
              <w:t>Quiz- und Steuerungssystem</w:t>
            </w:r>
          </w:p>
        </w:tc>
        <w:tc>
          <w:tcPr>
            <w:tcW w:w="0" w:type="auto"/>
            <w:vAlign w:val="center"/>
            <w:hideMark/>
          </w:tcPr>
          <w:p w14:paraId="665E558C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  <w:tr w:rsidR="006C75F7" w:rsidRPr="00251DD1" w14:paraId="3897DB43" w14:textId="77777777">
        <w:trPr>
          <w:tblCellSpacing w:w="15" w:type="dxa"/>
        </w:trPr>
        <w:tc>
          <w:tcPr>
            <w:tcW w:w="0" w:type="auto"/>
            <w:vAlign w:val="center"/>
          </w:tcPr>
          <w:p w14:paraId="0C93588A" w14:textId="24989002" w:rsidR="006C75F7" w:rsidRPr="00251DD1" w:rsidRDefault="006C75F7" w:rsidP="006C75F7">
            <w:r>
              <w:t xml:space="preserve">5.5 </w:t>
            </w:r>
            <w:r w:rsidRPr="006C75F7">
              <w:t>Zusammenarbeit und Versionsverwaltung</w:t>
            </w:r>
          </w:p>
        </w:tc>
        <w:tc>
          <w:tcPr>
            <w:tcW w:w="0" w:type="auto"/>
            <w:vAlign w:val="center"/>
          </w:tcPr>
          <w:p w14:paraId="0BB84E13" w14:textId="6603DF7F" w:rsidR="006C75F7" w:rsidRPr="00251DD1" w:rsidRDefault="006C75F7" w:rsidP="00251DD1">
            <w:r>
              <w:t>Koc Burak</w:t>
            </w:r>
          </w:p>
        </w:tc>
      </w:tr>
    </w:tbl>
    <w:p w14:paraId="6DEBEC7A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6 Didaktische Konzept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5"/>
        <w:gridCol w:w="1599"/>
      </w:tblGrid>
      <w:tr w:rsidR="00251DD1" w:rsidRPr="00251DD1" w14:paraId="79ABB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C0619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29E2B7A3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3BD8E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967A" w14:textId="77777777" w:rsidR="00251DD1" w:rsidRPr="00251DD1" w:rsidRDefault="00251DD1" w:rsidP="00251DD1">
            <w:r w:rsidRPr="00251DD1">
              <w:t>6 Didaktische Konzept</w:t>
            </w:r>
          </w:p>
        </w:tc>
        <w:tc>
          <w:tcPr>
            <w:tcW w:w="0" w:type="auto"/>
            <w:vAlign w:val="center"/>
            <w:hideMark/>
          </w:tcPr>
          <w:p w14:paraId="36B794EC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  <w:tr w:rsidR="00251DD1" w:rsidRPr="00251DD1" w14:paraId="3D105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8678" w14:textId="77777777" w:rsidR="00251DD1" w:rsidRPr="00251DD1" w:rsidRDefault="00251DD1" w:rsidP="00251DD1">
            <w:r w:rsidRPr="00251DD1">
              <w:t>6.1 Lernziele &amp; Zielgruppe</w:t>
            </w:r>
          </w:p>
        </w:tc>
        <w:tc>
          <w:tcPr>
            <w:tcW w:w="0" w:type="auto"/>
            <w:vAlign w:val="center"/>
            <w:hideMark/>
          </w:tcPr>
          <w:p w14:paraId="5BF765FC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  <w:tr w:rsidR="00251DD1" w:rsidRPr="00251DD1" w14:paraId="2BBD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22FF" w14:textId="77777777" w:rsidR="00251DD1" w:rsidRPr="00251DD1" w:rsidRDefault="00251DD1" w:rsidP="00251DD1">
            <w:r w:rsidRPr="00251DD1">
              <w:t>6.2 Unterrichtsszenario / Ablauf (Use-Case)</w:t>
            </w:r>
          </w:p>
        </w:tc>
        <w:tc>
          <w:tcPr>
            <w:tcW w:w="0" w:type="auto"/>
            <w:vAlign w:val="center"/>
            <w:hideMark/>
          </w:tcPr>
          <w:p w14:paraId="79076514" w14:textId="77777777" w:rsidR="00251DD1" w:rsidRPr="00251DD1" w:rsidRDefault="00251DD1" w:rsidP="00251DD1">
            <w:r w:rsidRPr="00251DD1">
              <w:t>Rüscher Gideon</w:t>
            </w:r>
          </w:p>
        </w:tc>
      </w:tr>
      <w:tr w:rsidR="00251DD1" w:rsidRPr="00251DD1" w14:paraId="66C99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70B0" w14:textId="77777777" w:rsidR="00251DD1" w:rsidRPr="00251DD1" w:rsidRDefault="00251DD1" w:rsidP="00251DD1">
            <w:r w:rsidRPr="00251DD1">
              <w:t>6.3 Interaktion &amp; Feedback (Quiz, Lehrerrolle, Bewertung)</w:t>
            </w:r>
          </w:p>
        </w:tc>
        <w:tc>
          <w:tcPr>
            <w:tcW w:w="0" w:type="auto"/>
            <w:vAlign w:val="center"/>
            <w:hideMark/>
          </w:tcPr>
          <w:p w14:paraId="0B9ED121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4CCB7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EF17" w14:textId="77777777" w:rsidR="00251DD1" w:rsidRPr="00251DD1" w:rsidRDefault="00251DD1" w:rsidP="00251DD1">
            <w:r w:rsidRPr="00251DD1">
              <w:t>6.4 Rahmenbedingungen &amp; Grenzen (Didaktik/UX/Technik)</w:t>
            </w:r>
          </w:p>
        </w:tc>
        <w:tc>
          <w:tcPr>
            <w:tcW w:w="0" w:type="auto"/>
            <w:vAlign w:val="center"/>
            <w:hideMark/>
          </w:tcPr>
          <w:p w14:paraId="7CDD31C6" w14:textId="77777777" w:rsidR="00251DD1" w:rsidRPr="00251DD1" w:rsidRDefault="00251DD1" w:rsidP="00251DD1">
            <w:r w:rsidRPr="00251DD1">
              <w:t>Rüscher Gideon</w:t>
            </w:r>
          </w:p>
        </w:tc>
      </w:tr>
    </w:tbl>
    <w:p w14:paraId="33FE8A2B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7 Umsetzung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2623"/>
      </w:tblGrid>
      <w:tr w:rsidR="00251DD1" w:rsidRPr="00251DD1" w14:paraId="689FF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7599B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00055BD1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000B7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892C" w14:textId="77777777" w:rsidR="00251DD1" w:rsidRPr="00251DD1" w:rsidRDefault="00251DD1" w:rsidP="00251DD1">
            <w:r w:rsidRPr="00251DD1">
              <w:t>7 Umsetzung</w:t>
            </w:r>
          </w:p>
        </w:tc>
        <w:tc>
          <w:tcPr>
            <w:tcW w:w="0" w:type="auto"/>
            <w:vAlign w:val="center"/>
            <w:hideMark/>
          </w:tcPr>
          <w:p w14:paraId="37B0431D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4829F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359C" w14:textId="77777777" w:rsidR="00251DD1" w:rsidRPr="00251DD1" w:rsidRDefault="00251DD1" w:rsidP="00251DD1">
            <w:r w:rsidRPr="00251DD1">
              <w:t>7.1 Meeting-Point &amp; Navigation (Implementierung)</w:t>
            </w:r>
          </w:p>
        </w:tc>
        <w:tc>
          <w:tcPr>
            <w:tcW w:w="0" w:type="auto"/>
            <w:vAlign w:val="center"/>
            <w:hideMark/>
          </w:tcPr>
          <w:p w14:paraId="483F86FA" w14:textId="77777777" w:rsidR="00251DD1" w:rsidRPr="00251DD1" w:rsidRDefault="00251DD1" w:rsidP="00251DD1">
            <w:r w:rsidRPr="00251DD1">
              <w:t>Rüscher Gideon</w:t>
            </w:r>
          </w:p>
        </w:tc>
      </w:tr>
      <w:tr w:rsidR="00251DD1" w:rsidRPr="00251DD1" w14:paraId="6F1B9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AF78" w14:textId="77777777" w:rsidR="00251DD1" w:rsidRPr="00251DD1" w:rsidRDefault="00251DD1" w:rsidP="00251DD1">
            <w:r w:rsidRPr="00251DD1">
              <w:t>7.2 Klassenraum / Umgebung (Implementierung)</w:t>
            </w:r>
          </w:p>
        </w:tc>
        <w:tc>
          <w:tcPr>
            <w:tcW w:w="0" w:type="auto"/>
            <w:vAlign w:val="center"/>
            <w:hideMark/>
          </w:tcPr>
          <w:p w14:paraId="278D3449" w14:textId="7B8D0DA1" w:rsidR="00251DD1" w:rsidRPr="00251DD1" w:rsidRDefault="00251DD1" w:rsidP="00251DD1">
            <w:r w:rsidRPr="00251DD1">
              <w:t>Rüscher Gideon</w:t>
            </w:r>
            <w:r w:rsidR="0042686E">
              <w:t xml:space="preserve">/Koc Burak </w:t>
            </w:r>
          </w:p>
        </w:tc>
      </w:tr>
      <w:tr w:rsidR="00251DD1" w:rsidRPr="00251DD1" w14:paraId="77E49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9B21" w14:textId="77777777" w:rsidR="00251DD1" w:rsidRPr="00251DD1" w:rsidRDefault="00251DD1" w:rsidP="00251DD1">
            <w:r w:rsidRPr="00251DD1">
              <w:t>7.3 Quiz &amp; Teacher Panel (Implementierung)</w:t>
            </w:r>
          </w:p>
        </w:tc>
        <w:tc>
          <w:tcPr>
            <w:tcW w:w="0" w:type="auto"/>
            <w:vAlign w:val="center"/>
            <w:hideMark/>
          </w:tcPr>
          <w:p w14:paraId="6589F0B7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2E49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AAC7" w14:textId="77777777" w:rsidR="00251DD1" w:rsidRPr="00251DD1" w:rsidRDefault="00251DD1" w:rsidP="00251DD1">
            <w:r w:rsidRPr="00251DD1">
              <w:t>7.4 Medienintegration (Implementierung)</w:t>
            </w:r>
          </w:p>
        </w:tc>
        <w:tc>
          <w:tcPr>
            <w:tcW w:w="0" w:type="auto"/>
            <w:vAlign w:val="center"/>
            <w:hideMark/>
          </w:tcPr>
          <w:p w14:paraId="06094FDD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  <w:tr w:rsidR="00251DD1" w:rsidRPr="00251DD1" w14:paraId="68C30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03BD" w14:textId="77777777" w:rsidR="00251DD1" w:rsidRPr="00251DD1" w:rsidRDefault="00251DD1" w:rsidP="00251DD1">
            <w:pPr>
              <w:rPr>
                <w:lang w:val="en-US"/>
              </w:rPr>
            </w:pPr>
            <w:r w:rsidRPr="00251DD1">
              <w:rPr>
                <w:lang w:val="en-US"/>
              </w:rPr>
              <w:t>7.5 Build/Deployment (PC/Web/VR, falls relevant)</w:t>
            </w:r>
          </w:p>
        </w:tc>
        <w:tc>
          <w:tcPr>
            <w:tcW w:w="0" w:type="auto"/>
            <w:vAlign w:val="center"/>
            <w:hideMark/>
          </w:tcPr>
          <w:p w14:paraId="7BFE6058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3E3C3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4C5B" w14:textId="77777777" w:rsidR="00251DD1" w:rsidRPr="00251DD1" w:rsidRDefault="00251DD1" w:rsidP="00251DD1">
            <w:r w:rsidRPr="00251DD1">
              <w:t>7.6 Tests &amp; bekannte Limitierungen (Umsetzungserfahrung)</w:t>
            </w:r>
          </w:p>
        </w:tc>
        <w:tc>
          <w:tcPr>
            <w:tcW w:w="0" w:type="auto"/>
            <w:vAlign w:val="center"/>
            <w:hideMark/>
          </w:tcPr>
          <w:p w14:paraId="7F280B08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</w:tbl>
    <w:p w14:paraId="276961C4" w14:textId="77777777" w:rsidR="00251DD1" w:rsidRPr="00251DD1" w:rsidRDefault="00251DD1" w:rsidP="00251DD1">
      <w:pPr>
        <w:rPr>
          <w:b/>
          <w:bCs/>
        </w:rPr>
      </w:pPr>
      <w:r w:rsidRPr="00251DD1">
        <w:rPr>
          <w:b/>
          <w:bCs/>
        </w:rPr>
        <w:t>8–12 Verzeichnisse &amp; Anhang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1303"/>
      </w:tblGrid>
      <w:tr w:rsidR="00251DD1" w:rsidRPr="00251DD1" w14:paraId="0B7DE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85274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Kapitel</w:t>
            </w:r>
          </w:p>
        </w:tc>
        <w:tc>
          <w:tcPr>
            <w:tcW w:w="0" w:type="auto"/>
            <w:vAlign w:val="center"/>
            <w:hideMark/>
          </w:tcPr>
          <w:p w14:paraId="55DFF319" w14:textId="77777777" w:rsidR="00251DD1" w:rsidRPr="00251DD1" w:rsidRDefault="00251DD1" w:rsidP="00251DD1">
            <w:pPr>
              <w:rPr>
                <w:b/>
                <w:bCs/>
              </w:rPr>
            </w:pPr>
            <w:r w:rsidRPr="00251DD1">
              <w:rPr>
                <w:b/>
                <w:bCs/>
              </w:rPr>
              <w:t>Autor</w:t>
            </w:r>
          </w:p>
        </w:tc>
      </w:tr>
      <w:tr w:rsidR="00251DD1" w:rsidRPr="00251DD1" w14:paraId="1D2D2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517F" w14:textId="77777777" w:rsidR="00251DD1" w:rsidRPr="00251DD1" w:rsidRDefault="00251DD1" w:rsidP="00251DD1">
            <w:r w:rsidRPr="00251DD1">
              <w:t>8 Glossar</w:t>
            </w:r>
          </w:p>
        </w:tc>
        <w:tc>
          <w:tcPr>
            <w:tcW w:w="0" w:type="auto"/>
            <w:vAlign w:val="center"/>
            <w:hideMark/>
          </w:tcPr>
          <w:p w14:paraId="7AFB7E67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  <w:tr w:rsidR="00251DD1" w:rsidRPr="00251DD1" w14:paraId="42815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F607" w14:textId="77777777" w:rsidR="00251DD1" w:rsidRPr="00251DD1" w:rsidRDefault="00251DD1" w:rsidP="00251DD1">
            <w:r w:rsidRPr="00251DD1">
              <w:t>9 Abbildungsverzeichnis</w:t>
            </w:r>
          </w:p>
        </w:tc>
        <w:tc>
          <w:tcPr>
            <w:tcW w:w="0" w:type="auto"/>
            <w:vAlign w:val="center"/>
            <w:hideMark/>
          </w:tcPr>
          <w:p w14:paraId="0A8C46B5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  <w:tr w:rsidR="00251DD1" w:rsidRPr="00251DD1" w14:paraId="6715A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6A6D" w14:textId="77777777" w:rsidR="00251DD1" w:rsidRPr="00251DD1" w:rsidRDefault="00251DD1" w:rsidP="00251DD1">
            <w:r w:rsidRPr="00251DD1">
              <w:t>10 Literatur- und Quellenverzeichnis</w:t>
            </w:r>
          </w:p>
        </w:tc>
        <w:tc>
          <w:tcPr>
            <w:tcW w:w="0" w:type="auto"/>
            <w:vAlign w:val="center"/>
            <w:hideMark/>
          </w:tcPr>
          <w:p w14:paraId="7B5AD7CC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6C04B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35C7" w14:textId="77777777" w:rsidR="00251DD1" w:rsidRPr="00251DD1" w:rsidRDefault="00251DD1" w:rsidP="00251DD1">
            <w:r w:rsidRPr="00251DD1">
              <w:t>11 Abkürzungsverzeichnis</w:t>
            </w:r>
          </w:p>
        </w:tc>
        <w:tc>
          <w:tcPr>
            <w:tcW w:w="0" w:type="auto"/>
            <w:vAlign w:val="center"/>
            <w:hideMark/>
          </w:tcPr>
          <w:p w14:paraId="1FCBE45E" w14:textId="77777777" w:rsidR="00251DD1" w:rsidRPr="00251DD1" w:rsidRDefault="00251DD1" w:rsidP="00251DD1">
            <w:r w:rsidRPr="00251DD1">
              <w:t>Koc Burak</w:t>
            </w:r>
          </w:p>
        </w:tc>
      </w:tr>
      <w:tr w:rsidR="00251DD1" w:rsidRPr="00251DD1" w14:paraId="7FF7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3715D" w14:textId="77777777" w:rsidR="00251DD1" w:rsidRPr="00251DD1" w:rsidRDefault="00251DD1" w:rsidP="00251DD1">
            <w:r w:rsidRPr="00251DD1">
              <w:lastRenderedPageBreak/>
              <w:t>12 Anhang</w:t>
            </w:r>
          </w:p>
        </w:tc>
        <w:tc>
          <w:tcPr>
            <w:tcW w:w="0" w:type="auto"/>
            <w:vAlign w:val="center"/>
            <w:hideMark/>
          </w:tcPr>
          <w:p w14:paraId="4F90C58A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  <w:tr w:rsidR="00251DD1" w:rsidRPr="00251DD1" w14:paraId="18B0F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E16D" w14:textId="77777777" w:rsidR="00251DD1" w:rsidRPr="00251DD1" w:rsidRDefault="00251DD1" w:rsidP="00251DD1">
            <w:r w:rsidRPr="00251DD1">
              <w:t>12.1 Anhang A – Testdaten</w:t>
            </w:r>
          </w:p>
        </w:tc>
        <w:tc>
          <w:tcPr>
            <w:tcW w:w="0" w:type="auto"/>
            <w:vAlign w:val="center"/>
            <w:hideMark/>
          </w:tcPr>
          <w:p w14:paraId="0196FE93" w14:textId="77777777" w:rsidR="00251DD1" w:rsidRPr="00251DD1" w:rsidRDefault="00251DD1" w:rsidP="00251DD1">
            <w:proofErr w:type="spellStart"/>
            <w:r w:rsidRPr="00251DD1">
              <w:t>Simma</w:t>
            </w:r>
            <w:proofErr w:type="spellEnd"/>
            <w:r w:rsidRPr="00251DD1">
              <w:t xml:space="preserve"> Noah</w:t>
            </w:r>
          </w:p>
        </w:tc>
      </w:tr>
    </w:tbl>
    <w:p w14:paraId="08EB1D33" w14:textId="77777777" w:rsidR="00395ECD" w:rsidRPr="00251DD1" w:rsidRDefault="00395ECD" w:rsidP="00251DD1"/>
    <w:sectPr w:rsidR="00395ECD" w:rsidRPr="00251D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D1"/>
    <w:rsid w:val="000479FA"/>
    <w:rsid w:val="000A79DC"/>
    <w:rsid w:val="00251DD1"/>
    <w:rsid w:val="00395ECD"/>
    <w:rsid w:val="0042686E"/>
    <w:rsid w:val="006C75F7"/>
    <w:rsid w:val="00A84C6C"/>
    <w:rsid w:val="00D7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BCC38"/>
  <w15:chartTrackingRefBased/>
  <w15:docId w15:val="{506AE341-C58D-4B16-8E77-8A53EAAC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1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1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1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1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1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1D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1D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1D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1D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1D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1D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1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1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1D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1D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1D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1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1D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1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 Burak</dc:creator>
  <cp:keywords/>
  <dc:description/>
  <cp:lastModifiedBy>Koc Burak</cp:lastModifiedBy>
  <cp:revision>4</cp:revision>
  <dcterms:created xsi:type="dcterms:W3CDTF">2025-12-30T07:39:00Z</dcterms:created>
  <dcterms:modified xsi:type="dcterms:W3CDTF">2026-01-01T08:17:00Z</dcterms:modified>
</cp:coreProperties>
</file>