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before="800"/>
        <w:jc w:val="center"/>
      </w:pPr>
      <w:r>
        <w:rPr>
          <w:b/>
          <w:bCs/>
          <w:color w:val="1F4E78"/>
          <w:sz w:val="36"/>
          <w:szCs w:val="36"/>
        </w:rPr>
        <w:t xml:space="preserve">TEACHER LESSON PLAN</w:t>
      </w:r>
    </w:p>
    <w:p>
      <w:pPr>
        <w:spacing w:after="80"/>
        <w:jc w:val="center"/>
      </w:pPr>
      <w:r>
        <w:rPr>
          <w:color w:val="2E75B6"/>
          <w:sz w:val="24"/>
          <w:szCs w:val="24"/>
        </w:rPr>
        <w:t xml:space="preserve">6-Day Intensive Reading Unit</w:t>
      </w:r>
    </w:p>
    <w:p>
      <w:pPr>
        <w:spacing w:after="400"/>
        <w:jc w:val="center"/>
      </w:pPr>
      <w:r>
        <w:rPr>
          <w:b/>
          <w:bCs/>
          <w:color w:val="1F4E78"/>
          <w:sz w:val="26"/>
          <w:szCs w:val="26"/>
        </w:rPr>
        <w:t xml:space="preserve">The Story of Ali Cogia, Merchant of Bagdad</w:t>
      </w:r>
    </w:p>
    <w:p>
      <w:pPr>
        <w:spacing w:after="200" w:before="200"/>
        <w:jc w:val="center"/>
      </w:pPr>
      <w:r>
        <w:rPr>
          <w:i/>
          <w:iCs/>
          <w:sz w:val="22"/>
          <w:szCs w:val="22"/>
        </w:rPr>
        <w:t xml:space="preserve">Grade 10 • Mixed-Ability Class</w:t>
      </w:r>
    </w:p>
    <w:p>
      <w:pPr>
        <w:jc w:val="center"/>
      </w:pPr>
      <w:r>
        <w:t xml:space="preserve">From One Thousand and One Nights</w:t>
      </w:r>
    </w:p>
    <w:p>
      <w:pPr>
        <w:spacing w:after="40" w:before="600"/>
        <w:jc w:val="center"/>
      </w:pPr>
      <w:r>
        <w:rPr>
          <w:sz w:val="20"/>
          <w:szCs w:val="20"/>
        </w:rPr>
        <w:t xml:space="preserve">Document Date: March 8, 2026</w:t>
      </w:r>
    </w:p>
    <w:p>
      <w:pPr>
        <w:spacing w:after="80" w:before="800"/>
      </w:pPr>
      <w:r>
        <w:rPr>
          <w:b/>
          <w:bCs/>
        </w:rPr>
        <w:t xml:space="preserve">PRIMARY BENCHMARK:</w:t>
      </w:r>
    </w:p>
    <w:p>
      <w:pPr>
        <w:spacing w:after="160"/>
      </w:pPr>
      <w:r>
        <w:t xml:space="preserve">ELA.10.R.1.1 - Identify and analyze literary elements (character, setting, conflict, symbolism, theme)</w:t>
      </w:r>
    </w:p>
    <w:p>
      <w:pPr>
        <w:spacing w:after="80"/>
      </w:pPr>
      <w:r>
        <w:rPr>
          <w:b/>
          <w:bCs/>
        </w:rPr>
        <w:t xml:space="preserve">SECONDARY BENCHMARK:</w:t>
      </w:r>
    </w:p>
    <w:p>
      <w:pPr>
        <w:spacing w:after="400" w:before="400"/>
      </w:pPr>
      <w:r>
        <w:t xml:space="preserve">ELA.10.R.1.2 - Determine and analyze themes within and across texts</w:t>
      </w:r>
    </w:p>
    <w:p>
      <w:r>
        <w:rPr>
          <w:b/>
          <w:bCs/>
        </w:rPr>
        <w:t xml:space="preserve">UNIT FOCUS:</w:t>
      </w:r>
    </w:p>
    <w:p>
      <w:pPr>
        <w:spacing w:after="400"/>
      </w:pPr>
      <w:r>
        <w:t xml:space="preserve">How do authors use literary elements to develop universal themes about trust, betrayal, and moral responsibility?</w:t>
      </w:r>
    </w:p>
    <w:p>
      <w:r>
        <w:br w:type="page"/>
      </w:r>
    </w:p>
    <w:p>
      <w:pPr>
        <w:pStyle w:val="Heading1"/>
      </w:pPr>
      <w:r>
        <w:t xml:space="preserve">Unit Overview &amp; Essential Information</w:t>
      </w:r>
    </w:p>
    <w:p>
      <w:pPr>
        <w:spacing w:after="120" w:before="120"/>
      </w:pPr>
      <w:r>
        <w:rPr>
          <w:b/>
          <w:bCs/>
        </w:rPr>
        <w:t xml:space="preserve">Text Summary</w:t>
      </w:r>
    </w:p>
    <w:p>
      <w:pPr>
        <w:spacing w:after="160"/>
      </w:pPr>
      <w:r>
        <w:t xml:space="preserve">Ali Cogia, a wealthy merchant of Baghdad, entrusts a jar of olives containing hidden gold to a friend for safekeeping while traveling for seven years. Upon returning, Ali discovers that his friend has discovered the gold and stolen it, deceived by greed despite his wife's warnings about the moral consequences of betrayal. This tale explores how trust is broken by human weakness and how momentary temptation can destroy years of friendship.</w:t>
      </w:r>
    </w:p>
    <w:p>
      <w:pPr>
        <w:spacing w:after="120"/>
      </w:pPr>
      <w:r>
        <w:rPr>
          <w:b/>
          <w:bCs/>
        </w:rPr>
        <w:t xml:space="preserve">Universal Themes</w:t>
      </w:r>
    </w:p>
    <w:p>
      <w:pPr>
        <w:pStyle w:val="ListParagraph"/>
        <w:numPr>
          <w:ilvl w:val="0"/>
          <w:numId w:val="2"/>
        </w:numPr>
      </w:pPr>
      <w:r>
        <w:t xml:space="preserve">Trust and Betrayal - Consequences of breaking a sacred trust</w:t>
      </w:r>
    </w:p>
    <w:p>
      <w:pPr>
        <w:pStyle w:val="ListParagraph"/>
        <w:numPr>
          <w:ilvl w:val="0"/>
          <w:numId w:val="2"/>
        </w:numPr>
      </w:pPr>
      <w:r>
        <w:t xml:space="preserve">Social Responsibility and Moral Duty - Personal integrity and ethical obligations</w:t>
      </w:r>
    </w:p>
    <w:p>
      <w:pPr>
        <w:pStyle w:val="ListParagraph"/>
        <w:numPr>
          <w:ilvl w:val="0"/>
          <w:numId w:val="2"/>
        </w:numPr>
        <w:spacing w:after="200"/>
      </w:pPr>
      <w:r>
        <w:t xml:space="preserve">Greed as a Destructive Force - How desire for wealth corrupts character</w:t>
      </w:r>
    </w:p>
    <w:p>
      <w:pPr>
        <w:spacing w:after="120"/>
      </w:pPr>
      <w:r>
        <w:rPr>
          <w:b/>
          <w:bCs/>
        </w:rPr>
        <w:t xml:space="preserve">Key Literary Elements</w:t>
      </w:r>
    </w:p>
    <w:p>
      <w:pPr>
        <w:pStyle w:val="ListParagraph"/>
        <w:numPr>
          <w:ilvl w:val="0"/>
          <w:numId w:val="2"/>
        </w:numPr>
      </w:pPr>
      <w:r>
        <w:rPr>
          <w:b/>
          <w:bCs/>
        </w:rPr>
        <w:t xml:space="preserve">Setting: </w:t>
      </w:r>
      <w:r>
        <w:t xml:space="preserve">Baghdad during the reign of Haroun-al-Raschid (786-809 CE) - establishes context of Islamic Golden Age and cultural values</w:t>
      </w:r>
    </w:p>
    <w:p>
      <w:pPr>
        <w:pStyle w:val="ListParagraph"/>
        <w:numPr>
          <w:ilvl w:val="0"/>
          <w:numId w:val="2"/>
        </w:numPr>
      </w:pPr>
      <w:r>
        <w:rPr>
          <w:b/>
          <w:bCs/>
        </w:rPr>
        <w:t xml:space="preserve">Characters: </w:t>
      </w:r>
      <w:r>
        <w:t xml:space="preserve">Ali Cogia (trusting merchant), Friend/Merchant (conflicted antagonist), Wife (moral conscience)</w:t>
      </w:r>
    </w:p>
    <w:p>
      <w:pPr>
        <w:pStyle w:val="ListParagraph"/>
        <w:numPr>
          <w:ilvl w:val="0"/>
          <w:numId w:val="2"/>
        </w:numPr>
      </w:pPr>
      <w:r>
        <w:rPr>
          <w:b/>
          <w:bCs/>
        </w:rPr>
        <w:t xml:space="preserve">Conflict: </w:t>
      </w:r>
      <w:r>
        <w:t xml:space="preserve">Person vs. Person (Ali vs. Friend); Internal Conflict (Friend's greed vs. moral conscience)</w:t>
      </w:r>
    </w:p>
    <w:p>
      <w:pPr>
        <w:pStyle w:val="ListParagraph"/>
        <w:numPr>
          <w:ilvl w:val="0"/>
          <w:numId w:val="2"/>
        </w:numPr>
        <w:spacing w:after="200"/>
      </w:pPr>
      <w:r>
        <w:rPr>
          <w:b/>
          <w:bCs/>
        </w:rPr>
        <w:t xml:space="preserve">Symbolism: </w:t>
      </w:r>
      <w:r>
        <w:t xml:space="preserve">Jar of olives = trust &amp; loyalty; Gold = temptation; Seven years = test of integrity</w:t>
      </w:r>
    </w:p>
    <w:p>
      <w:pPr>
        <w:spacing w:after="120"/>
      </w:pPr>
      <w:r>
        <w:rPr>
          <w:b/>
          <w:bCs/>
        </w:rPr>
        <w:t xml:space="preserve">District Assessment Preview</w:t>
      </w:r>
    </w:p>
    <w:p>
      <w:pPr>
        <w:spacing w:after="160"/>
      </w:pPr>
      <w:r>
        <w:t xml:space="preserve">Days 5-6 include five standards-aligned multiple choice questions with inference, characterization, setting analysis, symbolism, and thematic connections.</w:t>
      </w:r>
    </w:p>
    <w:p>
      <w:pPr>
        <w:pStyle w:val="Heading2"/>
      </w:pPr>
      <w:r>
        <w:t xml:space="preserve">6-Day Structure</w:t>
      </w:r>
    </w:p>
    <w:p>
      <w:r>
        <w:t xml:space="preserve">Each 60-minute lesson block includes:</w:t>
      </w:r>
    </w:p>
    <w:p>
      <w:pPr>
        <w:pStyle w:val="ListParagraph"/>
        <w:numPr>
          <w:ilvl w:val="0"/>
          <w:numId w:val="2"/>
        </w:numPr>
      </w:pPr>
      <w:r>
        <w:t xml:space="preserve">Bellringer (5 min) - Vocabulary focus with answer key</w:t>
      </w:r>
    </w:p>
    <w:p>
      <w:pPr>
        <w:pStyle w:val="ListParagraph"/>
        <w:numPr>
          <w:ilvl w:val="0"/>
          <w:numId w:val="2"/>
        </w:numPr>
      </w:pPr>
      <w:r>
        <w:t xml:space="preserve">Teacher-Led Instruction (20 min) - Strategy modeling, literary analysis instruction</w:t>
      </w:r>
    </w:p>
    <w:p>
      <w:pPr>
        <w:pStyle w:val="ListParagraph"/>
        <w:numPr>
          <w:ilvl w:val="0"/>
          <w:numId w:val="2"/>
        </w:numPr>
      </w:pPr>
      <w:r>
        <w:t xml:space="preserve">Independent Work (20 min) - Application &amp; practice</w:t>
      </w:r>
    </w:p>
    <w:p>
      <w:pPr>
        <w:pStyle w:val="ListParagraph"/>
        <w:numPr>
          <w:ilvl w:val="0"/>
          <w:numId w:val="2"/>
        </w:numPr>
      </w:pPr>
      <w:r>
        <w:t xml:space="preserve">Tech/Read 180 Rotation (20 min) - Differentiated support</w:t>
      </w:r>
    </w:p>
    <w:p>
      <w:pPr>
        <w:pStyle w:val="ListParagraph"/>
        <w:numPr>
          <w:ilvl w:val="0"/>
          <w:numId w:val="2"/>
        </w:numPr>
        <w:spacing w:after="400"/>
      </w:pPr>
      <w:r>
        <w:t xml:space="preserve">Wrap-Up (5 min) - Exit ticket, ticket distribution</w:t>
      </w:r>
    </w:p>
    <w:p>
      <w:r>
        <w:br w:type="page"/>
      </w:r>
    </w:p>
    <w:p>
      <w:pPr>
        <w:pStyle w:val="Heading1"/>
      </w:pPr>
      <w:r>
        <w:t xml:space="preserve">Vocabulary Overview - 18 Words Across 6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Day 1</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Day 2</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Day 3</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Day 4</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Day 5</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Day 6</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contented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custody</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gladdened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obstinate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entreat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betrayed</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reproached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readily</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presentiment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sensible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roused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greed</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resolved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laden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base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idle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shameful</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pilgrimage</w:t>
            </w:r>
          </w:p>
        </w:tc>
      </w:tr>
    </w:tbl>
    <w:p>
      <w:pPr>
        <w:spacing w:after="400"/>
      </w:pPr>
      <w:r>
        <w:t xml:space="preserve"/>
      </w:r>
    </w:p>
    <w:p>
      <w:r>
        <w:br w:type="page"/>
      </w:r>
    </w:p>
    <w:p>
      <w:pPr>
        <w:pStyle w:val="Heading1"/>
      </w:pPr>
      <w:r>
        <w:t xml:space="preserve">DAY 1: Unit Context &amp; First Read</w:t>
      </w:r>
    </w:p>
    <w:p>
      <w:pPr>
        <w:spacing w:after="80"/>
      </w:pPr>
      <w:r>
        <w:rPr>
          <w:b/>
          <w:bCs/>
        </w:rPr>
        <w:t xml:space="preserve">Learning Objectives</w:t>
      </w:r>
    </w:p>
    <w:p>
      <w:pPr>
        <w:pStyle w:val="ListParagraph"/>
        <w:numPr>
          <w:ilvl w:val="0"/>
          <w:numId w:val="2"/>
        </w:numPr>
      </w:pPr>
      <w:r>
        <w:t xml:space="preserve">Understand benchmark focus: identifying literary elements and theme</w:t>
      </w:r>
    </w:p>
    <w:p>
      <w:pPr>
        <w:pStyle w:val="ListParagraph"/>
        <w:numPr>
          <w:ilvl w:val="0"/>
          <w:numId w:val="2"/>
        </w:numPr>
      </w:pPr>
      <w:r>
        <w:t xml:space="preserve">Learn CUBES annotation strategy for close reading</w:t>
      </w:r>
    </w:p>
    <w:p>
      <w:pPr>
        <w:pStyle w:val="ListParagraph"/>
        <w:numPr>
          <w:ilvl w:val="0"/>
          <w:numId w:val="2"/>
        </w:numPr>
        <w:spacing w:after="240"/>
      </w:pPr>
      <w:r>
        <w:t xml:space="preserve">Read and annotate opening paragraphs (¶1-9) of the story</w:t>
      </w:r>
    </w:p>
    <w:p>
      <w:pPr>
        <w:pStyle w:val="Heading2"/>
      </w:pPr>
      <w:r>
        <w:t xml:space="preserve">BELLRINGER (5 minutes) - Vocabulary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1200"/>
        <w:gridCol w:w="1200"/>
        <w:gridCol w:w="1200"/>
        <w:gridCol w:w="11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Word</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Answer</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Definition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Context Type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Clue Phrase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Wrong Answers</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Review Method</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contented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Satisfied; pleased with one's situation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Direct explanation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merchant of Bagdad...was contented with his situation'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(angry) opposite; C (confused) doesn't fit context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Use word in sentence: 'She felt contented after finishing her work.'</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reproached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Scolded or blamed oneself</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Contrast signal</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'contented...but one day he reproached himself' - 'but' shows shift from contentment to self-blame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 (praised) opposite; C (forgave) doesn't fit blame meaning</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Think: 'reproach' sounds like 'reproach myself' = blame myself</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resolved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Decided firmly; determined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Explanation of action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'reproached himself...and resolved to travel' - shows what he decided to do</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(doubted) opposite; B (delayed) contradicts taking action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Synonym: 'decided.' 'He resolved to study harder.'</w:t>
            </w:r>
          </w:p>
        </w:tc>
      </w:tr>
    </w:tbl>
    <w:p>
      <w:pPr>
        <w:spacing w:after="200" w:before="200"/>
      </w:pPr>
      <w:r>
        <w:t xml:space="preserve"/>
      </w:r>
    </w:p>
    <w:p>
      <w:pPr>
        <w:pStyle w:val="Heading2"/>
      </w:pPr>
      <w:r>
        <w:t xml:space="preserve">TEACHER-LED INSTRUCTION (20 minutes)</w:t>
      </w:r>
    </w:p>
    <w:p>
      <w:pPr>
        <w:spacing w:after="100"/>
      </w:pPr>
      <w:r>
        <w:rPr>
          <w:b/>
          <w:bCs/>
        </w:rPr>
        <w:t xml:space="preserve">Materials Needed:</w:t>
      </w:r>
    </w:p>
    <w:p>
      <w:pPr>
        <w:pStyle w:val="ListParagraph"/>
        <w:numPr>
          <w:ilvl w:val="0"/>
          <w:numId w:val="2"/>
        </w:numPr>
      </w:pPr>
      <w:r>
        <w:t xml:space="preserve">Benchmark posters (literary elements, theme)</w:t>
      </w:r>
    </w:p>
    <w:p>
      <w:pPr>
        <w:pStyle w:val="ListParagraph"/>
        <w:numPr>
          <w:ilvl w:val="0"/>
          <w:numId w:val="2"/>
        </w:numPr>
      </w:pPr>
      <w:r>
        <w:t xml:space="preserve">CUBES annotation anchor chart</w:t>
      </w:r>
    </w:p>
    <w:p>
      <w:pPr>
        <w:pStyle w:val="ListParagraph"/>
        <w:numPr>
          <w:ilvl w:val="0"/>
          <w:numId w:val="2"/>
        </w:numPr>
        <w:spacing w:after="160"/>
      </w:pPr>
      <w:r>
        <w:t xml:space="preserve">Text paragraphs 1-9 for modeling (highlighted copy)</w:t>
      </w:r>
    </w:p>
    <w:p>
      <w:pPr>
        <w:spacing w:after="100"/>
      </w:pPr>
      <w:r>
        <w:rPr>
          <w:b/>
          <w:bCs/>
        </w:rPr>
        <w:t xml:space="preserve">Procedure with Teacher Script &amp; Timing</w:t>
      </w:r>
    </w:p>
    <w:p>
      <w:pPr>
        <w:spacing w:after="60"/>
      </w:pPr>
      <w:r>
        <w:rPr>
          <w:b/>
          <w:bCs/>
        </w:rPr>
        <w:t xml:space="preserve">1. BENCHMARK INTRODUCTION (4 minutes)</w:t>
      </w:r>
    </w:p>
    <w:p>
      <w:pPr>
        <w:spacing w:after="80"/>
      </w:pPr>
      <w:r>
        <w:t xml:space="preserve">Say: "Today we begin a six-day unit on 'The Story of Ali Cogia.' Your learning targets are to identify and analyze literary elements - that's character, setting, conflict, and symbolism - AND to determine the universal theme the author is developing. Let me show you what that looks like."</w:t>
      </w:r>
    </w:p>
    <w:p>
      <w:pPr>
        <w:spacing w:after="80"/>
      </w:pPr>
      <w:r>
        <w:t xml:space="preserve">Display: Point to benchmark posters. Ask students: 'Who can name one literary element?' (Accept answers: character, plot, setting, conflict, symbolism, theme). Say: 'We're going to hunt for these elements in our text and see how they work together to teach us a lesson about trust and betrayal.'</w:t>
      </w:r>
    </w:p>
    <w:p>
      <w:pPr>
        <w:spacing w:after="160"/>
      </w:pPr>
      <w:r>
        <w:rPr>
          <w:b/>
          <w:bCs/>
        </w:rPr>
        <w:t xml:space="preserve">CFU (Check for Understanding): </w:t>
      </w:r>
      <w:r>
        <w:t xml:space="preserve">Cold call one student: 'What is theme?' (Answer: the lesson or message of the story)</w:t>
      </w:r>
    </w:p>
    <w:p>
      <w:pPr>
        <w:spacing w:after="60"/>
      </w:pPr>
      <w:r>
        <w:rPr>
          <w:b/>
          <w:bCs/>
        </w:rPr>
        <w:t xml:space="preserve">2. CULTURAL CONTEXT (4 minutes)</w:t>
      </w:r>
    </w:p>
    <w:p>
      <w:pPr>
        <w:spacing w:after="80"/>
      </w:pPr>
      <w:r>
        <w:t xml:space="preserve">Say: "Our story is set in Baghdad during the Islamic Golden Age - a time of great learning, trade, and culture. Baghdad was THE center of the world for science, mathematics, and literature. This story comes from 'One Thousand and One Nights' - a famous collection of tales told by Scheherazade. The characters in this story value honor, trust, and duty. Keep that in mind as we read."</w:t>
      </w:r>
    </w:p>
    <w:p>
      <w:pPr>
        <w:spacing w:after="160"/>
      </w:pPr>
      <w:r>
        <w:rPr>
          <w:b/>
          <w:bCs/>
        </w:rPr>
        <w:t xml:space="preserve">ESOL Strategy 1: </w:t>
      </w:r>
      <w:r>
        <w:t xml:space="preserve">Show a map of Baghdad and an image of the Abbasid Empire. Say each location/term aloud. Have students repeat.</w:t>
      </w:r>
    </w:p>
    <w:p>
      <w:pPr>
        <w:spacing w:after="60"/>
      </w:pPr>
      <w:r>
        <w:rPr>
          <w:b/>
          <w:bCs/>
        </w:rPr>
        <w:t xml:space="preserve">3. CUBES STRATEGY INTRODUCTION (6 minutes)</w:t>
      </w:r>
    </w:p>
    <w:p>
      <w:pPr>
        <w:spacing w:after="80"/>
      </w:pPr>
      <w:r>
        <w:t xml:space="preserve">Say: "To read like detectives and find these literary elements, we use CUBES. Let me show you what each letter means."</w:t>
      </w:r>
    </w:p>
    <w:p>
      <w:pPr>
        <w:spacing w:after="80"/>
      </w:pPr>
      <w:r>
        <w:rPr>
          <w:b/>
          <w:bCs/>
        </w:rPr>
        <w:t xml:space="preserve">C = Circle unfamiliar words</w:t>
      </w:r>
      <w:r>
        <w:t xml:space="preserve"> (We'll define them after reading)</w:t>
      </w:r>
    </w:p>
    <w:p>
      <w:pPr>
        <w:spacing w:after="80"/>
      </w:pPr>
      <w:r>
        <w:rPr>
          <w:b/>
          <w:bCs/>
        </w:rPr>
        <w:t xml:space="preserve">U = Underline the main action or event</w:t>
      </w:r>
      <w:r>
        <w:t xml:space="preserve"> (What is happening?)</w:t>
      </w:r>
    </w:p>
    <w:p>
      <w:pPr>
        <w:spacing w:after="80"/>
      </w:pPr>
      <w:r>
        <w:rPr>
          <w:b/>
          <w:bCs/>
        </w:rPr>
        <w:t xml:space="preserve">B = Box the speaker or character name</w:t>
      </w:r>
      <w:r>
        <w:t xml:space="preserve"> (Who is talking or acting?)</w:t>
      </w:r>
    </w:p>
    <w:p>
      <w:pPr>
        <w:spacing w:after="80"/>
      </w:pPr>
      <w:r>
        <w:rPr>
          <w:b/>
          <w:bCs/>
        </w:rPr>
        <w:t xml:space="preserve">E = Examine the SETTING</w:t>
      </w:r>
      <w:r>
        <w:t xml:space="preserve"> (Where? When?)</w:t>
      </w:r>
    </w:p>
    <w:p>
      <w:pPr>
        <w:spacing w:after="160"/>
      </w:pPr>
      <w:r>
        <w:rPr>
          <w:b/>
          <w:bCs/>
        </w:rPr>
        <w:t xml:space="preserve">S = Star anything that shows conflict or a character's feelings</w:t>
      </w:r>
      <w:r>
        <w:t xml:space="preserve"> (The struggle or emotion)</w:t>
      </w:r>
    </w:p>
    <w:p>
      <w:pPr>
        <w:spacing w:after="60"/>
      </w:pPr>
      <w:r>
        <w:rPr>
          <w:b/>
          <w:bCs/>
        </w:rPr>
        <w:t xml:space="preserve">4. MODEL CUBES ON PARAGRAPH 1-2 (6 minutes)</w:t>
      </w:r>
    </w:p>
    <w:p>
      <w:pPr>
        <w:spacing w:after="80"/>
      </w:pPr>
      <w:r>
        <w:rPr>
          <w:i/>
          <w:iCs/>
        </w:rPr>
        <w:t xml:space="preserve">Display highlighted text of ¶1-2. Read aloud:</w:t>
      </w:r>
    </w:p>
    <w:p>
      <w:pPr>
        <w:spacing w:after="80"/>
      </w:pPr>
      <w:r>
        <w:t xml:space="preserve">'In the reign of Haroun-al-Raschid, a merchant of Bagdad, named Ali Cogia, was contented with his situation, but one day he reproached himself for his indolence, and resolved to travel to Mecca and visit the holy shrine. He assembled his merchants and put his affairs in order.'</w:t>
      </w:r>
    </w:p>
    <w:p>
      <w:pPr>
        <w:spacing w:after="80"/>
      </w:pPr>
      <w:r>
        <w:rPr>
          <w:b/>
          <w:bCs/>
        </w:rPr>
        <w:t xml:space="preserve">Think aloud: </w:t>
      </w:r>
      <w:r>
        <w:t xml:space="preserve">"I notice the word 'contented' - I'm not sure what that means. I'll circle it. The main action is that Ali Cogia decides to travel to Mecca - let me underline that. Who's the character? Ali Cogia - I'll box that name. Where is this? Bagdad, during the reign of Haroun-al-Raschid. I can examine that setting. Do I see conflict? Not yet, but I notice he's traveling, which will be important. Let me mark that."</w:t>
      </w:r>
    </w:p>
    <w:p>
      <w:pPr>
        <w:spacing w:after="160"/>
      </w:pPr>
      <w:r>
        <w:rPr>
          <w:b/>
          <w:bCs/>
        </w:rPr>
        <w:t xml:space="preserve">ESOL Strategy 2: </w:t>
      </w:r>
      <w:r>
        <w:t xml:space="preserve">Use Think-Pair-Share: Have students turn to a neighbor and share: 'What is one thing you noticed Ali do?' Listen to 2-3 pairs and correct pronunciation/language as needed.</w:t>
      </w:r>
    </w:p>
    <w:p>
      <w:pPr>
        <w:pStyle w:val="Heading2"/>
      </w:pPr>
      <w:r>
        <w:t xml:space="preserve">INDEPENDENT WORK (20 minutes)</w:t>
      </w:r>
    </w:p>
    <w:p>
      <w:pPr>
        <w:spacing w:after="100"/>
      </w:pPr>
      <w:r>
        <w:rPr>
          <w:b/>
          <w:bCs/>
        </w:rPr>
        <w:t xml:space="preserve">Task: First Read with CUBES Annotation</w:t>
      </w:r>
    </w:p>
    <w:p>
      <w:r>
        <w:t xml:space="preserve">Students read paragraphs 1-9 silently, applying CUBES annotations. Provide highlighters and colored pens.</w:t>
      </w:r>
    </w:p>
    <w:p>
      <w:pPr>
        <w:spacing w:after="160"/>
      </w:pPr>
      <w:r>
        <w:rPr>
          <w:b/>
          <w:bCs/>
        </w:rPr>
        <w:t xml:space="preserve">Monitoring: </w:t>
      </w:r>
      <w:r>
        <w:t xml:space="preserve">Spot-check 5-8 students; provide sentence frames for ESOL students: 'The character is __. The action is __.'</w:t>
      </w:r>
    </w:p>
    <w:p>
      <w:pPr>
        <w:spacing w:after="100"/>
      </w:pPr>
      <w:r>
        <w:rPr>
          <w:b/>
          <w:bCs/>
        </w:rPr>
        <w:t xml:space="preserve">Comprehension Check (MC Format)</w:t>
      </w:r>
    </w:p>
    <w:p>
      <w:pPr>
        <w:pStyle w:val="ListParagraph"/>
        <w:numPr>
          <w:ilvl w:val="0"/>
          <w:numId w:val="3"/>
        </w:numPr>
      </w:pPr>
      <w:r>
        <w:t xml:space="preserve">Ali Cogia decides to travel to Mecca because:</w:t>
      </w:r>
    </w:p>
    <w:p>
      <w:pPr>
        <w:spacing w:after="80"/>
      </w:pPr>
      <w:r>
        <w:t xml:space="preserve">A. He wants to avoid his business</w:t>
      </w:r>
    </w:p>
    <w:p>
      <w:pPr>
        <w:spacing w:after="80"/>
      </w:pPr>
      <w:r>
        <w:t xml:space="preserve">B. He feels guilty about his laziness and wants spiritual renewal</w:t>
      </w:r>
    </w:p>
    <w:p>
      <w:pPr>
        <w:spacing w:after="80"/>
      </w:pPr>
      <w:r>
        <w:t xml:space="preserve">C. His friend asks him to go</w:t>
      </w:r>
    </w:p>
    <w:p>
      <w:pPr>
        <w:spacing w:after="160"/>
      </w:pPr>
      <w:r>
        <w:t xml:space="preserve">D. He is running away from debt</w:t>
      </w:r>
    </w:p>
    <w:p>
      <w:pPr>
        <w:pStyle w:val="ListParagraph"/>
        <w:numPr>
          <w:ilvl w:val="0"/>
          <w:numId w:val="3"/>
        </w:numPr>
      </w:pPr>
      <w:r>
        <w:t xml:space="preserve">What does 'contented' mean based on context?</w:t>
      </w:r>
    </w:p>
    <w:p>
      <w:pPr>
        <w:spacing w:after="80"/>
      </w:pPr>
      <w:r>
        <w:t xml:space="preserve">A. Angry</w:t>
      </w:r>
    </w:p>
    <w:p>
      <w:pPr>
        <w:spacing w:after="80"/>
      </w:pPr>
      <w:r>
        <w:t xml:space="preserve">B. Satisfied and pleased</w:t>
      </w:r>
    </w:p>
    <w:p>
      <w:pPr>
        <w:spacing w:after="80"/>
      </w:pPr>
      <w:r>
        <w:t xml:space="preserve">C. Confused</w:t>
      </w:r>
    </w:p>
    <w:p>
      <w:pPr>
        <w:spacing w:after="160"/>
      </w:pPr>
      <w:r>
        <w:t xml:space="preserve">D. Exhausted</w:t>
      </w:r>
    </w:p>
    <w:p>
      <w:pPr>
        <w:spacing w:after="160"/>
      </w:pPr>
      <w:r>
        <w:rPr>
          <w:b/>
          <w:bCs/>
        </w:rPr>
        <w:t xml:space="preserve">Answer Key: 1=B, 2=B</w:t>
      </w:r>
    </w:p>
    <w:p>
      <w:pPr>
        <w:pStyle w:val="Heading2"/>
      </w:pPr>
      <w:r>
        <w:t xml:space="preserve">WRAP-UP (5 minutes)</w:t>
      </w:r>
    </w:p>
    <w:p>
      <w:pPr>
        <w:spacing w:after="100"/>
      </w:pPr>
      <w:r>
        <w:rPr>
          <w:b/>
          <w:bCs/>
        </w:rPr>
        <w:t xml:space="preserve">Exit Ticket Reflection:</w:t>
      </w:r>
    </w:p>
    <w:p>
      <w:pPr>
        <w:spacing w:after="160"/>
      </w:pPr>
      <w:r>
        <w:t xml:space="preserve">"On your exit ticket, write: What is one thing you learned about CUBES? Use your annotations to tell me what kind of character Ali Cogia is."</w:t>
      </w:r>
    </w:p>
    <w:p>
      <w:pPr>
        <w:spacing w:after="160"/>
      </w:pPr>
      <w:r>
        <w:rPr>
          <w:b/>
          <w:bCs/>
        </w:rPr>
        <w:t xml:space="preserve">Ticket Distribution:</w:t>
      </w:r>
      <w:r>
        <w:t xml:space="preserve"> Collect packets at door; check CUBES annotations for completion.</w:t>
      </w:r>
    </w:p>
    <w:p>
      <w:r>
        <w:br w:type="page"/>
      </w:r>
    </w:p>
    <w:p>
      <w:pPr>
        <w:pStyle w:val="Heading1"/>
      </w:pPr>
      <w:r>
        <w:t xml:space="preserve">DAY 2: Complete Reading &amp; Question Strategy</w:t>
      </w:r>
    </w:p>
    <w:p>
      <w:pPr>
        <w:spacing w:after="80"/>
      </w:pPr>
      <w:r>
        <w:rPr>
          <w:b/>
          <w:bCs/>
        </w:rPr>
        <w:t xml:space="preserve">Learning Objectives</w:t>
      </w:r>
    </w:p>
    <w:p>
      <w:pPr>
        <w:pStyle w:val="ListParagraph"/>
        <w:numPr>
          <w:ilvl w:val="0"/>
          <w:numId w:val="2"/>
        </w:numPr>
      </w:pPr>
      <w:r>
        <w:t xml:space="preserve">Complete reading of full text (¶10-18)</w:t>
      </w:r>
    </w:p>
    <w:p>
      <w:pPr>
        <w:pStyle w:val="ListParagraph"/>
        <w:numPr>
          <w:ilvl w:val="0"/>
          <w:numId w:val="2"/>
        </w:numPr>
      </w:pPr>
      <w:r>
        <w:t xml:space="preserve">Learn STOP strategy for approaching comprehension questions</w:t>
      </w:r>
    </w:p>
    <w:p>
      <w:pPr>
        <w:pStyle w:val="ListParagraph"/>
        <w:numPr>
          <w:ilvl w:val="0"/>
          <w:numId w:val="2"/>
        </w:numPr>
        <w:spacing w:after="240"/>
      </w:pPr>
      <w:r>
        <w:t xml:space="preserve">Identify where conflict and the friend's greed become apparent</w:t>
      </w:r>
    </w:p>
    <w:p>
      <w:pPr>
        <w:pStyle w:val="Heading2"/>
      </w:pPr>
      <w:r>
        <w:t xml:space="preserve">BELLRINGER (5 minutes) - Vocabulary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1200"/>
        <w:gridCol w:w="1200"/>
        <w:gridCol w:w="1200"/>
        <w:gridCol w:w="11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Word</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Answer</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Definition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Context Type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Clue Phrase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Wrong Answers</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Review Method</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custody</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Care and protection of something; safekeeping</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Direct context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'Ali Cogia...gave [the jar] to...the merchant...in his custody' - in his care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(prison) different meaning; C (decoration) doesn't fit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Synonym: 'care' or 'keeping.' 'The documents are in my custody.'</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readily</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Willingly; without hesitation; easily</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Shows ease of action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'loaded [the fruit]...readily accepted the trust' - accepted without doubt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 (slowly) opposite of meaning; C (reluctantly) opposite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'Readily' = 'easily/willingly.' He readily agreed to help.</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laden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Loaded heavily; filled with cargo</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Description of merchant/ship</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'...laden with merchandise' - filled with goods for trade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(empty) opposite; B (decorated) unrelated meaning</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'Laden' = 'loaded.' 'The ship was laden with silk.'</w:t>
            </w:r>
          </w:p>
        </w:tc>
      </w:tr>
    </w:tbl>
    <w:p>
      <w:pPr>
        <w:spacing w:after="200" w:before="200"/>
      </w:pPr>
      <w:r>
        <w:t xml:space="preserve"/>
      </w:r>
    </w:p>
    <w:p>
      <w:pPr>
        <w:pStyle w:val="Heading2"/>
      </w:pPr>
      <w:r>
        <w:t xml:space="preserve">TEACHER-LED INSTRUCTION (20 minutes)</w:t>
      </w:r>
    </w:p>
    <w:p>
      <w:pPr>
        <w:spacing w:after="100"/>
      </w:pPr>
      <w:r>
        <w:rPr>
          <w:b/>
          <w:bCs/>
        </w:rPr>
        <w:t xml:space="preserve">Materials Needed:</w:t>
      </w:r>
    </w:p>
    <w:p>
      <w:pPr>
        <w:pStyle w:val="ListParagraph"/>
        <w:numPr>
          <w:ilvl w:val="0"/>
          <w:numId w:val="2"/>
        </w:numPr>
      </w:pPr>
      <w:r>
        <w:t xml:space="preserve">STOP strategy anchor chart</w:t>
      </w:r>
    </w:p>
    <w:p>
      <w:pPr>
        <w:pStyle w:val="ListParagraph"/>
        <w:numPr>
          <w:ilvl w:val="0"/>
          <w:numId w:val="2"/>
        </w:numPr>
      </w:pPr>
      <w:r>
        <w:t xml:space="preserve">Sample comprehension question (pre-selected)</w:t>
      </w:r>
    </w:p>
    <w:p>
      <w:pPr>
        <w:pStyle w:val="ListParagraph"/>
        <w:numPr>
          <w:ilvl w:val="0"/>
          <w:numId w:val="2"/>
        </w:numPr>
        <w:spacing w:after="160"/>
      </w:pPr>
      <w:r>
        <w:t xml:space="preserve">Text preview graphic organizer</w:t>
      </w:r>
    </w:p>
    <w:p>
      <w:pPr>
        <w:spacing w:after="60"/>
      </w:pPr>
      <w:r>
        <w:rPr>
          <w:b/>
          <w:bCs/>
        </w:rPr>
        <w:t xml:space="preserve">1. INTRODUCE STOP STRATEGY FOR QUESTIONS (6 minutes)</w:t>
      </w:r>
    </w:p>
    <w:p>
      <w:pPr>
        <w:spacing w:after="80"/>
      </w:pPr>
      <w:r>
        <w:t xml:space="preserve">Say: "When you see a multiple choice question, don't just guess. We use STOP to slow down and think clearly."</w:t>
      </w:r>
    </w:p>
    <w:p>
      <w:pPr>
        <w:spacing w:after="80"/>
      </w:pPr>
      <w:r>
        <w:rPr>
          <w:b/>
          <w:bCs/>
        </w:rPr>
        <w:t xml:space="preserve">S = Search the text</w:t>
      </w:r>
      <w:r>
        <w:t xml:space="preserve"> (Find the evidence)</w:t>
      </w:r>
    </w:p>
    <w:p>
      <w:pPr>
        <w:spacing w:after="80"/>
      </w:pPr>
      <w:r>
        <w:rPr>
          <w:b/>
          <w:bCs/>
        </w:rPr>
        <w:t xml:space="preserve">T = Think about what it means</w:t>
      </w:r>
      <w:r>
        <w:t xml:space="preserve"> (Interpret the evidence)</w:t>
      </w:r>
    </w:p>
    <w:p>
      <w:pPr>
        <w:spacing w:after="80"/>
      </w:pPr>
      <w:r>
        <w:rPr>
          <w:b/>
          <w:bCs/>
        </w:rPr>
        <w:t xml:space="preserve">O = Observe all answer choices</w:t>
      </w:r>
      <w:r>
        <w:t xml:space="preserve"> (Compare A, B, C, D)</w:t>
      </w:r>
    </w:p>
    <w:p>
      <w:pPr>
        <w:spacing w:after="160"/>
      </w:pPr>
      <w:r>
        <w:rPr>
          <w:b/>
          <w:bCs/>
        </w:rPr>
        <w:t xml:space="preserve">P = Pick the best answer using evidence</w:t>
      </w:r>
      <w:r>
        <w:t xml:space="preserve"> (Justify your choice)</w:t>
      </w:r>
    </w:p>
    <w:p>
      <w:pPr>
        <w:spacing w:after="60"/>
      </w:pPr>
      <w:r>
        <w:rPr>
          <w:b/>
          <w:bCs/>
        </w:rPr>
        <w:t xml:space="preserve">2. MODEL STOP WITH SAMPLE QUESTION (6 minutes)</w:t>
      </w:r>
    </w:p>
    <w:p>
      <w:pPr>
        <w:spacing w:after="80"/>
      </w:pPr>
      <w:r>
        <w:rPr>
          <w:i/>
          <w:iCs/>
        </w:rPr>
        <w:t xml:space="preserve">Sample Question: "Why does Ali Cogia decide to leave his gold with his friend?"</w:t>
      </w:r>
    </w:p>
    <w:p>
      <w:pPr>
        <w:spacing w:after="80"/>
      </w:pPr>
      <w:r>
        <w:rPr>
          <w:b/>
          <w:bCs/>
        </w:rPr>
        <w:t xml:space="preserve">Think aloud: </w:t>
      </w:r>
      <w:r>
        <w:t xml:space="preserve">"S - I need to search the text for where Ali leaves his gold. I see in paragraph 3 that he trusts his friend and gives him the jar of olives. T - What does this mean? Ali believes his friend is trustworthy and honorable. O - Let me look at the choices. Is he leaving because he's afraid? No. Is he leaving because he trusts his friend? Yes. P - The answer is B because the text shows he has faith in his friend's character."</w:t>
      </w:r>
    </w:p>
    <w:p>
      <w:pPr>
        <w:spacing w:after="160"/>
      </w:pPr>
      <w:r>
        <w:rPr>
          <w:b/>
          <w:bCs/>
        </w:rPr>
        <w:t xml:space="preserve">ESOL Strategy 1: </w:t>
      </w:r>
      <w:r>
        <w:t xml:space="preserve">Provide a word bank with key vocabulary (trust, honor, friend, gold, safe, jar). Point to each word as you model.</w:t>
      </w:r>
    </w:p>
    <w:p>
      <w:pPr>
        <w:spacing w:after="60"/>
      </w:pPr>
      <w:r>
        <w:rPr>
          <w:b/>
          <w:bCs/>
        </w:rPr>
        <w:t xml:space="preserve">3. PREVIEW REMAINING TEXT ¶10-18 (5 minutes)</w:t>
      </w:r>
    </w:p>
    <w:p>
      <w:pPr>
        <w:spacing w:after="80"/>
      </w:pPr>
      <w:r>
        <w:t xml:space="preserve">Say: "In the next part of the story, Ali returns after seven years. His friend has had time alone with the gold. What do you predict will happen? Think about greed, time, and temptation."</w:t>
      </w:r>
    </w:p>
    <w:p>
      <w:pPr>
        <w:spacing w:after="160"/>
      </w:pPr>
      <w:r>
        <w:rPr>
          <w:b/>
          <w:bCs/>
        </w:rPr>
        <w:t xml:space="preserve">ESOL Strategy 2: </w:t>
      </w:r>
      <w:r>
        <w:t xml:space="preserve">Use sentence frames: 'I think __ will happen because __.' Have students repeat a frame aloud.</w:t>
      </w:r>
    </w:p>
    <w:p>
      <w:pPr>
        <w:spacing w:after="60"/>
      </w:pPr>
      <w:r>
        <w:rPr>
          <w:b/>
          <w:bCs/>
        </w:rPr>
        <w:t xml:space="preserve">4. ACTIVATE PRIOR KNOWLEDGE - BRIEF DISCUSSION (3 minutes)</w:t>
      </w:r>
    </w:p>
    <w:p>
      <w:pPr>
        <w:spacing w:after="160"/>
      </w:pPr>
      <w:r>
        <w:t xml:space="preserve">Say: "Have you ever left something valuable with someone? Or has someone entrusted you with something? What made you trust them? As you read today, notice how trust gets tested when greed enters the story."</w:t>
      </w:r>
    </w:p>
    <w:p>
      <w:pPr>
        <w:pStyle w:val="Heading2"/>
      </w:pPr>
      <w:r>
        <w:t xml:space="preserve">INDEPENDENT WORK (20 minutes)</w:t>
      </w:r>
    </w:p>
    <w:p>
      <w:pPr>
        <w:spacing w:after="100"/>
      </w:pPr>
      <w:r>
        <w:rPr>
          <w:b/>
          <w:bCs/>
        </w:rPr>
        <w:t xml:space="preserve">Task: Complete Reading + Margin Questions</w:t>
      </w:r>
    </w:p>
    <w:p>
      <w:pPr>
        <w:spacing w:after="160"/>
      </w:pPr>
      <w:r>
        <w:t xml:space="preserve">Students read ¶10-18 silently. Teachers provide margin questions at key points. Students annotate answers in the margin.</w:t>
      </w:r>
    </w:p>
    <w:p>
      <w:pPr>
        <w:spacing w:after="100"/>
      </w:pPr>
      <w:r>
        <w:rPr>
          <w:b/>
          <w:bCs/>
        </w:rPr>
        <w:t xml:space="preserve">Margin Questions (Multiple Choice):</w:t>
      </w:r>
    </w:p>
    <w:p>
      <w:pPr>
        <w:pStyle w:val="ListParagraph"/>
        <w:numPr>
          <w:ilvl w:val="0"/>
          <w:numId w:val="3"/>
        </w:numPr>
        <w:spacing w:before="60"/>
      </w:pPr>
      <w:r>
        <w:t xml:space="preserve">After ¶11 - What does Ali's friend discover in the jar? A. Olives B. A letter C. Gold D. A gift</w:t>
      </w:r>
    </w:p>
    <w:p>
      <w:pPr>
        <w:pStyle w:val="ListParagraph"/>
        <w:numPr>
          <w:ilvl w:val="0"/>
          <w:numId w:val="3"/>
        </w:numPr>
        <w:spacing w:before="60"/>
      </w:pPr>
      <w:r>
        <w:t xml:space="preserve">After ¶12 - The friend's wife warns against which action? A. Traveling B. Theft C. Honesty D. Waiting</w:t>
      </w:r>
    </w:p>
    <w:p>
      <w:pPr>
        <w:pStyle w:val="ListParagraph"/>
        <w:numPr>
          <w:ilvl w:val="0"/>
          <w:numId w:val="3"/>
        </w:numPr>
        <w:spacing w:before="60"/>
      </w:pPr>
      <w:r>
        <w:t xml:space="preserve">After ¶15 - Which word best describes the friend's emotional state after stealing? A. Triumphant B. Anxious C. Relieved D. Confused</w:t>
      </w:r>
    </w:p>
    <w:p>
      <w:pPr>
        <w:pStyle w:val="ListParagraph"/>
        <w:numPr>
          <w:ilvl w:val="0"/>
          <w:numId w:val="3"/>
        </w:numPr>
        <w:spacing w:after="160" w:before="60"/>
      </w:pPr>
      <w:r>
        <w:t xml:space="preserve">After ¶18 - What is the theme of this section? A. Friendship always succeeds B. Betrayal destroys trust C. Travel is dangerous D. Gold brings happiness</w:t>
      </w:r>
    </w:p>
    <w:p>
      <w:pPr>
        <w:spacing w:after="160"/>
      </w:pPr>
      <w:r>
        <w:rPr>
          <w:b/>
          <w:bCs/>
        </w:rPr>
        <w:t xml:space="preserve">Answer Key: 1=C, 2=B, 3=B, 4=B</w:t>
      </w:r>
    </w:p>
    <w:p>
      <w:pPr>
        <w:spacing w:after="160"/>
      </w:pPr>
      <w:r>
        <w:rPr>
          <w:b/>
          <w:bCs/>
        </w:rPr>
        <w:t xml:space="preserve">Monitoring: </w:t>
      </w:r>
      <w:r>
        <w:t xml:space="preserve">Check 5-8 student packets. Use STOP strategy to discuss one question with struggling students. Provide graphic advance organizer with character/action/setting headings for ESOL students.</w:t>
      </w:r>
    </w:p>
    <w:p>
      <w:pPr>
        <w:pStyle w:val="Heading2"/>
      </w:pPr>
      <w:r>
        <w:t xml:space="preserve">WRAP-UP (5 minutes)</w:t>
      </w:r>
    </w:p>
    <w:p>
      <w:pPr>
        <w:spacing w:after="100"/>
      </w:pPr>
      <w:r>
        <w:rPr>
          <w:b/>
          <w:bCs/>
        </w:rPr>
        <w:t xml:space="preserve">Exit Ticket:</w:t>
      </w:r>
    </w:p>
    <w:p>
      <w:pPr>
        <w:spacing w:after="160"/>
      </w:pPr>
      <w:r>
        <w:t xml:space="preserve">"On your exit ticket, write one sentence: What did the friend's wife try to warn him about? What does this tell us about her character?"</w:t>
      </w:r>
    </w:p>
    <w:p>
      <w:pPr>
        <w:spacing w:after="160"/>
      </w:pPr>
      <w:r>
        <w:rPr>
          <w:b/>
          <w:bCs/>
        </w:rPr>
        <w:t xml:space="preserve">Ticket Distribution: </w:t>
      </w:r>
      <w:r>
        <w:t xml:space="preserve">Collect at door; check for STOP annotation and margin question completion.</w:t>
      </w:r>
    </w:p>
    <w:p>
      <w:r>
        <w:br w:type="page"/>
      </w:r>
    </w:p>
    <w:p>
      <w:pPr>
        <w:pStyle w:val="Heading1"/>
      </w:pPr>
      <w:r>
        <w:t xml:space="preserve">DAY 3: Organizer Introduction - I Do / We Do</w:t>
      </w:r>
    </w:p>
    <w:p>
      <w:pPr>
        <w:spacing w:after="80"/>
      </w:pPr>
      <w:r>
        <w:rPr>
          <w:b/>
          <w:bCs/>
        </w:rPr>
        <w:t xml:space="preserve">Learning Objectives</w:t>
      </w:r>
    </w:p>
    <w:p>
      <w:pPr>
        <w:pStyle w:val="ListParagraph"/>
        <w:numPr>
          <w:ilvl w:val="0"/>
          <w:numId w:val="2"/>
        </w:numPr>
      </w:pPr>
      <w:r>
        <w:t xml:space="preserve">Understand how literary elements work together to develop theme</w:t>
      </w:r>
    </w:p>
    <w:p>
      <w:pPr>
        <w:pStyle w:val="ListParagraph"/>
        <w:numPr>
          <w:ilvl w:val="0"/>
          <w:numId w:val="2"/>
        </w:numPr>
      </w:pPr>
      <w:r>
        <w:t xml:space="preserve">Learn organizer structure: Literary Element → How It Develops Theme</w:t>
      </w:r>
    </w:p>
    <w:p>
      <w:pPr>
        <w:pStyle w:val="ListParagraph"/>
        <w:numPr>
          <w:ilvl w:val="0"/>
          <w:numId w:val="2"/>
        </w:numPr>
        <w:spacing w:after="240"/>
      </w:pPr>
      <w:r>
        <w:t xml:space="preserve">Complete We Do row collaboratively with teacher guidance</w:t>
      </w:r>
    </w:p>
    <w:p>
      <w:pPr>
        <w:pStyle w:val="Heading2"/>
      </w:pPr>
      <w:r>
        <w:t xml:space="preserve">BELLRINGER (5 minutes) - Vocabulary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1200"/>
        <w:gridCol w:w="1200"/>
        <w:gridCol w:w="1200"/>
        <w:gridCol w:w="11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Word</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Answer</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Definition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Context Type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Clue Phrase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Wrong Answers</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Review Method</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gladdened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Made happy or joyful</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Direct meaning</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'the friend was gladdened by the gift of gold' - made him happy</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(saddened) opposite; C (confused) unrelated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Root: 'glad.' 'The good news gladdened her heart.'</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presentiment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feeling that something bad will happen; premonition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Action shows meaning</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dark presentiment filled his mind' - he had bad feeling; wife warned him</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(hope) opposite feeling; B (plan) unrelated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'Presentiment' = feeling something bad is coming. She had a presentiment of danger.</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base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Low in character; dishonorable; morally wrong</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Moral judgment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'Do not...do a thing so base and shameful' - wife calls theft base/immoral</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 (tall) literal meaning unrelated; C (bottom) literal meaning</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'Base' in this context = morally low/wrong. 'His base actions shocked everyone.'</w:t>
            </w:r>
          </w:p>
        </w:tc>
      </w:tr>
    </w:tbl>
    <w:p>
      <w:pPr>
        <w:spacing w:after="200" w:before="200"/>
      </w:pPr>
      <w:r>
        <w:t xml:space="preserve"/>
      </w:r>
    </w:p>
    <w:p>
      <w:pPr>
        <w:pStyle w:val="Heading2"/>
      </w:pPr>
      <w:r>
        <w:t xml:space="preserve">TEACHER-LED INSTRUCTION (20 minutes)</w:t>
      </w:r>
    </w:p>
    <w:p>
      <w:pPr>
        <w:spacing w:after="100"/>
      </w:pPr>
      <w:r>
        <w:rPr>
          <w:b/>
          <w:bCs/>
        </w:rPr>
        <w:t xml:space="preserve">Materials Needed:</w:t>
      </w:r>
    </w:p>
    <w:p>
      <w:pPr>
        <w:pStyle w:val="ListParagraph"/>
        <w:numPr>
          <w:ilvl w:val="0"/>
          <w:numId w:val="2"/>
        </w:numPr>
      </w:pPr>
      <w:r>
        <w:t xml:space="preserve">Literary Elements + Theme Organizer (table below)</w:t>
      </w:r>
    </w:p>
    <w:p>
      <w:pPr>
        <w:pStyle w:val="ListParagraph"/>
        <w:numPr>
          <w:ilvl w:val="0"/>
          <w:numId w:val="2"/>
        </w:numPr>
      </w:pPr>
      <w:r>
        <w:t xml:space="preserve">Organizer anchor poster or document camera display</w:t>
      </w:r>
    </w:p>
    <w:p>
      <w:pPr>
        <w:pStyle w:val="ListParagraph"/>
        <w:numPr>
          <w:ilvl w:val="0"/>
          <w:numId w:val="2"/>
        </w:numPr>
        <w:spacing w:after="160"/>
      </w:pPr>
      <w:r>
        <w:t xml:space="preserve">Key text passages (¶11-12, ¶15-16) highlighted for reference</w:t>
      </w:r>
    </w:p>
    <w:p>
      <w:pPr>
        <w:spacing w:after="60"/>
      </w:pPr>
      <w:r>
        <w:rPr>
          <w:b/>
          <w:bCs/>
        </w:rPr>
        <w:t xml:space="preserve">1. INTRODUCE ORGANIZER CONCEPT (4 minutes)</w:t>
      </w:r>
    </w:p>
    <w:p>
      <w:pPr>
        <w:spacing w:after="80"/>
      </w:pPr>
      <w:r>
        <w:t xml:space="preserve">Say: "Today we're going to fill out an organizer that connects literary elements to theme. Think of it like a puzzle. Each piece - setting, character, conflict, symbolism - helps us understand the big lesson the author is teaching. Let me show you how."</w:t>
      </w:r>
    </w:p>
    <w:p>
      <w:pPr>
        <w:spacing w:after="160"/>
      </w:pPr>
      <w:r>
        <w:t xml:space="preserve">Display organizer table. Point to columns: Literary Element | Evidence from Text | How It Develops Theme | Theme</w:t>
      </w:r>
    </w:p>
    <w:p>
      <w:pPr>
        <w:spacing w:after="60"/>
      </w:pPr>
      <w:r>
        <w:rPr>
          <w:b/>
          <w:bCs/>
        </w:rPr>
        <w:t xml:space="preserve">2. I DO - TEACHER MODELS ROW 1 (Setting) (6 minutes)</w:t>
      </w:r>
    </w:p>
    <w:p>
      <w:pPr>
        <w:spacing w:after="80"/>
      </w:pPr>
      <w:r>
        <w:rPr>
          <w:b/>
          <w:bCs/>
        </w:rPr>
        <w:t xml:space="preserve">Say: </w:t>
      </w:r>
      <w:r>
        <w:t xml:space="preserve">"Let me model the first row. The literary element is Setting. The setting is Baghdad during Haroun-al-Raschid's reign, and later the friend's home. The evidence is right here in ¶1 where it says 'In the reign of Haroun-al-Raschid.' How does this develop theme? Well, Baghdad is a place known for honor and trade. That creates expectations about trust and responsibility. When the story is set in this place of culture and honor, it makes the friend's betrayal even worse because he's breaking a cultural value."</w:t>
      </w:r>
    </w:p>
    <w:p>
      <w:pPr>
        <w:spacing w:after="160"/>
      </w:pPr>
      <w:r>
        <w:rPr>
          <w:b/>
          <w:bCs/>
        </w:rPr>
        <w:t xml:space="preserve">ESOL Strategy 1: </w:t>
      </w:r>
      <w:r>
        <w:t xml:space="preserve">Fill in the organizer row slowly, speaking each section aloud. Have students repeat key phrases: 'Setting is Baghdad. Baghdad is a place of honor. Betrayal goes against honor.'</w:t>
      </w:r>
    </w:p>
    <w:p>
      <w:pPr>
        <w:spacing w:after="60"/>
      </w:pPr>
      <w:r>
        <w:rPr>
          <w:b/>
          <w:bCs/>
        </w:rPr>
        <w:t xml:space="preserve">3. WE DO - TEACHER &amp; CLASS COLLABORATIVELY FILL ROW 2 (Symbolism: Jar of Olives) (7 minutes)</w:t>
      </w:r>
    </w:p>
    <w:p>
      <w:pPr>
        <w:spacing w:after="80"/>
      </w:pPr>
      <w:r>
        <w:t xml:space="preserve">Say: "Now let's work together on Row 2. What's our literary element? I'm looking at the symbolism of the jar of olives. What does it represent? Turn to your neighbor and discuss for 30 seconds." (Listen to 2-3 pairs)</w:t>
      </w:r>
    </w:p>
    <w:p>
      <w:pPr>
        <w:spacing w:after="80"/>
      </w:pPr>
      <w:r>
        <w:t xml:space="preserve">Say: "Right - the jar represents trust and loyalty. The gold is hidden inside. Now, what's evidence from the text? Where do we see the jar? ¶3 - Ali gives it to his friend. Good. Now, how does this symbol develop the theme of trust and betrayal? If the jar = trust, and someone steals what's inside, what does that say? It says trust was broken. The jar is beautiful on the outside, but the betrayal is hidden inside, just like the gold."</w:t>
      </w:r>
    </w:p>
    <w:p>
      <w:pPr>
        <w:spacing w:after="160"/>
      </w:pPr>
      <w:r>
        <w:rPr>
          <w:b/>
          <w:bCs/>
        </w:rPr>
        <w:t xml:space="preserve">ESOL Strategy 2: </w:t>
      </w:r>
      <w:r>
        <w:t xml:space="preserve">Provide sentence frames on the board: 'The jar symbolizes __ because __. This shows that __.'</w:t>
      </w:r>
    </w:p>
    <w:p>
      <w:pPr>
        <w:spacing w:after="60"/>
      </w:pPr>
      <w:r>
        <w:rPr>
          <w:b/>
          <w:bCs/>
        </w:rPr>
        <w:t xml:space="preserve">4. CFU CHECK (3 minutes)</w:t>
      </w:r>
    </w:p>
    <w:p>
      <w:pPr>
        <w:spacing w:after="160"/>
      </w:pPr>
      <w:r>
        <w:t xml:space="preserve">Ask: "Who can tell me in one sentence: How does the symbol of the jar help us understand the theme of betrayal?" (Call on 1-2 students and affirm correct responses)</w:t>
      </w:r>
    </w:p>
    <w:p>
      <w:pPr>
        <w:pStyle w:val="Heading2"/>
      </w:pPr>
      <w:r>
        <w:t xml:space="preserve">INDEPENDENT WORK (20 minutes)</w:t>
      </w:r>
    </w:p>
    <w:p>
      <w:pPr>
        <w:spacing w:after="100"/>
      </w:pPr>
      <w:r>
        <w:rPr>
          <w:b/>
          <w:bCs/>
        </w:rPr>
        <w:t xml:space="preserve">Task: You Do Row 3 (Character: Friend's Motivations)</w:t>
      </w:r>
    </w:p>
    <w:p>
      <w:pPr>
        <w:spacing w:after="160"/>
      </w:pPr>
      <w:r>
        <w:t xml:space="preserve">Students work in pairs to complete Row 3 of the organizer. Literary element: Character (the friend's transformation from trustworthy to greedy). Students find evidence from ¶12-16 and explain how the friend's choices develop the theme of greed as destructive.</w:t>
      </w:r>
    </w:p>
    <w:p>
      <w:pPr>
        <w:spacing w:after="100"/>
      </w:pPr>
      <w:r>
        <w:rPr>
          <w:b/>
          <w:bCs/>
        </w:rPr>
        <w:t xml:space="preserve">Sentence Frames for Partner Work:</w:t>
      </w:r>
    </w:p>
    <w:p>
      <w:pPr>
        <w:pStyle w:val="ListParagraph"/>
        <w:numPr>
          <w:ilvl w:val="0"/>
          <w:numId w:val="2"/>
        </w:numPr>
      </w:pPr>
      <w:r>
        <w:t xml:space="preserve">"The friend's character changes from __ to __ because __."</w:t>
      </w:r>
    </w:p>
    <w:p>
      <w:pPr>
        <w:pStyle w:val="ListParagraph"/>
        <w:numPr>
          <w:ilvl w:val="0"/>
          <w:numId w:val="2"/>
        </w:numPr>
      </w:pPr>
      <w:r>
        <w:t xml:space="preserve">"Evidence from the text: __. This shows __."</w:t>
      </w:r>
    </w:p>
    <w:p>
      <w:pPr>
        <w:pStyle w:val="ListParagraph"/>
        <w:numPr>
          <w:ilvl w:val="0"/>
          <w:numId w:val="2"/>
        </w:numPr>
        <w:spacing w:after="160"/>
      </w:pPr>
      <w:r>
        <w:t xml:space="preserve">"This develops the theme of greed because __."</w:t>
      </w:r>
    </w:p>
    <w:p>
      <w:pPr>
        <w:spacing w:after="100"/>
      </w:pPr>
      <w:r>
        <w:rPr>
          <w:b/>
          <w:bCs/>
        </w:rPr>
        <w:t xml:space="preserve">Quote Analysis Task:</w:t>
      </w:r>
    </w:p>
    <w:p>
      <w:r>
        <w:t xml:space="preserve">"Copy this quote from the wife (¶12): 'Do not, I pray you, do a thing so base and shameful.' What does the wife understand about right and wrong? How does her voice show what the theme is about?"</w:t>
      </w:r>
    </w:p>
    <w:p>
      <w:pPr>
        <w:spacing w:after="160"/>
      </w:pPr>
      <w:r>
        <w:rPr>
          <w:b/>
          <w:bCs/>
        </w:rPr>
        <w:t xml:space="preserve">Monitoring: </w:t>
      </w:r>
      <w:r>
        <w:t xml:space="preserve">Circulate to all pairs. Check Row 3 completion. Ask pairs: 'How does greed change the friend?' Affirm detailed responses. Use reduced items for struggling students (yes/no scaffolds or multiple choice evidence options).</w:t>
      </w:r>
    </w:p>
    <w:p>
      <w:pPr>
        <w:pStyle w:val="Heading2"/>
      </w:pPr>
      <w:r>
        <w:t xml:space="preserve">WRAP-UP (5 minutes)</w:t>
      </w:r>
    </w:p>
    <w:p>
      <w:pPr>
        <w:spacing w:after="100"/>
      </w:pPr>
      <w:r>
        <w:rPr>
          <w:b/>
          <w:bCs/>
        </w:rPr>
        <w:t xml:space="preserve">Exit Reflection:</w:t>
      </w:r>
    </w:p>
    <w:p>
      <w:pPr>
        <w:spacing w:after="160"/>
      </w:pPr>
      <w:r>
        <w:t xml:space="preserve">"On your ticket, write: One literary element we studied today and one way it helped us understand the theme."</w:t>
      </w:r>
    </w:p>
    <w:p>
      <w:pPr>
        <w:spacing w:after="160"/>
      </w:pPr>
      <w:r>
        <w:rPr>
          <w:b/>
          <w:bCs/>
        </w:rPr>
        <w:t xml:space="preserve">Ticket Distribution: </w:t>
      </w:r>
      <w:r>
        <w:t xml:space="preserve">Collect at door; check Row 3 completion and pair work quality.</w:t>
      </w:r>
    </w:p>
    <w:p>
      <w:r>
        <w:br w:type="page"/>
      </w:r>
    </w:p>
    <w:p>
      <w:pPr>
        <w:pStyle w:val="Heading1"/>
      </w:pPr>
      <w:r>
        <w:t xml:space="preserve">DAY 4: Organizer Completion &amp; Close Reading</w:t>
      </w:r>
    </w:p>
    <w:p>
      <w:pPr>
        <w:spacing w:after="80"/>
      </w:pPr>
      <w:r>
        <w:rPr>
          <w:b/>
          <w:bCs/>
        </w:rPr>
        <w:t xml:space="preserve">Learning Objectives</w:t>
      </w:r>
    </w:p>
    <w:p>
      <w:pPr>
        <w:pStyle w:val="ListParagraph"/>
        <w:numPr>
          <w:ilvl w:val="0"/>
          <w:numId w:val="2"/>
        </w:numPr>
      </w:pPr>
      <w:r>
        <w:t xml:space="preserve">Complete organizer independently with guidance</w:t>
      </w:r>
    </w:p>
    <w:p>
      <w:pPr>
        <w:pStyle w:val="ListParagraph"/>
        <w:numPr>
          <w:ilvl w:val="0"/>
          <w:numId w:val="2"/>
        </w:numPr>
      </w:pPr>
      <w:r>
        <w:t xml:space="preserve">Perform close reading of pivotal passages</w:t>
      </w:r>
    </w:p>
    <w:p>
      <w:pPr>
        <w:pStyle w:val="ListParagraph"/>
        <w:numPr>
          <w:ilvl w:val="0"/>
          <w:numId w:val="2"/>
        </w:numPr>
        <w:spacing w:after="240"/>
      </w:pPr>
      <w:r>
        <w:t xml:space="preserve">Analyze how wife's character and friend's discovery moment reveal theme</w:t>
      </w:r>
    </w:p>
    <w:p>
      <w:pPr>
        <w:pStyle w:val="Heading2"/>
      </w:pPr>
      <w:r>
        <w:t xml:space="preserve">BELLRINGER (5 minutes) - Vocabulary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1200"/>
        <w:gridCol w:w="1200"/>
        <w:gridCol w:w="1200"/>
        <w:gridCol w:w="11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Word</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Answer</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Definition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Context Type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Clue Phrase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Wrong Answers</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Review Method</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obstinate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Stubbornly refusing to change mind; pigheaded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Character behavior</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'the friend...obstinate in his refusal' - won't listen to wife's warnings</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(forgetful) unrelated; C (angry) doesn't show meaning</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'Obstinate' = stubborn. 'He was obstinate and wouldn't listen.'</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sensible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Having good judgment; wise; reasonable (not easily fooled)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Quality shown by wife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'the sensible wife warned against the theft' - she shows wise judgment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(sensitive) different meaning; B (able to feel) literal sense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'Sensible' = having good sense/judgment. 'That's a sensible decision.'</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idle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Lazy; not working; without purpose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Motivation for journey</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'reproached himself for his idleness' - he was being lazy/inactive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 (empty) wrong meaning; C (wealthy) unrelated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'Idle' = lazy/not working. 'Don't be idle; stay busy.'</w:t>
            </w:r>
          </w:p>
        </w:tc>
      </w:tr>
    </w:tbl>
    <w:p>
      <w:pPr>
        <w:spacing w:after="200" w:before="200"/>
      </w:pPr>
      <w:r>
        <w:t xml:space="preserve"/>
      </w:r>
    </w:p>
    <w:p>
      <w:pPr>
        <w:pStyle w:val="Heading2"/>
      </w:pPr>
      <w:r>
        <w:t xml:space="preserve">TEACHER-LED INSTRUCTION (20 minutes)</w:t>
      </w:r>
    </w:p>
    <w:p>
      <w:pPr>
        <w:spacing w:after="100"/>
      </w:pPr>
      <w:r>
        <w:rPr>
          <w:b/>
          <w:bCs/>
        </w:rPr>
        <w:t xml:space="preserve">Materials Needed:</w:t>
      </w:r>
    </w:p>
    <w:p>
      <w:pPr>
        <w:pStyle w:val="ListParagraph"/>
        <w:numPr>
          <w:ilvl w:val="0"/>
          <w:numId w:val="2"/>
        </w:numPr>
      </w:pPr>
      <w:r>
        <w:t xml:space="preserve">Student organizers from Day 3</w:t>
      </w:r>
    </w:p>
    <w:p>
      <w:pPr>
        <w:pStyle w:val="ListParagraph"/>
        <w:numPr>
          <w:ilvl w:val="0"/>
          <w:numId w:val="2"/>
        </w:numPr>
      </w:pPr>
      <w:r>
        <w:t xml:space="preserve">Key passages: Wife's speech (¶12), Discovery &amp; theft (¶15-16)</w:t>
      </w:r>
    </w:p>
    <w:p>
      <w:pPr>
        <w:pStyle w:val="ListParagraph"/>
        <w:numPr>
          <w:ilvl w:val="0"/>
          <w:numId w:val="2"/>
        </w:numPr>
        <w:spacing w:after="160"/>
      </w:pPr>
      <w:r>
        <w:t xml:space="preserve">Close reading annotation guide</w:t>
      </w:r>
    </w:p>
    <w:p>
      <w:pPr>
        <w:spacing w:after="60"/>
      </w:pPr>
      <w:r>
        <w:rPr>
          <w:b/>
          <w:bCs/>
        </w:rPr>
        <w:t xml:space="preserve">1. REVIEW STUDENT WORK FROM DAY 3 &amp; ADDRESS ERRORS (5 minutes)</w:t>
      </w:r>
    </w:p>
    <w:p>
      <w:pPr>
        <w:spacing w:after="80"/>
      </w:pPr>
      <w:r>
        <w:t xml:space="preserve">Say: "Let's look at the Row 3 work you did yesterday. I noticed some great thinking about how greed changes the friend. Let me share what I saw: Many of you wrote that the friend goes from loyal to selfish. That's exactly right. But I also saw some incomplete sentences. Let me show you what strong evidence looks like."</w:t>
      </w:r>
    </w:p>
    <w:p>
      <w:pPr>
        <w:spacing w:after="80"/>
      </w:pPr>
      <w:r>
        <w:t xml:space="preserve">Display: Read aloud one strong student response (anonymous). Say: "See how they quoted the text AND explained what it means? That's what we're doing today."</w:t>
      </w:r>
    </w:p>
    <w:p>
      <w:pPr>
        <w:spacing w:after="160"/>
      </w:pPr>
      <w:r>
        <w:rPr>
          <w:b/>
          <w:bCs/>
        </w:rPr>
        <w:t xml:space="preserve">ESOL Strategy 1: </w:t>
      </w:r>
      <w:r>
        <w:t xml:space="preserve">Show organizer Row 3 completed model. Point to each cell and read aloud. Have students repeat the sentence structure.</w:t>
      </w:r>
    </w:p>
    <w:p>
      <w:pPr>
        <w:spacing w:after="60"/>
      </w:pPr>
      <w:r>
        <w:rPr>
          <w:b/>
          <w:bCs/>
        </w:rPr>
        <w:t xml:space="preserve">2. CLOSE READ: WIFE'S SPEECH (¶12) - FIND THEME EVIDENCE (7 minutes)</w:t>
      </w:r>
    </w:p>
    <w:p>
      <w:pPr>
        <w:spacing w:after="80"/>
      </w:pPr>
      <w:r>
        <w:rPr>
          <w:b/>
          <w:bCs/>
        </w:rPr>
        <w:t xml:space="preserve">Display passage: </w:t>
      </w:r>
      <w:r>
        <w:t xml:space="preserve">'The merchant's wife, seeing her husband absorbed in thought, asked him what troubled him. Being told, she said, "Do not, I pray you, do a thing so base and shameful. Suppose Ali Cogia were to know of it, what would become of you? Should you not fear the vengeance of God? Besides, how could you spend money obtained by such dishonorable means?"'</w:t>
      </w:r>
    </w:p>
    <w:p>
      <w:pPr>
        <w:spacing w:after="80"/>
      </w:pPr>
      <w:r>
        <w:t xml:space="preserve">Say: "Let's slow down and really understand what the wife is saying. She calls the theft 'base and shameful.' Those are strong words. She mentions three reasons NOT to steal: fear of Ali Cogia finding out, fear of God's justice, and shame in spending stolen money. What is she really trying to communicate? She's saying that betrayal violates honor, morality, AND relationships. She represents the voice of conscience. She KNOWS stealing is wrong."</w:t>
      </w:r>
    </w:p>
    <w:p>
      <w:pPr>
        <w:spacing w:after="160"/>
      </w:pPr>
      <w:r>
        <w:rPr>
          <w:b/>
          <w:bCs/>
        </w:rPr>
        <w:t xml:space="preserve">ESOL Strategy 2: </w:t>
      </w:r>
      <w:r>
        <w:t xml:space="preserve">Use a graphic organizer: Wife says → Stealing is (base/shameful). Wife warns → Fear of Ali/God/shame. Wife's role → Voice of morality. Have students fill in these frames.</w:t>
      </w:r>
    </w:p>
    <w:p>
      <w:pPr>
        <w:spacing w:after="60"/>
      </w:pPr>
      <w:r>
        <w:rPr>
          <w:b/>
          <w:bCs/>
        </w:rPr>
        <w:t xml:space="preserve">3. CLOSE READ: DISCOVERY &amp; GREED (¶15-16) - TURNING POINT (5 minutes)</w:t>
      </w:r>
    </w:p>
    <w:p>
      <w:pPr>
        <w:spacing w:after="80"/>
      </w:pPr>
      <w:r>
        <w:rPr>
          <w:b/>
          <w:bCs/>
        </w:rPr>
        <w:t xml:space="preserve">Display passage: </w:t>
      </w:r>
      <w:r>
        <w:t xml:space="preserve">'Seven years thus passed. Then came the day when Ali Cogia returned to Baghdad. He called upon his friend, and found him in a magnificent house, surrounded by objects of luxury. On Ali making known his errand, the merchant denied all knowledge of the olives.'</w:t>
      </w:r>
    </w:p>
    <w:p>
      <w:pPr>
        <w:spacing w:after="160"/>
      </w:pPr>
      <w:r>
        <w:t xml:space="preserve">Say: "Notice the contrast. The friend's house is now magnificent. But he denies everything. The theme of greed is visible here. The stolen gold bought a beautiful house, but now he has to lie. The temptation has become a trap."</w:t>
      </w:r>
    </w:p>
    <w:p>
      <w:pPr>
        <w:spacing w:after="60"/>
      </w:pPr>
      <w:r>
        <w:rPr>
          <w:b/>
          <w:bCs/>
        </w:rPr>
        <w:t xml:space="preserve">4. CFU (3 minutes)</w:t>
      </w:r>
    </w:p>
    <w:p>
      <w:pPr>
        <w:spacing w:after="160"/>
      </w:pPr>
      <w:r>
        <w:t xml:space="preserve">Ask: "What does the wife's warning tell us about the theme? Why does the author include her voice?" (Listen for: She shows us morality; She tries to prevent the betrayal; Without her, we wouldn't understand that the theft IS wrong)</w:t>
      </w:r>
    </w:p>
    <w:p>
      <w:pPr>
        <w:pStyle w:val="Heading2"/>
      </w:pPr>
      <w:r>
        <w:t xml:space="preserve">INDEPENDENT WORK (20 minutes)</w:t>
      </w:r>
    </w:p>
    <w:p>
      <w:pPr>
        <w:spacing w:after="100"/>
      </w:pPr>
      <w:r>
        <w:rPr>
          <w:b/>
          <w:bCs/>
        </w:rPr>
        <w:t xml:space="preserve">Task: Complete Remaining Organizer Rows Independently</w:t>
      </w:r>
    </w:p>
    <w:p>
      <w:pPr>
        <w:spacing w:after="160"/>
      </w:pPr>
      <w:r>
        <w:t xml:space="preserve">Students complete Rows 4-5: Conflict (person vs. person; greed vs. honor) and Symbolism (gold as temptation). Provide paragraph references and sentence frame options.</w:t>
      </w:r>
    </w:p>
    <w:p>
      <w:pPr>
        <w:spacing w:after="100"/>
      </w:pPr>
      <w:r>
        <w:rPr>
          <w:b/>
          <w:bCs/>
        </w:rPr>
        <w:t xml:space="preserve">Text-Dependent Questions:</w:t>
      </w:r>
    </w:p>
    <w:p>
      <w:pPr>
        <w:pStyle w:val="ListParagraph"/>
        <w:numPr>
          <w:ilvl w:val="0"/>
          <w:numId w:val="3"/>
        </w:numPr>
      </w:pPr>
      <w:r>
        <w:t xml:space="preserve">What is the main conflict in this story? Is it between Ali and his friend, or is it inside the friend's mind? Use evidence to explain.</w:t>
      </w:r>
    </w:p>
    <w:p>
      <w:pPr>
        <w:pStyle w:val="ListParagraph"/>
        <w:numPr>
          <w:ilvl w:val="0"/>
          <w:numId w:val="3"/>
        </w:numPr>
        <w:spacing w:before="120"/>
      </w:pPr>
      <w:r>
        <w:t xml:space="preserve">Gold appears throughout the story. What does it represent? How do the friend's feelings about gold change from ¶1 to ¶16?</w:t>
      </w:r>
    </w:p>
    <w:p>
      <w:pPr>
        <w:pStyle w:val="ListParagraph"/>
        <w:numPr>
          <w:ilvl w:val="0"/>
          <w:numId w:val="3"/>
        </w:numPr>
        <w:spacing w:after="160" w:before="120"/>
      </w:pPr>
      <w:r>
        <w:t xml:space="preserve">Why does the author include the wife's speech? What would the story be without her voice?</w:t>
      </w:r>
    </w:p>
    <w:p>
      <w:pPr>
        <w:spacing w:after="160"/>
      </w:pPr>
      <w:r>
        <w:rPr>
          <w:b/>
          <w:bCs/>
        </w:rPr>
        <w:t xml:space="preserve">Monitoring: </w:t>
      </w:r>
      <w:r>
        <w:t xml:space="preserve">Circulate; check all rows for completion and quality of reasoning. Do not move students forward until they have at least one complete row with evidence + explanation. For struggling students, provide 'partially filled' version with character names and one piece of evidence already included. Collect organizers at END OF CLASS.</w:t>
      </w:r>
    </w:p>
    <w:p>
      <w:pPr>
        <w:pStyle w:val="Heading2"/>
      </w:pPr>
      <w:r>
        <w:t xml:space="preserve">FEEDBACK TIMELINE</w:t>
      </w:r>
    </w:p>
    <w:p>
      <w:pPr>
        <w:spacing w:after="160"/>
      </w:pPr>
      <w:r>
        <w:t xml:space="preserve">Organizers collected at end of Day 4. Teachers will review over evening and return on Day 5 with written feedback (2-3 bullets per organizer identifying strengths and one area to improve).</w:t>
      </w:r>
    </w:p>
    <w:p>
      <w:pPr>
        <w:pStyle w:val="Heading2"/>
      </w:pPr>
      <w:r>
        <w:t xml:space="preserve">WRAP-UP (5 minutes)</w:t>
      </w:r>
    </w:p>
    <w:p>
      <w:pPr>
        <w:spacing w:after="100"/>
      </w:pPr>
      <w:r>
        <w:rPr>
          <w:b/>
          <w:bCs/>
        </w:rPr>
        <w:t xml:space="preserve">Exit Reflection:</w:t>
      </w:r>
    </w:p>
    <w:p>
      <w:pPr>
        <w:spacing w:after="160"/>
      </w:pPr>
      <w:r>
        <w:t xml:space="preserve">"Today you completed your organizer. On your exit ticket, write: Which literary element helped you understand the theme BEST? Why?"</w:t>
      </w:r>
    </w:p>
    <w:p>
      <w:pPr>
        <w:spacing w:after="160"/>
      </w:pPr>
      <w:r>
        <w:rPr>
          <w:b/>
          <w:bCs/>
        </w:rPr>
        <w:t xml:space="preserve">Ticket Distribution &amp; Collection: </w:t>
      </w:r>
      <w:r>
        <w:t xml:space="preserve">Collect organizers and exit tickets at door.</w:t>
      </w:r>
    </w:p>
    <w:p>
      <w:r>
        <w:br w:type="page"/>
      </w:r>
    </w:p>
    <w:p>
      <w:pPr>
        <w:pStyle w:val="Heading1"/>
      </w:pPr>
      <w:r>
        <w:t xml:space="preserve">DAY 5: Assessment - STOP Protocol</w:t>
      </w:r>
    </w:p>
    <w:p>
      <w:pPr>
        <w:spacing w:after="80"/>
      </w:pPr>
      <w:r>
        <w:rPr>
          <w:b/>
          <w:bCs/>
        </w:rPr>
        <w:t xml:space="preserve">Learning Objectives</w:t>
      </w:r>
    </w:p>
    <w:p>
      <w:pPr>
        <w:pStyle w:val="ListParagraph"/>
        <w:numPr>
          <w:ilvl w:val="0"/>
          <w:numId w:val="2"/>
        </w:numPr>
      </w:pPr>
      <w:r>
        <w:t xml:space="preserve">Master STOP strategy for standardized assessment questions</w:t>
      </w:r>
    </w:p>
    <w:p>
      <w:pPr>
        <w:pStyle w:val="ListParagraph"/>
        <w:numPr>
          <w:ilvl w:val="0"/>
          <w:numId w:val="2"/>
        </w:numPr>
      </w:pPr>
      <w:r>
        <w:t xml:space="preserve">Demonstrate understanding of literary elements and theme</w:t>
      </w:r>
    </w:p>
    <w:p>
      <w:pPr>
        <w:pStyle w:val="ListParagraph"/>
        <w:numPr>
          <w:ilvl w:val="0"/>
          <w:numId w:val="2"/>
        </w:numPr>
        <w:spacing w:after="240"/>
      </w:pPr>
      <w:r>
        <w:t xml:space="preserve">Complete district assessment items Q11-Q15 with justification</w:t>
      </w:r>
    </w:p>
    <w:p>
      <w:pPr>
        <w:pStyle w:val="Heading2"/>
      </w:pPr>
      <w:r>
        <w:t xml:space="preserve">BELLRINGER (5 minutes) - Vocabulary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1200"/>
        <w:gridCol w:w="1200"/>
        <w:gridCol w:w="1200"/>
        <w:gridCol w:w="11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Word</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Answer</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Definition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Context Type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Clue Phrase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Wrong Answers</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Review Method</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entreat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To beg earnestly; plead with</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Wife's action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'the wife entreated her husband not to steal' - begged him</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(command) wrong relationship; C (forgive) unrelated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'Entreat' = beg. 'I entreat you to help me.'</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roused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Awakened; stirred to action; excited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Greed effect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'greed roused all his worst instincts' - awakened his evil desires</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(calmed) opposite; B (defeated) unrelated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'Roused' = awakened/stirred. 'She was roused from sleep by noise.'</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shameful</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Causing shame; dishonorable; disgraceful</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Judgment of action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thing so base and shameful' - the theft is shameful/disgraceful</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 (proud) opposite; C (confusing) unrelated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'Shameful' = deserving shame. 'His shameful behavior shocked everyone.'</w:t>
            </w:r>
          </w:p>
        </w:tc>
      </w:tr>
    </w:tbl>
    <w:p>
      <w:pPr>
        <w:spacing w:after="200" w:before="200"/>
      </w:pPr>
      <w:r>
        <w:t xml:space="preserve"/>
      </w:r>
    </w:p>
    <w:p>
      <w:pPr>
        <w:pStyle w:val="Heading2"/>
      </w:pPr>
      <w:r>
        <w:t xml:space="preserve">TEACHER-LED INSTRUCTION (20 minutes)</w:t>
      </w:r>
    </w:p>
    <w:p>
      <w:pPr>
        <w:spacing w:after="100"/>
      </w:pPr>
      <w:r>
        <w:rPr>
          <w:b/>
          <w:bCs/>
        </w:rPr>
        <w:t xml:space="preserve">Materials Needed:</w:t>
      </w:r>
    </w:p>
    <w:p>
      <w:pPr>
        <w:pStyle w:val="ListParagraph"/>
        <w:numPr>
          <w:ilvl w:val="0"/>
          <w:numId w:val="2"/>
        </w:numPr>
      </w:pPr>
      <w:r>
        <w:t xml:space="preserve">STOP protocol anchor chart</w:t>
      </w:r>
    </w:p>
    <w:p>
      <w:pPr>
        <w:pStyle w:val="ListParagraph"/>
        <w:numPr>
          <w:ilvl w:val="0"/>
          <w:numId w:val="2"/>
        </w:numPr>
      </w:pPr>
      <w:r>
        <w:t xml:space="preserve">Sample Q11 displayed for modeling</w:t>
      </w:r>
    </w:p>
    <w:p>
      <w:pPr>
        <w:pStyle w:val="ListParagraph"/>
        <w:numPr>
          <w:ilvl w:val="0"/>
          <w:numId w:val="2"/>
        </w:numPr>
        <w:spacing w:after="160"/>
      </w:pPr>
      <w:r>
        <w:t xml:space="preserve">Student organizers with feedback (returned to students)</w:t>
      </w:r>
    </w:p>
    <w:p>
      <w:pPr>
        <w:spacing w:after="60"/>
      </w:pPr>
      <w:r>
        <w:rPr>
          <w:b/>
          <w:bCs/>
        </w:rPr>
        <w:t xml:space="preserve">1. RETURN ORGANIZERS &amp; CELEBRATE WORK (4 minutes)</w:t>
      </w:r>
    </w:p>
    <w:p>
      <w:pPr>
        <w:spacing w:after="80"/>
      </w:pPr>
      <w:r>
        <w:t xml:space="preserve">Say: "Yesterday you completed your organizers. I reviewed them last night. I'm so impressed by how clearly you connected literary elements to theme. Let me share highlights: [Name] showed deep thinking about the wife's character. [Name] made an interesting connection between the jar and trust. [Name] explained greed powerfully." (Affirm 3-4 students publicly)</w:t>
      </w:r>
    </w:p>
    <w:p>
      <w:pPr>
        <w:spacing w:after="160"/>
      </w:pPr>
      <w:r>
        <w:t xml:space="preserve">Return organizers with feedback. Say: "I've written notes on your organizer. Read my feedback and think about what you did well and what you can improve for tomorrow's writing."</w:t>
      </w:r>
    </w:p>
    <w:p>
      <w:pPr>
        <w:spacing w:after="60"/>
      </w:pPr>
      <w:r>
        <w:rPr>
          <w:b/>
          <w:bCs/>
        </w:rPr>
        <w:t xml:space="preserve">2. REVIEW STOP STRATEGY FOR ASSESSMENT (5 minutes)</w:t>
      </w:r>
    </w:p>
    <w:p>
      <w:pPr>
        <w:spacing w:after="80"/>
      </w:pPr>
      <w:r>
        <w:t xml:space="preserve">Display STOP anchor chart. Say: "You learned STOP earlier this week. Today we're using it for the district assessment. This is what real test-takers do. Let me remind you:"</w:t>
      </w:r>
    </w:p>
    <w:p>
      <w:pPr>
        <w:spacing w:after="80"/>
      </w:pPr>
      <w:r>
        <w:rPr>
          <w:b/>
          <w:bCs/>
        </w:rPr>
        <w:t xml:space="preserve">S = Search for evidence in the text</w:t>
      </w:r>
    </w:p>
    <w:p>
      <w:pPr>
        <w:spacing w:after="80"/>
      </w:pPr>
      <w:r>
        <w:rPr>
          <w:b/>
          <w:bCs/>
        </w:rPr>
        <w:t xml:space="preserve">T = Think about what it means</w:t>
      </w:r>
    </w:p>
    <w:p>
      <w:pPr>
        <w:spacing w:after="80"/>
      </w:pPr>
      <w:r>
        <w:rPr>
          <w:b/>
          <w:bCs/>
        </w:rPr>
        <w:t xml:space="preserve">O = Observe all four answer choices</w:t>
      </w:r>
    </w:p>
    <w:p>
      <w:pPr>
        <w:spacing w:after="160"/>
      </w:pPr>
      <w:r>
        <w:rPr>
          <w:b/>
          <w:bCs/>
        </w:rPr>
        <w:t xml:space="preserve">P = Pick the answer you can justify with text evidence</w:t>
      </w:r>
    </w:p>
    <w:p>
      <w:pPr>
        <w:spacing w:after="60"/>
      </w:pPr>
      <w:r>
        <w:rPr>
          <w:b/>
          <w:bCs/>
        </w:rPr>
        <w:t xml:space="preserve">3. MODEL Q11 - FULL STOP JUSTIFICATION (8 minutes)</w:t>
      </w:r>
    </w:p>
    <w:p>
      <w:pPr>
        <w:spacing w:after="80"/>
      </w:pPr>
      <w:r>
        <w:rPr>
          <w:i/>
          <w:iCs/>
        </w:rPr>
        <w:t xml:space="preserve">Display Question 11: </w:t>
      </w:r>
      <w:r>
        <w:t xml:space="preserve">"Based on paragraphs 11-12, what can the reader infer about Ali Cogia's character? Part A: Which is the best inference? A. Ali is careless with money. B. Ali is trusting and honorable. C. Ali is afraid of his friend. D. Ali is dishonest. Part B: Which piece of evidence best supports your answer?"</w:t>
      </w:r>
    </w:p>
    <w:p>
      <w:pPr>
        <w:spacing w:after="80"/>
      </w:pPr>
      <w:r>
        <w:rPr>
          <w:b/>
          <w:bCs/>
        </w:rPr>
        <w:t xml:space="preserve">Think aloud: </w:t>
      </w:r>
      <w:r>
        <w:t xml:space="preserve">"Let me STOP. S - I search the text. Ali gives his gold to his friend without hesitation and expects it back after seven years. T - What does this mean? It means Ali believes his friend is trustworthy. He's not suspicious or controlling. He trusts completely. O - I look at all choices. A is wrong - he's not careless, he's just trusting. C is wrong - he's not afraid. D is wrong - he's not dishonest. B is best because trusting and giving someone something valuable shows he has honor and believes others do too. P - I pick B and I can justify it because the text shows Ali giving the gold freely."</w:t>
      </w:r>
    </w:p>
    <w:p>
      <w:pPr>
        <w:spacing w:after="160"/>
      </w:pPr>
      <w:r>
        <w:rPr>
          <w:b/>
          <w:bCs/>
        </w:rPr>
        <w:t xml:space="preserve">ESOL Strategy 1: </w:t>
      </w:r>
      <w:r>
        <w:t xml:space="preserve">Write the answer on the board: B. Underline evidence words: 'gives,' 'without complaint,' 'trusts.' Have students chorally repeat: 'Ali is trusting.'</w:t>
      </w:r>
    </w:p>
    <w:p>
      <w:pPr>
        <w:spacing w:after="60"/>
      </w:pPr>
      <w:r>
        <w:rPr>
          <w:b/>
          <w:bCs/>
        </w:rPr>
        <w:t xml:space="preserve">4. INDEPENDENT PRACTICE SETUP (3 minutes)</w:t>
      </w:r>
    </w:p>
    <w:p>
      <w:pPr>
        <w:spacing w:after="160"/>
      </w:pPr>
      <w:r>
        <w:t xml:space="preserve">Say: "Now you're going to do the same thinking for questions 12-15. Slow down. Use STOP. Write your letter choice AND at least one sentence of justification. This shows the assessor you can think, not just guess."</w:t>
      </w:r>
    </w:p>
    <w:p>
      <w:pPr>
        <w:pStyle w:val="Heading2"/>
      </w:pPr>
      <w:r>
        <w:t xml:space="preserve">INDEPENDENT WORK (20 minutes)</w:t>
      </w:r>
    </w:p>
    <w:p>
      <w:pPr>
        <w:spacing w:after="100"/>
      </w:pPr>
      <w:r>
        <w:rPr>
          <w:b/>
          <w:bCs/>
        </w:rPr>
        <w:t xml:space="preserve">Task: Mini-Assessment Using District Items Q11-Q15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7E6E6" w:val="clear"/>
            <w:tcMar>
              <w:top w:type="dxa" w:w="100"/>
              <w:left w:type="dxa" w:w="120"/>
              <w:bottom w:type="dxa" w:w="100"/>
              <w:right w:type="dxa" w:w="120"/>
            </w:tcMar>
          </w:tcPr>
          <w:p>
            <w:pPr>
              <w:spacing w:after="120"/>
            </w:pPr>
            <w:r>
              <w:rPr>
                <w:b/>
                <w:bCs/>
              </w:rPr>
              <w:t xml:space="preserve">Q11: Based on paragraphs 11-12, what can the reader infer about Ali Cogia's character?</w:t>
            </w:r>
          </w:p>
          <w:p>
            <w:pPr>
              <w:spacing w:after="80"/>
            </w:pPr>
            <w:r>
              <w:t xml:space="preserve">A. Ali is careless with money</w:t>
            </w:r>
          </w:p>
          <w:p>
            <w:pPr>
              <w:spacing w:after="80"/>
            </w:pPr>
            <w:r>
              <w:t xml:space="preserve">B. Ali is trusting and honorable</w:t>
            </w:r>
          </w:p>
          <w:p>
            <w:pPr>
              <w:spacing w:after="80"/>
            </w:pPr>
            <w:r>
              <w:t xml:space="preserve">C. Ali is afraid of his friend</w:t>
            </w:r>
          </w:p>
          <w:p>
            <w:pPr>
              <w:spacing w:after="160"/>
            </w:pPr>
            <w:r>
              <w:t xml:space="preserve">D. Ali is dishonest</w:t>
            </w:r>
          </w:p>
          <w:p>
            <w:pPr>
              <w:spacing w:after="80" w:before="120"/>
            </w:pPr>
            <w:r>
              <w:rPr>
                <w:b/>
                <w:bCs/>
              </w:rPr>
              <w:t xml:space="preserve">Part B: Which piece of evidence best supports your answer?</w:t>
            </w:r>
          </w:p>
          <w:p>
            <w:pPr>
              <w:spacing w:after="80"/>
            </w:pPr>
            <w:r>
              <w:t xml:space="preserve">A. 'He was so pleased with the city'</w:t>
            </w:r>
          </w:p>
          <w:p>
            <w:pPr>
              <w:spacing w:after="80"/>
            </w:pPr>
            <w:r>
              <w:t xml:space="preserve">B. 'Ali gave his gold to his friend to keep in trust, fully confident he would be honest'</w:t>
            </w:r>
          </w:p>
          <w:p>
            <w:pPr>
              <w:spacing w:after="160"/>
            </w:pPr>
            <w:r>
              <w:t xml:space="preserve">C. 'The friend was gladdened by the gift'</w:t>
            </w:r>
          </w:p>
        </w:tc>
      </w:tr>
      <w:tr>
        <w:tc>
          <w:tcPr>
            <w:tcW w:type="dxa" w:w="9360"/>
            <w:tcBorders>
              <w:top w:val="single" w:color="CCCCCC" w:sz="1"/>
              <w:left w:val="single" w:color="CCCCCC" w:sz="1"/>
              <w:bottom w:val="single" w:color="CCCCCC" w:sz="1"/>
              <w:right w:val="single" w:color="CCCCCC" w:sz="1"/>
            </w:tcBorders>
            <w:shd w:fill="E7E6E6" w:val="clear"/>
            <w:tcMar>
              <w:top w:type="dxa" w:w="100"/>
              <w:left w:type="dxa" w:w="120"/>
              <w:bottom w:type="dxa" w:w="100"/>
              <w:right w:type="dxa" w:w="120"/>
            </w:tcMar>
          </w:tcPr>
          <w:p>
            <w:pPr>
              <w:spacing w:after="120"/>
            </w:pPr>
            <w:r>
              <w:rPr>
                <w:b/>
                <w:bCs/>
              </w:rPr>
              <w:t xml:space="preserve">Q12: How does the friend's wife's dialogue in paragraph 12 develop her character?</w:t>
            </w:r>
          </w:p>
          <w:p>
            <w:pPr>
              <w:spacing w:after="80"/>
            </w:pPr>
            <w:r>
              <w:t xml:space="preserve">A. She is greedy and wants the gold for herself</w:t>
            </w:r>
          </w:p>
          <w:p>
            <w:pPr>
              <w:spacing w:after="80"/>
            </w:pPr>
            <w:r>
              <w:t xml:space="preserve">B. She is the voice of morality and conscience, trying to prevent dishonor</w:t>
            </w:r>
          </w:p>
          <w:p>
            <w:pPr>
              <w:spacing w:after="80"/>
            </w:pPr>
            <w:r>
              <w:t xml:space="preserve">C. She is weak and afraid of her husband</w:t>
            </w:r>
          </w:p>
          <w:p>
            <w:pPr>
              <w:spacing w:after="160"/>
            </w:pPr>
            <w:r>
              <w:t xml:space="preserve">D. She does not care about Ali Cogia</w:t>
            </w:r>
          </w:p>
        </w:tc>
      </w:tr>
      <w:tr>
        <w:tc>
          <w:tcPr>
            <w:tcW w:type="dxa" w:w="9360"/>
            <w:tcBorders>
              <w:top w:val="single" w:color="CCCCCC" w:sz="1"/>
              <w:left w:val="single" w:color="CCCCCC" w:sz="1"/>
              <w:bottom w:val="single" w:color="CCCCCC" w:sz="1"/>
              <w:right w:val="single" w:color="CCCCCC" w:sz="1"/>
            </w:tcBorders>
            <w:shd w:fill="E7E6E6" w:val="clear"/>
            <w:tcMar>
              <w:top w:type="dxa" w:w="100"/>
              <w:left w:type="dxa" w:w="120"/>
              <w:bottom w:type="dxa" w:w="100"/>
              <w:right w:type="dxa" w:w="120"/>
            </w:tcMar>
          </w:tcPr>
          <w:p>
            <w:pPr>
              <w:spacing w:after="120"/>
            </w:pPr>
            <w:r>
              <w:rPr>
                <w:b/>
                <w:bCs/>
              </w:rPr>
              <w:t xml:space="preserve">Q13: How does the story's setting in Baghdad during Haroun-al-Raschid reinforce the theme of social responsibility?</w:t>
            </w:r>
          </w:p>
          <w:p>
            <w:pPr>
              <w:spacing w:after="80"/>
            </w:pPr>
            <w:r>
              <w:t xml:space="preserve">A. Baghdad's reputation for honor and duty makes the friend's betrayal more serious and shocking</w:t>
            </w:r>
          </w:p>
          <w:p>
            <w:pPr>
              <w:spacing w:after="80"/>
            </w:pPr>
            <w:r>
              <w:t xml:space="preserve">B. Haroun-al-Raschid was a weak ruler who didn't enforce laws</w:t>
            </w:r>
          </w:p>
          <w:p>
            <w:pPr>
              <w:spacing w:after="80"/>
            </w:pPr>
            <w:r>
              <w:t xml:space="preserve">C. The story takes place in a desert, which symbolizes emptiness</w:t>
            </w:r>
          </w:p>
          <w:p>
            <w:pPr>
              <w:spacing w:after="160"/>
            </w:pPr>
            <w:r>
              <w:t xml:space="preserve">D. Baghdad had no system of justice</w:t>
            </w:r>
          </w:p>
        </w:tc>
      </w:tr>
      <w:tr>
        <w:tc>
          <w:tcPr>
            <w:tcW w:type="dxa" w:w="9360"/>
            <w:tcBorders>
              <w:top w:val="single" w:color="CCCCCC" w:sz="1"/>
              <w:left w:val="single" w:color="CCCCCC" w:sz="1"/>
              <w:bottom w:val="single" w:color="CCCCCC" w:sz="1"/>
              <w:right w:val="single" w:color="CCCCCC" w:sz="1"/>
            </w:tcBorders>
            <w:shd w:fill="E7E6E6" w:val="clear"/>
            <w:tcMar>
              <w:top w:type="dxa" w:w="100"/>
              <w:left w:type="dxa" w:w="120"/>
              <w:bottom w:type="dxa" w:w="100"/>
              <w:right w:type="dxa" w:w="120"/>
            </w:tcMar>
          </w:tcPr>
          <w:p>
            <w:pPr>
              <w:spacing w:after="120"/>
            </w:pPr>
            <w:r>
              <w:rPr>
                <w:b/>
                <w:bCs/>
              </w:rPr>
              <w:t xml:space="preserve">Q14: What does the jar of olives primarily symbolize in the story?</w:t>
            </w:r>
          </w:p>
          <w:p>
            <w:pPr>
              <w:spacing w:after="80"/>
            </w:pPr>
            <w:r>
              <w:t xml:space="preserve">A. Food and survival</w:t>
            </w:r>
          </w:p>
          <w:p>
            <w:pPr>
              <w:spacing w:after="80"/>
            </w:pPr>
            <w:r>
              <w:t xml:space="preserve">B. A container for valuable goods</w:t>
            </w:r>
          </w:p>
          <w:p>
            <w:pPr>
              <w:spacing w:after="80"/>
            </w:pPr>
            <w:r>
              <w:t xml:space="preserve">C. A merchant's tools</w:t>
            </w:r>
          </w:p>
          <w:p>
            <w:pPr>
              <w:spacing w:after="160"/>
            </w:pPr>
            <w:r>
              <w:t xml:space="preserve">D. Trust, loyalty, and a test of character - when betrayed, shows the breaking of sacred bonds</w:t>
            </w:r>
          </w:p>
        </w:tc>
      </w:tr>
      <w:tr>
        <w:tc>
          <w:tcPr>
            <w:tcW w:type="dxa" w:w="9360"/>
            <w:tcBorders>
              <w:top w:val="single" w:color="CCCCCC" w:sz="1"/>
              <w:left w:val="single" w:color="CCCCCC" w:sz="1"/>
              <w:bottom w:val="single" w:color="CCCCCC" w:sz="1"/>
              <w:right w:val="single" w:color="CCCCCC" w:sz="1"/>
            </w:tcBorders>
            <w:shd w:fill="E7E6E6" w:val="clear"/>
            <w:tcMar>
              <w:top w:type="dxa" w:w="100"/>
              <w:left w:type="dxa" w:w="120"/>
              <w:bottom w:type="dxa" w:w="100"/>
              <w:right w:type="dxa" w:w="120"/>
            </w:tcMar>
          </w:tcPr>
          <w:p>
            <w:pPr>
              <w:spacing w:after="120"/>
            </w:pPr>
            <w:r>
              <w:rPr>
                <w:b/>
                <w:bCs/>
              </w:rPr>
              <w:t xml:space="preserve">Q15: How is the universal theme of 'The Story of Ali Cogia' relevant to modern society?</w:t>
            </w:r>
          </w:p>
          <w:p>
            <w:pPr>
              <w:spacing w:after="80"/>
            </w:pPr>
            <w:r>
              <w:t xml:space="preserve">A. Modern people no longer care about honor</w:t>
            </w:r>
          </w:p>
          <w:p>
            <w:pPr>
              <w:spacing w:after="80"/>
            </w:pPr>
            <w:r>
              <w:t xml:space="preserve">B. The story is too old to apply to today</w:t>
            </w:r>
          </w:p>
          <w:p>
            <w:pPr>
              <w:spacing w:after="80"/>
            </w:pPr>
            <w:r>
              <w:t xml:space="preserve">C. Trust and betrayal remain central to relationships today; greed continues to destroy trust in business, friendships, and families</w:t>
            </w:r>
          </w:p>
          <w:p>
            <w:pPr>
              <w:spacing w:after="160"/>
            </w:pPr>
            <w:r>
              <w:t xml:space="preserve">D. Only merchants in Baghdad experience betrayal</w:t>
            </w:r>
          </w:p>
        </w:tc>
      </w:tr>
    </w:tbl>
    <w:p>
      <w:pPr>
        <w:spacing w:after="200" w:before="200"/>
      </w:pPr>
      <w:r>
        <w:t xml:space="preserve"/>
      </w:r>
    </w:p>
    <w:p>
      <w:pPr>
        <w:spacing w:after="160" w:before="120"/>
      </w:pPr>
      <w:r>
        <w:rPr>
          <w:b/>
          <w:bCs/>
        </w:rPr>
        <w:t xml:space="preserve">STOP Justification Sheet - Students write evidence for each answer choice selected</w:t>
      </w:r>
    </w:p>
    <w:p>
      <w:pPr>
        <w:spacing w:after="160"/>
      </w:pPr>
      <w:r>
        <w:rPr>
          <w:b/>
          <w:bCs/>
        </w:rPr>
        <w:t xml:space="preserve">Monitoring: </w:t>
      </w:r>
      <w:r>
        <w:t xml:space="preserve">Circulate and observe strategy use. Ask students: 'Where did you find evidence for that answer?' Check for text references. Provide extended time for ESOL students (provide read-aloud option for test directions; reduce to 3 questions instead of 5 if necessary). Allow use of glossaries.</w:t>
      </w:r>
    </w:p>
    <w:p>
      <w:pPr>
        <w:pStyle w:val="Heading2"/>
      </w:pPr>
      <w:r>
        <w:t xml:space="preserve">WRAP-UP (5 minutes)</w:t>
      </w:r>
    </w:p>
    <w:p>
      <w:pPr>
        <w:spacing w:after="100"/>
      </w:pPr>
      <w:r>
        <w:rPr>
          <w:b/>
          <w:bCs/>
        </w:rPr>
        <w:t xml:space="preserve">Quick Debrief:</w:t>
      </w:r>
    </w:p>
    <w:p>
      <w:pPr>
        <w:spacing w:after="160"/>
      </w:pPr>
      <w:r>
        <w:t xml:space="preserve">"How did STOP help you today? Thumbs up if you felt more confident using the strategy." Affirm effort and strategy use rather than just correct answers.</w:t>
      </w:r>
    </w:p>
    <w:p>
      <w:pPr>
        <w:spacing w:after="160"/>
      </w:pPr>
      <w:r>
        <w:rPr>
          <w:b/>
          <w:bCs/>
        </w:rPr>
        <w:t xml:space="preserve">Collection &amp; Feedback: </w:t>
      </w:r>
      <w:r>
        <w:t xml:space="preserve">Collect assessments. Score tonight; return tomorrow with feedback on reasoning quality and text evidence use.</w:t>
      </w:r>
    </w:p>
    <w:p>
      <w:r>
        <w:br w:type="page"/>
      </w:r>
    </w:p>
    <w:p>
      <w:pPr>
        <w:pStyle w:val="Heading1"/>
      </w:pPr>
      <w:r>
        <w:t xml:space="preserve">DAY 6: ACE Writing &amp; Self-Assessment</w:t>
      </w:r>
    </w:p>
    <w:p>
      <w:pPr>
        <w:spacing w:after="80"/>
      </w:pPr>
      <w:r>
        <w:rPr>
          <w:b/>
          <w:bCs/>
        </w:rPr>
        <w:t xml:space="preserve">Learning Objectives</w:t>
      </w:r>
    </w:p>
    <w:p>
      <w:pPr>
        <w:pStyle w:val="ListParagraph"/>
        <w:numPr>
          <w:ilvl w:val="0"/>
          <w:numId w:val="2"/>
        </w:numPr>
      </w:pPr>
      <w:r>
        <w:t xml:space="preserve">Master ACE writing format (Answer, Cite, Explain)</w:t>
      </w:r>
    </w:p>
    <w:p>
      <w:pPr>
        <w:pStyle w:val="ListParagraph"/>
        <w:numPr>
          <w:ilvl w:val="0"/>
          <w:numId w:val="2"/>
        </w:numPr>
      </w:pPr>
      <w:r>
        <w:t xml:space="preserve">Write evidence-based response to thematic prompt</w:t>
      </w:r>
    </w:p>
    <w:p>
      <w:pPr>
        <w:pStyle w:val="ListParagraph"/>
        <w:numPr>
          <w:ilvl w:val="0"/>
          <w:numId w:val="2"/>
        </w:numPr>
        <w:spacing w:after="240"/>
      </w:pPr>
      <w:r>
        <w:t xml:space="preserve">Self-assess learning and revise based on feedback</w:t>
      </w:r>
    </w:p>
    <w:p>
      <w:pPr>
        <w:pStyle w:val="Heading2"/>
      </w:pPr>
      <w:r>
        <w:t xml:space="preserve">BELLRINGER (5 minutes) - Vocabulary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00"/>
        <w:gridCol w:w="1200"/>
        <w:gridCol w:w="1200"/>
        <w:gridCol w:w="1200"/>
        <w:gridCol w:w="11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Word</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Answer</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Definition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Context Type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Clue Phrase</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Wrong Answers</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Review Method</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betrayed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Broke trust; acted disloyally; revealed secrets</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Final action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'Ali was betrayed by his friend' - friend broke the trust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 (supported) opposite; C (confused) unrelated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'Betrayed' = broke trust. 'He betrayed his best friend's confidence.'</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greed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B</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Excessive desire for wealth or possessions</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Cause of betrayal</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'greed...roused all his worst instincts' - desire for gold causes theft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(fear) different motivation; C (sadness) unrelated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'Greed' = excessive wanting. 'Greed for money caused his downfall.'</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pilgrimage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C</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long journey to a sacred place for religious reasons</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Ali's journey</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'Ali Cogia...resolved to travel to Mecca and visit the holy shrine' = religious pilgrimage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 (vacation) not religious; B (business trip) wrong purpose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'Pilgrimage' = sacred journey. 'Muslims make a pilgrimage to Mecca.'</w:t>
            </w:r>
          </w:p>
        </w:tc>
      </w:tr>
    </w:tbl>
    <w:p>
      <w:pPr>
        <w:spacing w:after="200" w:before="200"/>
      </w:pPr>
      <w:r>
        <w:t xml:space="preserve"/>
      </w:r>
    </w:p>
    <w:p>
      <w:pPr>
        <w:pStyle w:val="Heading2"/>
      </w:pPr>
      <w:r>
        <w:t xml:space="preserve">TEACHER-LED INSTRUCTION (20 minutes)</w:t>
      </w:r>
    </w:p>
    <w:p>
      <w:pPr>
        <w:spacing w:after="100"/>
      </w:pPr>
      <w:r>
        <w:rPr>
          <w:b/>
          <w:bCs/>
        </w:rPr>
        <w:t xml:space="preserve">Materials Needed:</w:t>
      </w:r>
    </w:p>
    <w:p>
      <w:pPr>
        <w:pStyle w:val="ListParagraph"/>
        <w:numPr>
          <w:ilvl w:val="0"/>
          <w:numId w:val="2"/>
        </w:numPr>
      </w:pPr>
      <w:r>
        <w:t xml:space="preserve">ACE writing anchor chart</w:t>
      </w:r>
    </w:p>
    <w:p>
      <w:pPr>
        <w:pStyle w:val="ListParagraph"/>
        <w:numPr>
          <w:ilvl w:val="0"/>
          <w:numId w:val="2"/>
        </w:numPr>
      </w:pPr>
      <w:r>
        <w:t xml:space="preserve">Model response (teacher-written)</w:t>
      </w:r>
    </w:p>
    <w:p>
      <w:pPr>
        <w:pStyle w:val="ListParagraph"/>
        <w:numPr>
          <w:ilvl w:val="0"/>
          <w:numId w:val="2"/>
        </w:numPr>
        <w:spacing w:after="160"/>
      </w:pPr>
      <w:r>
        <w:t xml:space="preserve">Student assessment feedback from Day 5</w:t>
      </w:r>
    </w:p>
    <w:p>
      <w:pPr>
        <w:spacing w:after="60"/>
      </w:pPr>
      <w:r>
        <w:rPr>
          <w:b/>
          <w:bCs/>
        </w:rPr>
        <w:t xml:space="preserve">1. RETURN ASSESSMENTS &amp; DISCUSS RESULTS (3 minutes)</w:t>
      </w:r>
    </w:p>
    <w:p>
      <w:pPr>
        <w:spacing w:after="160"/>
      </w:pPr>
      <w:r>
        <w:t xml:space="preserve">Return Day 5 assessments with feedback. Say: "I checked your answers and your thinking. Many of you used STOP perfectly and found evidence. Some of you need to cite more specific text. We're going to practice that today in ACE format."</w:t>
      </w:r>
    </w:p>
    <w:p>
      <w:pPr>
        <w:spacing w:after="60"/>
      </w:pPr>
      <w:r>
        <w:rPr>
          <w:b/>
          <w:bCs/>
        </w:rPr>
        <w:t xml:space="preserve">2. INTRODUCE ACE FORMAT (5 minutes)</w:t>
      </w:r>
    </w:p>
    <w:p>
      <w:pPr>
        <w:spacing w:after="80"/>
      </w:pPr>
      <w:r>
        <w:t xml:space="preserve">Display ACE anchor chart. Say: "ACE stands for Answer, Cite, Explain. This is the format for written responses about literature."</w:t>
      </w:r>
    </w:p>
    <w:p>
      <w:pPr>
        <w:spacing w:after="80"/>
      </w:pPr>
      <w:r>
        <w:rPr>
          <w:b/>
          <w:bCs/>
        </w:rPr>
        <w:t xml:space="preserve">A = Answer the question directly (one sentence)</w:t>
      </w:r>
    </w:p>
    <w:p>
      <w:pPr>
        <w:spacing w:after="80"/>
      </w:pPr>
      <w:r>
        <w:rPr>
          <w:b/>
          <w:bCs/>
        </w:rPr>
        <w:t xml:space="preserve">C = Cite evidence (quote or reference to paragraph/line)</w:t>
      </w:r>
    </w:p>
    <w:p>
      <w:pPr>
        <w:spacing w:after="160"/>
      </w:pPr>
      <w:r>
        <w:rPr>
          <w:b/>
          <w:bCs/>
        </w:rPr>
        <w:t xml:space="preserve">E = Explain how your evidence answers the question</w:t>
      </w:r>
    </w:p>
    <w:p>
      <w:pPr>
        <w:spacing w:after="60"/>
      </w:pPr>
      <w:r>
        <w:rPr>
          <w:b/>
          <w:bCs/>
        </w:rPr>
        <w:t xml:space="preserve">3. MODEL ACE RESPONSE (8 minutes)</w:t>
      </w:r>
    </w:p>
    <w:p>
      <w:pPr>
        <w:spacing w:after="80"/>
      </w:pPr>
      <w:r>
        <w:rPr>
          <w:b/>
          <w:bCs/>
        </w:rPr>
        <w:t xml:space="preserve">Prompt: </w:t>
      </w:r>
      <w:r>
        <w:t xml:space="preserve">"How does the author develop the universal theme of trust and betrayal through literary elements in 'The Story of Ali Cogia'?"</w:t>
      </w:r>
    </w:p>
    <w:p>
      <w:pPr>
        <w:spacing w:after="80"/>
      </w:pPr>
      <w:r>
        <w:rPr>
          <w:b/>
          <w:bCs/>
        </w:rPr>
        <w:t xml:space="preserve">Model Response (written on board/document camera):</w:t>
      </w:r>
    </w:p>
    <w:p>
      <w:pPr>
        <w:spacing w:after="80"/>
      </w:pPr>
      <w:r>
        <w:rPr>
          <w:b/>
          <w:bCs/>
        </w:rPr>
        <w:t xml:space="preserve">Answer: </w:t>
      </w:r>
      <w:r>
        <w:t xml:space="preserve">"The author develops the theme of trust and betrayal through the characters' choices, especially the friend's greed, and through the symbol of the jar of olives."</w:t>
      </w:r>
    </w:p>
    <w:p>
      <w:pPr>
        <w:spacing w:after="80"/>
      </w:pPr>
      <w:r>
        <w:rPr>
          <w:b/>
          <w:bCs/>
        </w:rPr>
        <w:t xml:space="preserve">Cite: </w:t>
      </w:r>
      <w:r>
        <w:t xml:space="preserve">"In paragraph 3, Ali gives his friend a jar of olives containing gold, trusting him completely. In paragraphs 15-16, when the friend discovers the gold, he decides to steal it and lies to Ali about ever receiving the jar."</w:t>
      </w:r>
    </w:p>
    <w:p>
      <w:pPr>
        <w:spacing w:after="160"/>
      </w:pPr>
      <w:r>
        <w:rPr>
          <w:b/>
          <w:bCs/>
        </w:rPr>
        <w:t xml:space="preserve">Explain: </w:t>
      </w:r>
      <w:r>
        <w:t xml:space="preserve">"These events show that once trust is broken by greed, the entire relationship is destroyed. The jar represents loyalty, but becomes a symbol of betrayal when the friend steals what's inside. The wife's warning in paragraph 12 shows that the author wants readers to understand moral duty, but the friend ignores it because temptation is stronger. The author is teaching us that trust is fragile and greed corrupts honor."</w:t>
      </w:r>
    </w:p>
    <w:p>
      <w:pPr>
        <w:spacing w:after="160" w:before="160"/>
      </w:pPr>
      <w:r>
        <w:rPr>
          <w:b/>
          <w:bCs/>
        </w:rPr>
        <w:t xml:space="preserve">ESOL Strategy 1: </w:t>
      </w:r>
      <w:r>
        <w:t xml:space="preserve">Read model aloud slowly. Highlight ACE labels in different colors (A=blue, C=green, E=yellow). Have students trace the labels in their own paper. Provide ACE sentence frames on a card students can keep.</w:t>
      </w:r>
    </w:p>
    <w:p>
      <w:pPr>
        <w:spacing w:after="60"/>
      </w:pPr>
      <w:r>
        <w:rPr>
          <w:b/>
          <w:bCs/>
        </w:rPr>
        <w:t xml:space="preserve">4. CFU (4 minutes)</w:t>
      </w:r>
    </w:p>
    <w:p>
      <w:pPr>
        <w:spacing w:after="160"/>
      </w:pPr>
      <w:r>
        <w:t xml:space="preserve">Ask: "Can someone point to the Answer sentence? The Cite sentences? The Explain sentences?" Call on students to identify each part. Then ask: "How does citing text evidence make your answer stronger?" (It proves your thinking with the actual story)</w:t>
      </w:r>
    </w:p>
    <w:p>
      <w:pPr>
        <w:pStyle w:val="Heading2"/>
      </w:pPr>
      <w:r>
        <w:t xml:space="preserve">INDEPENDENT WORK (20 minutes)</w:t>
      </w:r>
    </w:p>
    <w:p>
      <w:pPr>
        <w:spacing w:after="100"/>
      </w:pPr>
      <w:r>
        <w:rPr>
          <w:b/>
          <w:bCs/>
        </w:rPr>
        <w:t xml:space="preserve">Task: ACE Written Response + Self-Assessment</w:t>
      </w:r>
    </w:p>
    <w:p>
      <w:pPr>
        <w:spacing w:after="160"/>
      </w:pPr>
      <w:r>
        <w:t xml:space="preserve">Students write their own ACE response to the prompt: 'How does the author develop the universal theme of trust and betrayal through literary elements in The Story of Ali Cogia?' Students are expected to write at least 4-5 complete sentences minimum.</w:t>
      </w:r>
    </w:p>
    <w:p>
      <w:pPr>
        <w:spacing w:after="100"/>
      </w:pPr>
      <w:r>
        <w:rPr>
          <w:b/>
          <w:bCs/>
        </w:rPr>
        <w:t xml:space="preserve">ACE Sentence Frames for Support:</w:t>
      </w:r>
    </w:p>
    <w:p>
      <w:pPr>
        <w:pStyle w:val="ListParagraph"/>
        <w:numPr>
          <w:ilvl w:val="0"/>
          <w:numId w:val="2"/>
        </w:numPr>
      </w:pPr>
      <w:r>
        <w:t xml:space="preserve">A: "The author develops the theme of trust and betrayal by __."</w:t>
      </w:r>
    </w:p>
    <w:p>
      <w:pPr>
        <w:pStyle w:val="ListParagraph"/>
        <w:numPr>
          <w:ilvl w:val="0"/>
          <w:numId w:val="2"/>
        </w:numPr>
      </w:pPr>
      <w:r>
        <w:t xml:space="preserve">C: "For example, in paragraph __, the text says '__." This shows __."</w:t>
      </w:r>
    </w:p>
    <w:p>
      <w:pPr>
        <w:pStyle w:val="ListParagraph"/>
        <w:numPr>
          <w:ilvl w:val="0"/>
          <w:numId w:val="2"/>
        </w:numPr>
        <w:spacing w:after="160"/>
      </w:pPr>
      <w:r>
        <w:t xml:space="preserve">E: "This evidence proves that __ because __. The author wants readers to understand that __."</w:t>
      </w:r>
    </w:p>
    <w:p>
      <w:pPr>
        <w:spacing w:after="100"/>
      </w:pPr>
      <w:r>
        <w:rPr>
          <w:b/>
          <w:bCs/>
        </w:rPr>
        <w:t xml:space="preserve">Theme &amp; Literary Vocabulary Word Bank:</w:t>
      </w:r>
    </w:p>
    <w:p>
      <w:pPr>
        <w:pStyle w:val="ListParagraph"/>
        <w:numPr>
          <w:ilvl w:val="0"/>
          <w:numId w:val="2"/>
        </w:numPr>
      </w:pPr>
      <w:r>
        <w:t xml:space="preserve">Trust, betrayal, greed, honor, character, conflict, setting, symbol, moral, responsibility</w:t>
      </w:r>
    </w:p>
    <w:p>
      <w:pPr>
        <w:pStyle w:val="ListParagraph"/>
        <w:numPr>
          <w:ilvl w:val="0"/>
          <w:numId w:val="2"/>
        </w:numPr>
        <w:spacing w:after="160"/>
      </w:pPr>
      <w:r>
        <w:t xml:space="preserve">Jar of olives, gold, Baghdad, wife, friend, Ali Cogia</w:t>
      </w:r>
    </w:p>
    <w:p>
      <w:pPr>
        <w:spacing w:after="100"/>
      </w:pPr>
      <w:r>
        <w:rPr>
          <w:b/>
          <w:bCs/>
        </w:rPr>
        <w:t xml:space="preserve">Self-Assessment Checklist (Students Complete)</w:t>
      </w:r>
    </w:p>
    <w:p>
      <w:pPr>
        <w:pStyle w:val="ListParagraph"/>
        <w:numPr>
          <w:ilvl w:val="0"/>
          <w:numId w:val="2"/>
        </w:numPr>
      </w:pPr>
      <w:r>
        <w:t xml:space="preserve">I answered the question directly in my first sentence.</w:t>
      </w:r>
    </w:p>
    <w:p>
      <w:pPr>
        <w:pStyle w:val="ListParagraph"/>
        <w:numPr>
          <w:ilvl w:val="0"/>
          <w:numId w:val="2"/>
        </w:numPr>
      </w:pPr>
      <w:r>
        <w:t xml:space="preserve">I cited specific evidence (quoted text or mentioned a paragraph).</w:t>
      </w:r>
    </w:p>
    <w:p>
      <w:pPr>
        <w:pStyle w:val="ListParagraph"/>
        <w:numPr>
          <w:ilvl w:val="0"/>
          <w:numId w:val="2"/>
        </w:numPr>
      </w:pPr>
      <w:r>
        <w:t xml:space="preserve">I explained how my evidence answers the question.</w:t>
      </w:r>
    </w:p>
    <w:p>
      <w:pPr>
        <w:pStyle w:val="ListParagraph"/>
        <w:numPr>
          <w:ilvl w:val="0"/>
          <w:numId w:val="2"/>
        </w:numPr>
      </w:pPr>
      <w:r>
        <w:t xml:space="preserve">I used literary vocabulary (theme, character, symbol, etc.).</w:t>
      </w:r>
    </w:p>
    <w:p>
      <w:pPr>
        <w:pStyle w:val="ListParagraph"/>
        <w:numPr>
          <w:ilvl w:val="0"/>
          <w:numId w:val="2"/>
        </w:numPr>
        <w:spacing w:after="160"/>
      </w:pPr>
      <w:r>
        <w:t xml:space="preserve">My writing shows what I learned about trust and betrayal.</w:t>
      </w:r>
    </w:p>
    <w:p>
      <w:pPr>
        <w:spacing w:after="160"/>
      </w:pPr>
      <w:r>
        <w:rPr>
          <w:b/>
          <w:bCs/>
        </w:rPr>
        <w:t xml:space="preserve">Monitoring: </w:t>
      </w:r>
      <w:r>
        <w:t xml:space="preserve">Circulate; listen to students reading their answers aloud. Ask: 'Where's your evidence?' If students struggle to write, provide partially filled ACE template with A sentence pre-written. Celebrate effort and specific evidence use. ESOL students: reduce response to 3 sentences minimum; provide ACE graphic organizer with sentence starters only (no frames).</w:t>
      </w:r>
    </w:p>
    <w:p>
      <w:pPr>
        <w:pStyle w:val="Heading2"/>
      </w:pPr>
      <w:r>
        <w:t xml:space="preserve">WRAP-UP (5 minutes)</w:t>
      </w:r>
    </w:p>
    <w:p>
      <w:pPr>
        <w:spacing w:after="100"/>
      </w:pPr>
      <w:r>
        <w:rPr>
          <w:b/>
          <w:bCs/>
        </w:rPr>
        <w:t xml:space="preserve">Unit Reflection &amp; Celebration:</w:t>
      </w:r>
    </w:p>
    <w:p>
      <w:pPr>
        <w:spacing w:after="160"/>
      </w:pPr>
      <w:r>
        <w:t xml:space="preserve">"Today you wrote using ACE format and showed deep thinking about the theme of trust and betrayal. Over six days, you've grown as readers. You identified literary elements, used annotations, completed organizers, analyzed questions, and wrote evidence-based responses. That's real learning."</w:t>
      </w:r>
    </w:p>
    <w:p>
      <w:pPr>
        <w:spacing w:after="100"/>
      </w:pPr>
      <w:r>
        <w:rPr>
          <w:b/>
          <w:bCs/>
        </w:rPr>
        <w:t xml:space="preserve">Exit Reflection Ticket:</w:t>
      </w:r>
    </w:p>
    <w:p>
      <w:pPr>
        <w:spacing w:after="160"/>
      </w:pPr>
      <w:r>
        <w:t xml:space="preserve">"Write one sentence: What was the most important thing you learned from reading 'The Story of Ali Cogia'?"</w:t>
      </w:r>
    </w:p>
    <w:p>
      <w:pPr>
        <w:spacing w:after="160"/>
      </w:pPr>
      <w:r>
        <w:rPr>
          <w:b/>
          <w:bCs/>
        </w:rPr>
        <w:t xml:space="preserve">Collection &amp; Next Steps: </w:t>
      </w:r>
      <w:r>
        <w:t xml:space="preserve">Collect ACE responses and self-assessments. Grade responses using rubric (see below). Return on next class with feedback and one-sentence action plan for improvement.</w:t>
      </w:r>
    </w:p>
    <w:p>
      <w:r>
        <w:br w:type="page"/>
      </w:r>
    </w:p>
    <w:p>
      <w:pPr>
        <w:pStyle w:val="Heading1"/>
      </w:pPr>
      <w:r>
        <w:t xml:space="preserve">APPENDIX: ACE Writing Rubric &amp; Materials</w:t>
      </w:r>
    </w:p>
    <w:p>
      <w:pPr>
        <w:pStyle w:val="Heading2"/>
      </w:pPr>
      <w:r>
        <w:t xml:space="preserve">ACE Writing Rubric - Grade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Criteria</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Excellent (4)</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Good (3)</w:t>
            </w:r>
          </w:p>
        </w:tc>
        <w:tc>
          <w:tcPr>
            <w:tcW w:type="dxa" w:w="156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Developing (2)</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Answer/Claim</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Directly answers question with clear thesis about theme and literary elements</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Answers question but lacks full clarity about connection to theme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Attempts to answer but connection is unclear</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Evidence/Citations</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Includes 2+ specific quotes or detailed paragraph references from text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Includes 1-2 pieces of evidence but lacks detail or specificity</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Minimal or missing textual evidence</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Explanation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Thoroughly explains how evidence proves answer; makes explicit connections to theme</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Explains evidence but connection to theme is implied rather than explicit</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Limited explanation; unclear reasoning</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Vocabulary</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Uses 3+ literary vocabulary terms (character, symbol, theme, conflict, setting)</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Uses 1-2 literary vocabulary terms correctly</w:t>
            </w:r>
          </w:p>
        </w:tc>
        <w:tc>
          <w:tcPr>
            <w:tcW w:type="dxa" w:w="156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tcPr>
          <w:p>
            <w:pPr>
              <w:jc w:val="center"/>
            </w:pPr>
            <w:r>
              <w:t xml:space="preserve">Minimal or incorrect use of literary vocabulary</w:t>
            </w:r>
          </w:p>
        </w:tc>
      </w:tr>
    </w:tbl>
    <w:p>
      <w:pPr>
        <w:spacing w:after="200" w:before="200"/>
      </w:pPr>
      <w:r>
        <w:t xml:space="preserve"/>
      </w:r>
    </w:p>
    <w:p>
      <w:pPr>
        <w:pStyle w:val="Heading2"/>
      </w:pPr>
      <w:r>
        <w:t xml:space="preserve">Vocabulary Instruction Notes</w:t>
      </w:r>
    </w:p>
    <w:p>
      <w:pPr>
        <w:spacing w:after="80"/>
      </w:pPr>
      <w:r>
        <w:rPr>
          <w:b/>
          <w:bCs/>
        </w:rPr>
        <w:t xml:space="preserve">Context Clue Strategy:</w:t>
      </w:r>
    </w:p>
    <w:p>
      <w:pPr>
        <w:spacing w:after="160"/>
      </w:pPr>
      <w:r>
        <w:t xml:space="preserve">For each bellringer word, identify the context clue type: synonym, contrast, example, or explanation. Teach students to look for signal words (such as, in contrast, for example, that is).</w:t>
      </w:r>
    </w:p>
    <w:p>
      <w:pPr>
        <w:spacing w:after="80"/>
      </w:pPr>
      <w:r>
        <w:rPr>
          <w:b/>
          <w:bCs/>
        </w:rPr>
        <w:t xml:space="preserve">Vocabulary Review Routine (1 min per word):</w:t>
      </w:r>
    </w:p>
    <w:p>
      <w:pPr>
        <w:pStyle w:val="ListParagraph"/>
        <w:numPr>
          <w:ilvl w:val="0"/>
          <w:numId w:val="3"/>
        </w:numPr>
      </w:pPr>
      <w:r>
        <w:t xml:space="preserve">Display word</w:t>
      </w:r>
    </w:p>
    <w:p>
      <w:pPr>
        <w:pStyle w:val="ListParagraph"/>
        <w:numPr>
          <w:ilvl w:val="0"/>
          <w:numId w:val="3"/>
        </w:numPr>
      </w:pPr>
      <w:r>
        <w:t xml:space="preserve">Read paragraph aloud with emphasis</w:t>
      </w:r>
    </w:p>
    <w:p>
      <w:pPr>
        <w:pStyle w:val="ListParagraph"/>
        <w:numPr>
          <w:ilvl w:val="0"/>
          <w:numId w:val="3"/>
        </w:numPr>
      </w:pPr>
      <w:r>
        <w:t xml:space="preserve">Ask: 'What does this word mean based on context?'</w:t>
      </w:r>
    </w:p>
    <w:p>
      <w:pPr>
        <w:pStyle w:val="ListParagraph"/>
        <w:numPr>
          <w:ilvl w:val="0"/>
          <w:numId w:val="3"/>
        </w:numPr>
      </w:pPr>
      <w:r>
        <w:t xml:space="preserve">Confirm correct answer; provide definition</w:t>
      </w:r>
    </w:p>
    <w:p>
      <w:pPr>
        <w:pStyle w:val="ListParagraph"/>
        <w:numPr>
          <w:ilvl w:val="0"/>
          <w:numId w:val="3"/>
        </w:numPr>
        <w:spacing w:after="160"/>
      </w:pPr>
      <w:r>
        <w:t xml:space="preserve">Explain context clue type</w:t>
      </w:r>
    </w:p>
    <w:p>
      <w:pPr>
        <w:pStyle w:val="Heading2"/>
      </w:pPr>
      <w:r>
        <w:t xml:space="preserve">ESOL Differentiation Summary</w:t>
      </w:r>
    </w:p>
    <w:p>
      <w:pPr>
        <w:spacing w:after="80"/>
      </w:pPr>
      <w:r>
        <w:rPr>
          <w:b/>
          <w:bCs/>
        </w:rPr>
        <w:t xml:space="preserve">Daily Strategies (Minimum 2 per day as marked):</w:t>
      </w:r>
    </w:p>
    <w:p>
      <w:pPr>
        <w:pStyle w:val="ListParagraph"/>
        <w:numPr>
          <w:ilvl w:val="0"/>
          <w:numId w:val="2"/>
        </w:numPr>
      </w:pPr>
      <w:r>
        <w:t xml:space="preserve">Visual vocabulary cards with images</w:t>
      </w:r>
    </w:p>
    <w:p>
      <w:pPr>
        <w:pStyle w:val="ListParagraph"/>
        <w:numPr>
          <w:ilvl w:val="0"/>
          <w:numId w:val="2"/>
        </w:numPr>
      </w:pPr>
      <w:r>
        <w:t xml:space="preserve">Think-Pair-Share for processing</w:t>
      </w:r>
    </w:p>
    <w:p>
      <w:pPr>
        <w:pStyle w:val="ListParagraph"/>
        <w:numPr>
          <w:ilvl w:val="0"/>
          <w:numId w:val="2"/>
        </w:numPr>
      </w:pPr>
      <w:r>
        <w:t xml:space="preserve">Sentence frames for writing</w:t>
      </w:r>
    </w:p>
    <w:p>
      <w:pPr>
        <w:pStyle w:val="ListParagraph"/>
        <w:numPr>
          <w:ilvl w:val="0"/>
          <w:numId w:val="2"/>
        </w:numPr>
      </w:pPr>
      <w:r>
        <w:t xml:space="preserve">Partner reading (stronger reader + ESOL student)</w:t>
      </w:r>
    </w:p>
    <w:p>
      <w:pPr>
        <w:pStyle w:val="ListParagraph"/>
        <w:numPr>
          <w:ilvl w:val="0"/>
          <w:numId w:val="2"/>
        </w:numPr>
      </w:pPr>
      <w:r>
        <w:t xml:space="preserve">Graphic advance organizers</w:t>
      </w:r>
    </w:p>
    <w:p>
      <w:pPr>
        <w:pStyle w:val="ListParagraph"/>
        <w:numPr>
          <w:ilvl w:val="0"/>
          <w:numId w:val="2"/>
        </w:numPr>
      </w:pPr>
      <w:r>
        <w:t xml:space="preserve">Word banks</w:t>
      </w:r>
    </w:p>
    <w:p>
      <w:pPr>
        <w:pStyle w:val="ListParagraph"/>
        <w:numPr>
          <w:ilvl w:val="0"/>
          <w:numId w:val="2"/>
        </w:numPr>
      </w:pPr>
      <w:r>
        <w:t xml:space="preserve">Reduced item counts for assessments</w:t>
      </w:r>
    </w:p>
    <w:p>
      <w:pPr>
        <w:pStyle w:val="ListParagraph"/>
        <w:numPr>
          <w:ilvl w:val="0"/>
          <w:numId w:val="2"/>
        </w:numPr>
        <w:spacing w:after="160"/>
      </w:pPr>
      <w:r>
        <w:t xml:space="preserve">Extended time &amp; read-aloud accommodations</w:t>
      </w:r>
    </w:p>
    <w:p>
      <w:pPr>
        <w:pStyle w:val="Heading2"/>
      </w:pPr>
      <w:r>
        <w:t xml:space="preserve">Classroom Management Checklist</w:t>
      </w:r>
    </w:p>
    <w:p>
      <w:pPr>
        <w:pStyle w:val="ListParagraph"/>
        <w:numPr>
          <w:ilvl w:val="0"/>
          <w:numId w:val="2"/>
        </w:numPr>
      </w:pPr>
      <w:r>
        <w:t xml:space="preserve">Have all materials organized before class (packets, highlighters, organizers)</w:t>
      </w:r>
    </w:p>
    <w:p>
      <w:pPr>
        <w:pStyle w:val="ListParagraph"/>
        <w:numPr>
          <w:ilvl w:val="0"/>
          <w:numId w:val="2"/>
        </w:numPr>
      </w:pPr>
      <w:r>
        <w:t xml:space="preserve">Display bellringer question at start of class</w:t>
      </w:r>
    </w:p>
    <w:p>
      <w:pPr>
        <w:pStyle w:val="ListParagraph"/>
        <w:numPr>
          <w:ilvl w:val="0"/>
          <w:numId w:val="2"/>
        </w:numPr>
      </w:pPr>
      <w:r>
        <w:t xml:space="preserve">Use timers for transitions (5 min, 20 min, etc.)</w:t>
      </w:r>
    </w:p>
    <w:p>
      <w:pPr>
        <w:pStyle w:val="ListParagraph"/>
        <w:numPr>
          <w:ilvl w:val="0"/>
          <w:numId w:val="2"/>
        </w:numPr>
      </w:pPr>
      <w:r>
        <w:t xml:space="preserve">Spot-check student work during independent rotation</w:t>
      </w:r>
    </w:p>
    <w:p>
      <w:pPr>
        <w:pStyle w:val="ListParagraph"/>
        <w:numPr>
          <w:ilvl w:val="0"/>
          <w:numId w:val="2"/>
        </w:numPr>
      </w:pPr>
      <w:r>
        <w:t xml:space="preserve">Collect packets at door during wrap-up (visual sweep)</w:t>
      </w:r>
    </w:p>
    <w:p>
      <w:pPr>
        <w:pStyle w:val="ListParagraph"/>
        <w:numPr>
          <w:ilvl w:val="0"/>
          <w:numId w:val="2"/>
        </w:numPr>
      </w:pPr>
      <w:r>
        <w:t xml:space="preserve">Provide feedback within 24 hours (next class session)</w:t>
      </w:r>
    </w:p>
    <w:p>
      <w:pPr>
        <w:pStyle w:val="ListParagraph"/>
        <w:numPr>
          <w:ilvl w:val="0"/>
          <w:numId w:val="2"/>
        </w:numPr>
        <w:spacing w:after="160"/>
      </w:pPr>
      <w:r>
        <w:t xml:space="preserve">Keep a clipboard to note which students need follow-up support</w:t>
      </w:r>
    </w:p>
    <w:p>
      <w:pPr>
        <w:pStyle w:val="Heading2"/>
      </w:pPr>
      <w:r>
        <w:t xml:space="preserve">Engagement Menu - Daily Options</w:t>
      </w:r>
    </w:p>
    <w:p>
      <w:pPr>
        <w:spacing w:after="160"/>
      </w:pPr>
      <w:r>
        <w:t xml:space="preserve">Vary classroom discussion formats to increase engagement:</w:t>
      </w:r>
    </w:p>
    <w:p>
      <w:pPr>
        <w:pStyle w:val="ListParagraph"/>
        <w:numPr>
          <w:ilvl w:val="0"/>
          <w:numId w:val="2"/>
        </w:numPr>
      </w:pPr>
      <w:r>
        <w:t xml:space="preserve">Think-Pair-Share: Silent think (10 sec), turn to partner (30 sec), share out (30 sec)</w:t>
      </w:r>
    </w:p>
    <w:p>
      <w:pPr>
        <w:pStyle w:val="ListParagraph"/>
        <w:numPr>
          <w:ilvl w:val="0"/>
          <w:numId w:val="2"/>
        </w:numPr>
      </w:pPr>
      <w:r>
        <w:t xml:space="preserve">Cold Call: Randomly select student names; allow 3-5 sec think time</w:t>
      </w:r>
    </w:p>
    <w:p>
      <w:pPr>
        <w:pStyle w:val="ListParagraph"/>
        <w:numPr>
          <w:ilvl w:val="0"/>
          <w:numId w:val="2"/>
        </w:numPr>
      </w:pPr>
      <w:r>
        <w:t xml:space="preserve">Quick-Write: 2-3 minute written response before discussing</w:t>
      </w:r>
    </w:p>
    <w:p>
      <w:pPr>
        <w:pStyle w:val="ListParagraph"/>
        <w:numPr>
          <w:ilvl w:val="0"/>
          <w:numId w:val="2"/>
        </w:numPr>
        <w:spacing w:after="160"/>
      </w:pPr>
      <w:r>
        <w:t xml:space="preserve">Turn-and-Talk: Neighbor discussion about a prompt</w:t>
      </w:r>
    </w:p>
    <w:p>
      <w:pPr>
        <w:pStyle w:val="Heading2"/>
      </w:pPr>
      <w:r>
        <w:t xml:space="preserve">Feedback &amp; Grading Timeline</w:t>
      </w:r>
    </w:p>
    <w:p>
      <w:pPr>
        <w:pStyle w:val="ListParagraph"/>
        <w:numPr>
          <w:ilvl w:val="0"/>
          <w:numId w:val="2"/>
        </w:numPr>
      </w:pPr>
      <w:r>
        <w:t xml:space="preserve">Days 1-2: Spot-check 5-8 students during independent work; provide oral feedback</w:t>
      </w:r>
    </w:p>
    <w:p>
      <w:pPr>
        <w:pStyle w:val="ListParagraph"/>
        <w:numPr>
          <w:ilvl w:val="0"/>
          <w:numId w:val="2"/>
        </w:numPr>
      </w:pPr>
      <w:r>
        <w:t xml:space="preserve">Days 3-4: Collect organizers end of Day 4; return with written feedback (2-3 bullets) Day 5</w:t>
      </w:r>
    </w:p>
    <w:p>
      <w:pPr>
        <w:pStyle w:val="ListParagraph"/>
        <w:numPr>
          <w:ilvl w:val="0"/>
          <w:numId w:val="2"/>
        </w:numPr>
      </w:pPr>
      <w:r>
        <w:t xml:space="preserve">Day 5: Score assessments same evening; return with feedback Day 6</w:t>
      </w:r>
    </w:p>
    <w:p>
      <w:pPr>
        <w:pStyle w:val="ListParagraph"/>
        <w:numPr>
          <w:ilvl w:val="0"/>
          <w:numId w:val="2"/>
        </w:numPr>
        <w:spacing w:after="160"/>
      </w:pPr>
      <w:r>
        <w:t xml:space="preserve">Day 6: Grade ACE responses; return with rubric feedback and one-sentence action plan</w:t>
      </w:r>
    </w:p>
    <w:p>
      <w:pPr>
        <w:spacing w:before="400"/>
      </w:pPr>
      <w:r>
        <w:t xml:space="preserve"/>
      </w:r>
    </w:p>
    <w:p>
      <w:pPr>
        <w:spacing w:after="80" w:before="400"/>
        <w:jc w:val="center"/>
      </w:pPr>
      <w:r>
        <w:rPr>
          <w:i/>
          <w:iCs/>
          <w:sz w:val="24"/>
          <w:szCs w:val="24"/>
        </w:rPr>
        <w:t xml:space="preserve">End of Teacher Lesson Plan</w:t>
      </w:r>
    </w:p>
    <w:p>
      <w:pPr>
        <w:jc w:val="center"/>
      </w:pPr>
      <w:r>
        <w:rPr>
          <w:i/>
          <w:iCs/>
          <w:sz w:val="22"/>
          <w:szCs w:val="22"/>
        </w:rPr>
        <w:t xml:space="preserve">The Story of Ali Cogia, Merchant of Bagdad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2026-03-08T23:18:27.300Z</dcterms:created>
  <dcterms:modified xsi:type="dcterms:W3CDTF">2026-03-08T23:18:27.300Z</dcterms:modified>
</cp:coreProperties>
</file>

<file path=docProps/custom.xml><?xml version="1.0" encoding="utf-8"?>
<Properties xmlns="http://schemas.openxmlformats.org/officeDocument/2006/custom-properties" xmlns:vt="http://schemas.openxmlformats.org/officeDocument/2006/docPropsVTypes"/>
</file>