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98" w:rsidRDefault="00AF67AA" w:rsidP="00AF67AA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 an Azure AD Tenant</w:t>
      </w:r>
    </w:p>
    <w:p w:rsidR="00AF67AA" w:rsidRP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Browse to the </w:t>
      </w:r>
      <w:hyperlink r:id="rId5" w:history="1">
        <w:r w:rsidRPr="00AF67AA">
          <w:rPr>
            <w:rFonts w:ascii="Segoe UI" w:eastAsia="Times New Roman" w:hAnsi="Segoe UI" w:cs="Segoe UI"/>
            <w:color w:val="0050C5"/>
            <w:sz w:val="24"/>
            <w:szCs w:val="24"/>
          </w:rPr>
          <w:t>Azure portal</w:t>
        </w:r>
      </w:hyperlink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 and sign in with an account that has an Azure subscription.</w:t>
      </w:r>
    </w:p>
    <w:p w:rsidR="00AF67AA" w:rsidRP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Select the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plus icon (+)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 and search for </w:t>
      </w:r>
      <w:r w:rsidRPr="00AF67A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Azure Active Directory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F67AA" w:rsidRP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Azure Active Directory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 in the search results.</w:t>
      </w:r>
    </w:p>
    <w:p w:rsidR="00AF67AA" w:rsidRP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F67AA" w:rsidRP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Provide a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name for the organization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 along with the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initial domain name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. Then select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. This will create your directory.</w:t>
      </w:r>
    </w:p>
    <w:p w:rsidR="00AF67AA" w:rsidRPr="00AF67AA" w:rsidRDefault="00AF67AA" w:rsidP="00AF67AA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Note</w:t>
      </w:r>
    </w:p>
    <w:p w:rsidR="00AF67AA" w:rsidRPr="00AF67AA" w:rsidRDefault="00AF67AA" w:rsidP="00AF67AA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Your initial domain will be part of onmicrosoft.com. You can add other domain names later. The directory, of a tenant, can have multiple domains assigned to it.</w:t>
      </w:r>
    </w:p>
    <w:p w:rsid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After your directory creation is complete, select the information box to manage your new directory.</w:t>
      </w:r>
    </w:p>
    <w:p w:rsid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 Azure Active Directory, click Custom Domain Names</w:t>
      </w:r>
    </w:p>
    <w:p w:rsid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Click Add Custom Domain.</w:t>
      </w:r>
    </w:p>
    <w:p w:rsid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Enter a custom domain name:  stillmanimaging.com</w:t>
      </w:r>
    </w:p>
    <w:p w:rsid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Point out the record that needs to be added to your domain registrar.</w:t>
      </w:r>
    </w:p>
    <w:p w:rsidR="00AF67AA" w:rsidRDefault="00AF67AA" w:rsidP="00AF67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Click Verify.</w:t>
      </w:r>
    </w:p>
    <w:p w:rsidR="00AF67AA" w:rsidRPr="00AF67AA" w:rsidRDefault="00AF67AA" w:rsidP="00AF67AA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F67AA" w:rsidRPr="00AF67AA" w:rsidRDefault="00AF67AA" w:rsidP="00AF67AA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AF67AA">
        <w:rPr>
          <w:rFonts w:ascii="Segoe UI" w:eastAsia="Times New Roman" w:hAnsi="Segoe UI" w:cs="Segoe UI"/>
          <w:color w:val="000000"/>
          <w:sz w:val="36"/>
          <w:szCs w:val="36"/>
        </w:rPr>
        <w:t>Create some users in your Azure Active Directory tenant</w:t>
      </w:r>
    </w:p>
    <w:p w:rsidR="00AF67AA" w:rsidRPr="00AF67AA" w:rsidRDefault="00AF67AA" w:rsidP="00AF67AA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Within the Azure portal, make sure we are on the Azure Active Directory fly out.</w:t>
      </w:r>
    </w:p>
    <w:p w:rsidR="00AF67AA" w:rsidRPr="00AF67AA" w:rsidRDefault="00AF67AA" w:rsidP="00AF67AA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AF67AA" w:rsidRPr="00AF67AA" w:rsidRDefault="00AF67AA" w:rsidP="00AF67AA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If you are not, select the Azure Active Directory icon from the left services bar.</w:t>
      </w:r>
    </w:p>
    <w:p w:rsidR="00AF67AA" w:rsidRPr="00AF67AA" w:rsidRDefault="00AF67AA" w:rsidP="00AF67AA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Manage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, select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 and groups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F67AA" w:rsidRPr="00AF67AA" w:rsidRDefault="00AF67AA" w:rsidP="00AF67AA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proofErr w:type="gramStart"/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All</w:t>
      </w:r>
      <w:proofErr w:type="gramEnd"/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users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 and then select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+ New user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F67AA" w:rsidRPr="00AF67AA" w:rsidRDefault="00AF67AA" w:rsidP="00AF67AA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Provide a name and username for this user. This will be your Global Admin for the tenant. You will also want to change the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Directory role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 to </w:t>
      </w:r>
      <w:r w:rsidRPr="00AF67A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Global administrator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. You can also show the temporary password. When you are done, select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F67AA" w:rsidRPr="00AF67AA" w:rsidRDefault="00AF67AA" w:rsidP="00AF67AA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You will want to do the same thing again for a regular user in your tenant. This could also be used for your master embedding account. This time, for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Directory role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, we will leave it as </w:t>
      </w:r>
      <w:r w:rsidRPr="00AF67A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User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 xml:space="preserve">. Be sure to make note of the password. Then select </w:t>
      </w:r>
      <w:r w:rsidRPr="00AF67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</w:t>
      </w:r>
      <w:r w:rsidRPr="00AF67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F67AA" w:rsidRPr="00AF67AA" w:rsidRDefault="00AF67AA" w:rsidP="00AF67AA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</w:p>
    <w:p w:rsidR="00AF67AA" w:rsidRPr="00AF67AA" w:rsidRDefault="00AF67AA" w:rsidP="00AF67AA">
      <w:pPr>
        <w:rPr>
          <w:sz w:val="24"/>
          <w:szCs w:val="24"/>
        </w:rPr>
      </w:pPr>
    </w:p>
    <w:sectPr w:rsidR="00AF67AA" w:rsidRPr="00AF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3E3"/>
    <w:multiLevelType w:val="multilevel"/>
    <w:tmpl w:val="45AC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06939"/>
    <w:multiLevelType w:val="multilevel"/>
    <w:tmpl w:val="ED2A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AA"/>
    <w:rsid w:val="006E5798"/>
    <w:rsid w:val="00AF67AA"/>
    <w:rsid w:val="00B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EBCA0-D322-4042-80E1-FEBBBC48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2018-05-11T16:15:00Z</dcterms:created>
  <dcterms:modified xsi:type="dcterms:W3CDTF">2018-06-18T22:36:00Z</dcterms:modified>
</cp:coreProperties>
</file>