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91" w:rsidRDefault="0020000C" w:rsidP="002653D0">
      <w:pPr>
        <w:spacing w:line="360" w:lineRule="exact"/>
        <w:ind w:firstLineChars="200" w:firstLine="420"/>
        <w:rPr>
          <w:sz w:val="21"/>
        </w:rPr>
      </w:pPr>
      <w:r w:rsidRPr="002653D0">
        <w:rPr>
          <w:sz w:val="21"/>
        </w:rPr>
        <w:t>Markdown兼容</w:t>
      </w:r>
      <w:r w:rsidRPr="002653D0">
        <w:rPr>
          <w:color w:val="FF0000"/>
          <w:sz w:val="21"/>
        </w:rPr>
        <w:t>HTML</w:t>
      </w:r>
      <w:r w:rsidR="000B594F" w:rsidRPr="002653D0">
        <w:rPr>
          <w:sz w:val="21"/>
        </w:rPr>
        <w:t>，一种</w:t>
      </w:r>
      <w:r w:rsidRPr="002653D0">
        <w:rPr>
          <w:sz w:val="21"/>
        </w:rPr>
        <w:t>轻量级标记语言，</w:t>
      </w:r>
      <w:r w:rsidR="000B594F" w:rsidRPr="002653D0">
        <w:rPr>
          <w:rFonts w:hint="eastAsia"/>
          <w:sz w:val="21"/>
        </w:rPr>
        <w:t>也</w:t>
      </w:r>
      <w:r w:rsidRPr="002653D0">
        <w:rPr>
          <w:sz w:val="21"/>
        </w:rPr>
        <w:t>是一种书写格式</w:t>
      </w:r>
      <w:r w:rsidR="000B594F" w:rsidRPr="002653D0">
        <w:rPr>
          <w:sz w:val="21"/>
        </w:rPr>
        <w:t>，应用于网络书写（</w:t>
      </w:r>
      <w:r w:rsidRPr="002653D0">
        <w:rPr>
          <w:sz w:val="21"/>
        </w:rPr>
        <w:t>网页、博客、邮件、项目描述（README.md）</w:t>
      </w:r>
      <w:r w:rsidR="000B594F" w:rsidRPr="002653D0">
        <w:rPr>
          <w:rFonts w:hint="eastAsia"/>
          <w:sz w:val="21"/>
        </w:rPr>
        <w:t>等</w:t>
      </w:r>
      <w:r w:rsidR="000B594F" w:rsidRPr="002653D0">
        <w:rPr>
          <w:sz w:val="21"/>
        </w:rPr>
        <w:t>）。</w:t>
      </w:r>
    </w:p>
    <w:p w:rsidR="002653D0" w:rsidRDefault="00B1387E" w:rsidP="002D16BF">
      <w:pPr>
        <w:pStyle w:val="1"/>
        <w:numPr>
          <w:ilvl w:val="0"/>
          <w:numId w:val="1"/>
        </w:numPr>
        <w:spacing w:beforeLines="50" w:before="156" w:after="0" w:line="240" w:lineRule="auto"/>
      </w:pPr>
      <w:r>
        <w:rPr>
          <w:rFonts w:hint="eastAsia"/>
        </w:rPr>
        <w:t>Markdown语法</w:t>
      </w:r>
    </w:p>
    <w:p w:rsidR="004D2B91" w:rsidRDefault="00B1387E" w:rsidP="002D16BF">
      <w:pPr>
        <w:pStyle w:val="2"/>
        <w:numPr>
          <w:ilvl w:val="1"/>
          <w:numId w:val="2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B1387E">
        <w:rPr>
          <w:rFonts w:ascii="微软雅黑" w:eastAsia="微软雅黑" w:hAnsi="微软雅黑" w:hint="eastAsia"/>
        </w:rPr>
        <w:t>标题</w:t>
      </w:r>
    </w:p>
    <w:p w:rsidR="00920596" w:rsidRPr="00920596" w:rsidRDefault="002D16BF" w:rsidP="00920596">
      <w:pPr>
        <w:pStyle w:val="a6"/>
        <w:numPr>
          <w:ilvl w:val="0"/>
          <w:numId w:val="3"/>
        </w:numPr>
        <w:spacing w:line="360" w:lineRule="exact"/>
        <w:ind w:firstLineChars="0"/>
        <w:rPr>
          <w:sz w:val="21"/>
        </w:rPr>
      </w:pPr>
      <w:r w:rsidRPr="00920596">
        <w:rPr>
          <w:rFonts w:hint="eastAsia"/>
          <w:sz w:val="21"/>
        </w:rPr>
        <w:t>使用“#”表示1~6级标题，一个“#”代表一级</w:t>
      </w:r>
      <w:r w:rsidR="00920596" w:rsidRPr="00920596">
        <w:rPr>
          <w:rFonts w:hint="eastAsia"/>
          <w:sz w:val="21"/>
        </w:rPr>
        <w:t>标题</w:t>
      </w:r>
      <w:r w:rsidR="00920596">
        <w:rPr>
          <w:rFonts w:hint="eastAsia"/>
          <w:sz w:val="21"/>
        </w:rPr>
        <w:t>；</w:t>
      </w:r>
    </w:p>
    <w:p w:rsidR="002D16BF" w:rsidRPr="00920596" w:rsidRDefault="00337DA1" w:rsidP="00920596">
      <w:pPr>
        <w:pStyle w:val="a6"/>
        <w:numPr>
          <w:ilvl w:val="0"/>
          <w:numId w:val="3"/>
        </w:numPr>
        <w:spacing w:line="360" w:lineRule="exact"/>
        <w:ind w:firstLineChars="0"/>
        <w:rPr>
          <w:sz w:val="21"/>
        </w:rPr>
      </w:pPr>
      <w:r w:rsidRPr="00920596">
        <w:rPr>
          <w:sz w:val="21"/>
        </w:rPr>
        <w:t>大部分Markdown</w:t>
      </w:r>
      <w:r w:rsidR="00170AE5" w:rsidRPr="00920596">
        <w:rPr>
          <w:sz w:val="21"/>
        </w:rPr>
        <w:t>渲染器要求“#”</w:t>
      </w:r>
      <w:r w:rsidRPr="00920596">
        <w:rPr>
          <w:sz w:val="21"/>
        </w:rPr>
        <w:t>内侧留空格</w:t>
      </w:r>
      <w:r w:rsidR="00920596">
        <w:rPr>
          <w:sz w:val="21"/>
        </w:rPr>
        <w:t>；</w:t>
      </w:r>
    </w:p>
    <w:p w:rsidR="00294D5E" w:rsidRDefault="00294D5E" w:rsidP="00294D5E">
      <w:pPr>
        <w:pStyle w:val="2"/>
        <w:numPr>
          <w:ilvl w:val="1"/>
          <w:numId w:val="2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294D5E">
        <w:rPr>
          <w:rFonts w:ascii="微软雅黑" w:eastAsia="微软雅黑" w:hAnsi="微软雅黑" w:hint="eastAsia"/>
        </w:rPr>
        <w:t>段落</w:t>
      </w:r>
    </w:p>
    <w:p w:rsidR="00294D5E" w:rsidRPr="005A2664" w:rsidRDefault="005A2664" w:rsidP="005A2664">
      <w:pPr>
        <w:pStyle w:val="a6"/>
        <w:numPr>
          <w:ilvl w:val="0"/>
          <w:numId w:val="3"/>
        </w:numPr>
        <w:spacing w:line="360" w:lineRule="exact"/>
        <w:ind w:firstLineChars="0"/>
        <w:rPr>
          <w:sz w:val="21"/>
        </w:rPr>
      </w:pPr>
      <w:r w:rsidRPr="005A2664">
        <w:rPr>
          <w:rFonts w:hint="eastAsia"/>
          <w:sz w:val="21"/>
        </w:rPr>
        <w:t>两个段落中间加一行空行</w:t>
      </w:r>
      <w:r w:rsidR="00C57AAD">
        <w:rPr>
          <w:rFonts w:hint="eastAsia"/>
          <w:sz w:val="21"/>
        </w:rPr>
        <w:t>；</w:t>
      </w:r>
    </w:p>
    <w:p w:rsidR="005A2664" w:rsidRDefault="005A2664" w:rsidP="005A2664">
      <w:pPr>
        <w:pStyle w:val="a6"/>
        <w:numPr>
          <w:ilvl w:val="0"/>
          <w:numId w:val="3"/>
        </w:numPr>
        <w:spacing w:line="360" w:lineRule="exact"/>
        <w:ind w:firstLineChars="0"/>
        <w:rPr>
          <w:sz w:val="21"/>
        </w:rPr>
      </w:pPr>
      <w:r w:rsidRPr="005A2664">
        <w:rPr>
          <w:rFonts w:hint="eastAsia"/>
          <w:sz w:val="21"/>
        </w:rPr>
        <w:t>上一个段落的结尾加两个以上的空格并回车</w:t>
      </w:r>
      <w:r w:rsidR="00C57AAD">
        <w:rPr>
          <w:rFonts w:hint="eastAsia"/>
          <w:sz w:val="21"/>
        </w:rPr>
        <w:t>；</w:t>
      </w:r>
    </w:p>
    <w:p w:rsidR="00C57AAD" w:rsidRDefault="00C57AAD" w:rsidP="00C57AAD">
      <w:pPr>
        <w:pStyle w:val="2"/>
        <w:numPr>
          <w:ilvl w:val="1"/>
          <w:numId w:val="2"/>
        </w:numPr>
        <w:spacing w:beforeLines="50" w:before="156" w:after="0" w:line="240" w:lineRule="auto"/>
        <w:rPr>
          <w:rFonts w:ascii="微软雅黑" w:eastAsia="微软雅黑" w:hAnsi="微软雅黑"/>
        </w:rPr>
      </w:pPr>
      <w:r w:rsidRPr="00C57AAD">
        <w:rPr>
          <w:rFonts w:ascii="微软雅黑" w:eastAsia="微软雅黑" w:hAnsi="微软雅黑" w:hint="eastAsia"/>
        </w:rPr>
        <w:t>字体</w:t>
      </w:r>
    </w:p>
    <w:p w:rsidR="00C57AAD" w:rsidRPr="00C57AAD" w:rsidRDefault="00C57AAD" w:rsidP="00C57AAD">
      <w:pPr>
        <w:spacing w:line="360" w:lineRule="exact"/>
        <w:ind w:firstLineChars="200" w:firstLine="420"/>
        <w:rPr>
          <w:sz w:val="21"/>
        </w:rPr>
      </w:pPr>
      <w:r w:rsidRPr="00C57AAD">
        <w:rPr>
          <w:rFonts w:hint="eastAsia"/>
          <w:sz w:val="21"/>
        </w:rPr>
        <w:t>Mark</w:t>
      </w:r>
      <w:r w:rsidRPr="00C57AAD">
        <w:rPr>
          <w:sz w:val="21"/>
        </w:rPr>
        <w:t>down</w:t>
      </w:r>
      <w:r w:rsidRPr="00C57AAD">
        <w:rPr>
          <w:rFonts w:hint="eastAsia"/>
          <w:sz w:val="21"/>
        </w:rPr>
        <w:t>可使用固定的三种字体：斜体，粗体，粗斜体。</w:t>
      </w:r>
    </w:p>
    <w:p w:rsidR="00B1387E" w:rsidRPr="00B1387E" w:rsidRDefault="00B1387E" w:rsidP="00B1387E"/>
    <w:p w:rsidR="004D2B91" w:rsidRPr="0020000C" w:rsidRDefault="004D2B91" w:rsidP="0020000C">
      <w:pPr>
        <w:spacing w:line="360" w:lineRule="exact"/>
        <w:rPr>
          <w:sz w:val="21"/>
        </w:rPr>
      </w:pPr>
      <w:r w:rsidRPr="0020000C">
        <w:rPr>
          <w:rFonts w:hint="eastAsia"/>
          <w:sz w:val="21"/>
        </w:rPr>
        <w:t>Mar</w:t>
      </w:r>
      <w:r w:rsidRPr="0020000C">
        <w:rPr>
          <w:sz w:val="21"/>
        </w:rPr>
        <w:t>kdown</w:t>
      </w:r>
      <w:r w:rsidRPr="0020000C">
        <w:rPr>
          <w:rFonts w:hint="eastAsia"/>
          <w:sz w:val="21"/>
        </w:rPr>
        <w:t>菜鸟教程：</w:t>
      </w:r>
      <w:hyperlink r:id="rId7" w:history="1">
        <w:r w:rsidRPr="0020000C">
          <w:rPr>
            <w:rStyle w:val="a5"/>
            <w:sz w:val="21"/>
          </w:rPr>
          <w:t>http://markdown.johnhan.cn/typora.html</w:t>
        </w:r>
      </w:hyperlink>
    </w:p>
    <w:p w:rsidR="00A3127B" w:rsidRDefault="004D2B91" w:rsidP="0020000C">
      <w:pPr>
        <w:spacing w:line="360" w:lineRule="exact"/>
        <w:rPr>
          <w:rStyle w:val="a5"/>
          <w:sz w:val="21"/>
        </w:rPr>
      </w:pPr>
      <w:r w:rsidRPr="0020000C">
        <w:rPr>
          <w:rFonts w:hint="eastAsia"/>
          <w:sz w:val="21"/>
        </w:rPr>
        <w:t>Typora</w:t>
      </w:r>
      <w:r w:rsidRPr="0020000C">
        <w:rPr>
          <w:sz w:val="21"/>
        </w:rPr>
        <w:t xml:space="preserve"> </w:t>
      </w:r>
      <w:r w:rsidRPr="0020000C">
        <w:rPr>
          <w:rFonts w:hint="eastAsia"/>
          <w:sz w:val="21"/>
        </w:rPr>
        <w:t>Markdown：</w:t>
      </w:r>
      <w:hyperlink r:id="rId8" w:history="1">
        <w:r w:rsidR="00A3127B" w:rsidRPr="0020000C">
          <w:rPr>
            <w:rStyle w:val="a5"/>
            <w:sz w:val="21"/>
          </w:rPr>
          <w:t>http://markdown.johnhan.cn/typora.html</w:t>
        </w:r>
      </w:hyperlink>
    </w:p>
    <w:p w:rsidR="00E93F86" w:rsidRDefault="00E93F86" w:rsidP="0020000C">
      <w:pPr>
        <w:spacing w:line="360" w:lineRule="exact"/>
        <w:rPr>
          <w:rStyle w:val="a5"/>
          <w:sz w:val="21"/>
        </w:rPr>
      </w:pPr>
    </w:p>
    <w:p w:rsidR="00E93F86" w:rsidRDefault="00E93F86" w:rsidP="0020000C">
      <w:pPr>
        <w:spacing w:line="360" w:lineRule="exact"/>
      </w:pPr>
      <w:r>
        <w:t>Markdown Preview Enhanced(MPE)</w:t>
      </w:r>
    </w:p>
    <w:p w:rsidR="00E93F86" w:rsidRDefault="00E93F86" w:rsidP="0020000C">
      <w:pPr>
        <w:spacing w:line="360" w:lineRule="exact"/>
      </w:pPr>
      <w:r>
        <w:rPr>
          <w:rFonts w:hint="eastAsia"/>
        </w:rPr>
        <w:t>添加目录语法：[</w:t>
      </w:r>
      <w:r>
        <w:t>TOC]</w:t>
      </w:r>
    </w:p>
    <w:p w:rsidR="00E93F86" w:rsidRPr="0020000C" w:rsidRDefault="00E93F86" w:rsidP="0020000C">
      <w:pPr>
        <w:spacing w:line="360" w:lineRule="exact"/>
        <w:rPr>
          <w:sz w:val="21"/>
        </w:rPr>
      </w:pPr>
      <w:r>
        <w:rPr>
          <w:rFonts w:hint="eastAsia"/>
        </w:rPr>
        <w:t>插入图片语法： @import</w:t>
      </w:r>
      <w:r>
        <w:t xml:space="preserve"> “imageName”</w:t>
      </w:r>
      <w:r w:rsidR="00AC0626">
        <w:t>，</w:t>
      </w:r>
      <w:r w:rsidR="00AC0626">
        <w:rPr>
          <w:rFonts w:hint="eastAsia"/>
        </w:rPr>
        <w:t>图片要放到对应文件的目录下</w:t>
      </w:r>
      <w:r w:rsidR="009E5C70">
        <w:rPr>
          <w:rFonts w:hint="eastAsia"/>
        </w:rPr>
        <w:t>，插入之后可以删除</w:t>
      </w:r>
      <w:bookmarkStart w:id="0" w:name="_GoBack"/>
      <w:bookmarkEnd w:id="0"/>
      <w:r w:rsidR="00AC0626">
        <w:rPr>
          <w:rFonts w:hint="eastAsia"/>
        </w:rPr>
        <w:t>。</w:t>
      </w:r>
    </w:p>
    <w:sectPr w:rsidR="00E93F86" w:rsidRPr="00200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37D" w:rsidRDefault="00E5237D" w:rsidP="004D2B91">
      <w:r>
        <w:separator/>
      </w:r>
    </w:p>
  </w:endnote>
  <w:endnote w:type="continuationSeparator" w:id="0">
    <w:p w:rsidR="00E5237D" w:rsidRDefault="00E5237D" w:rsidP="004D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37D" w:rsidRDefault="00E5237D" w:rsidP="004D2B91">
      <w:r>
        <w:separator/>
      </w:r>
    </w:p>
  </w:footnote>
  <w:footnote w:type="continuationSeparator" w:id="0">
    <w:p w:rsidR="00E5237D" w:rsidRDefault="00E5237D" w:rsidP="004D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12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5170F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A2B1210"/>
    <w:multiLevelType w:val="hybridMultilevel"/>
    <w:tmpl w:val="50146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AE"/>
    <w:rsid w:val="000B594F"/>
    <w:rsid w:val="00160D70"/>
    <w:rsid w:val="00170AE5"/>
    <w:rsid w:val="0020000C"/>
    <w:rsid w:val="002653D0"/>
    <w:rsid w:val="00294D5E"/>
    <w:rsid w:val="002D16BF"/>
    <w:rsid w:val="00337DA1"/>
    <w:rsid w:val="003B4739"/>
    <w:rsid w:val="004D2B91"/>
    <w:rsid w:val="00585DEE"/>
    <w:rsid w:val="005A2664"/>
    <w:rsid w:val="007948B2"/>
    <w:rsid w:val="00920596"/>
    <w:rsid w:val="009E5C70"/>
    <w:rsid w:val="00A3127B"/>
    <w:rsid w:val="00AC0626"/>
    <w:rsid w:val="00B1387E"/>
    <w:rsid w:val="00C57AAD"/>
    <w:rsid w:val="00DF4EAE"/>
    <w:rsid w:val="00E5237D"/>
    <w:rsid w:val="00E9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4C754-0104-4314-828C-658A4994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新宋体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B91"/>
    <w:rPr>
      <w:sz w:val="18"/>
      <w:szCs w:val="18"/>
    </w:rPr>
  </w:style>
  <w:style w:type="character" w:styleId="a5">
    <w:name w:val="Hyperlink"/>
    <w:basedOn w:val="a0"/>
    <w:uiPriority w:val="99"/>
    <w:unhideWhenUsed/>
    <w:rsid w:val="004D2B9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138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38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0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down.johnhan.cn/typo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kdown.johnhan.cn/typo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77</Words>
  <Characters>445</Characters>
  <Application>Microsoft Office Word</Application>
  <DocSecurity>0</DocSecurity>
  <Lines>3</Lines>
  <Paragraphs>1</Paragraphs>
  <ScaleCrop>false</ScaleCrop>
  <Company>Razer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Kzg Burgess</dc:creator>
  <cp:keywords/>
  <dc:description/>
  <cp:lastModifiedBy>Kzg Burgess</cp:lastModifiedBy>
  <cp:revision>14</cp:revision>
  <dcterms:created xsi:type="dcterms:W3CDTF">2020-02-28T12:30:00Z</dcterms:created>
  <dcterms:modified xsi:type="dcterms:W3CDTF">2020-02-29T09:37:00Z</dcterms:modified>
</cp:coreProperties>
</file>