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8C"/>
        </w:rPr>
        <w:t>8 NewLight Coffee Bar</w:t>
      </w:r>
    </w:p>
    <w:p>
      <w:r>
        <w:rPr>
          <w:b/>
          <w:sz w:val="28"/>
        </w:rPr>
        <w:t>Back-Office System — Functional Specification</w:t>
      </w:r>
    </w:p>
    <w:p>
      <w:r/>
      <w:r>
        <w:rPr/>
        <w:t>Version 0.7.0</w:t>
        <w:br/>
        <w:t>Date: 2026-07-13</w:t>
        <w:br/>
        <w:t>Project: thumbaz_8newlight_codewhale</w:t>
        <w:br/>
        <w:t>Scope: Complete specification of the deployed back-office system (menu, ingredients, recipes, purchasing, inventory, POS/sales, employees, expenses, budgeting, and analytics).</w:t>
      </w:r>
    </w:p>
    <w:p/>
    <w:p>
      <w:pPr>
        <w:pStyle w:val="Heading1"/>
      </w:pPr>
      <w:r>
        <w:rPr>
          <w:color w:val="1F4E8C"/>
        </w:rPr>
        <w:t>1. System Overview</w:t>
      </w:r>
    </w:p>
    <w:p>
      <w:pPr>
        <w:pStyle w:val="Heading2"/>
      </w:pPr>
      <w:r>
        <w:rPr>
          <w:color w:val="1F4E8C"/>
        </w:rPr>
        <w:t>1.1 Purpose</w:t>
      </w:r>
    </w:p>
    <w:p>
      <w:r>
        <w:rPr>
          <w:b w:val="0"/>
          <w:i w:val="0"/>
        </w:rPr>
        <w:t>The 8 NewLight Coffee Bar back-office system is a single-tenant web application for running a coffee shop. It manages the full operational chain: menu items and pricing, ingredient catalog, recipes and cost-of-goods (HPP/COGS), supplier purchasing, inventory, point-of-sale, staff attendance and payroll, operating expenses, monthly budgeting, and a drill-down analytics dashboard. It is designed for an owner plus a small team.</w:t>
      </w:r>
    </w:p>
    <w:p>
      <w:pPr>
        <w:pStyle w:val="Heading2"/>
      </w:pPr>
      <w:r>
        <w:rPr>
          <w:color w:val="1F4E8C"/>
        </w:rPr>
        <w:t>1.2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Node.js 20 (CommonJS)</w:t>
            </w:r>
          </w:p>
        </w:tc>
        <w:tc>
          <w:tcPr>
            <w:tcW w:type="dxa" w:w="2880"/>
          </w:tcPr>
          <w:p>
            <w:r>
              <w:t>server/app.js; PORT 3000 (prod) / 3101 (dev)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Express 5.x</w:t>
            </w:r>
          </w:p>
        </w:tc>
        <w:tc>
          <w:tcPr>
            <w:tcW w:type="dxa" w:w="2880"/>
          </w:tcPr>
          <w:p>
            <w:r>
              <w:t>RESTful JSON API + static file hosting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via better-sqlite3</w:t>
            </w:r>
          </w:p>
        </w:tc>
        <w:tc>
          <w:tcPr>
            <w:tcW w:type="dxa" w:w="2880"/>
          </w:tcPr>
          <w:p>
            <w:r>
              <w:t>WAL mode, foreign keys ON, synchronous native driver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Ordered SQL files</w:t>
            </w:r>
          </w:p>
        </w:tc>
        <w:tc>
          <w:tcPr>
            <w:tcW w:type="dxa" w:w="2880"/>
          </w:tcPr>
          <w:p>
            <w:r>
              <w:t>server/migrations/*.sql run on boot (schema_migrations table)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Vanilla HTML / CSS / JS</w:t>
            </w:r>
          </w:p>
        </w:tc>
        <w:tc>
          <w:tcPr>
            <w:tcW w:type="dxa" w:w="2880"/>
          </w:tcPr>
          <w:p>
            <w:r>
              <w:t>No framework; each page is a self-contained document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Session cookie + scrypt PIN</w:t>
            </w:r>
          </w:p>
        </w:tc>
        <w:tc>
          <w:tcPr>
            <w:tcW w:type="dxa" w:w="2880"/>
          </w:tcPr>
          <w:p>
            <w:r>
              <w:t>Roles: admin, manager, staff</w:t>
            </w:r>
          </w:p>
        </w:tc>
      </w:tr>
      <w:tr>
        <w:tc>
          <w:tcPr>
            <w:tcW w:type="dxa" w:w="2880"/>
          </w:tcPr>
          <w:p>
            <w:r>
              <w:t>Import/Export</w:t>
            </w:r>
          </w:p>
        </w:tc>
        <w:tc>
          <w:tcPr>
            <w:tcW w:type="dxa" w:w="2880"/>
          </w:tcPr>
          <w:p>
            <w:r>
              <w:t>ExcelJS + multer</w:t>
            </w:r>
          </w:p>
        </w:tc>
        <w:tc>
          <w:tcPr>
            <w:tcW w:type="dxa" w:w="2880"/>
          </w:tcPr>
          <w:p>
            <w:r>
              <w:t>XLSX read/write, multipart uploads</w:t>
            </w:r>
          </w:p>
        </w:tc>
      </w:tr>
      <w:tr>
        <w:tc>
          <w:tcPr>
            <w:tcW w:type="dxa" w:w="2880"/>
          </w:tcPr>
          <w:p>
            <w:r>
              <w:t>Process mgr</w:t>
            </w:r>
          </w:p>
        </w:tc>
        <w:tc>
          <w:tcPr>
            <w:tcW w:type="dxa" w:w="2880"/>
          </w:tcPr>
          <w:p>
            <w:r>
              <w:t>PM2</w:t>
            </w:r>
          </w:p>
        </w:tc>
        <w:tc>
          <w:tcPr>
            <w:tcW w:type="dxa" w:w="2880"/>
          </w:tcPr>
          <w:p>
            <w:r>
              <w:t>Deployed as "thumbaz-8newlight"; nginx + Certbot HTTPS</w:t>
            </w:r>
          </w:p>
        </w:tc>
      </w:tr>
    </w:tbl>
    <w:p/>
    <w:p>
      <w:pPr>
        <w:pStyle w:val="Heading2"/>
      </w:pPr>
      <w:r>
        <w:rPr>
          <w:color w:val="1F4E8C"/>
        </w:rPr>
        <w:t>1.3 User Roles &amp; Access</w:t>
      </w:r>
    </w:p>
    <w:p>
      <w:r>
        <w:rPr>
          <w:b w:val="0"/>
          <w:i w:val="0"/>
        </w:rPr>
        <w:t>Three roles are enforced by the requireRole middleware. Almost every API is gated to admin+manager ("manager" guard); staff are restricted to authentication and their own attendance flow.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Can access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Everything, including user management and destructive deletes</w:t>
            </w:r>
          </w:p>
        </w:tc>
        <w:tc>
          <w:tcPr>
            <w:tcW w:type="dxa" w:w="2880"/>
          </w:tcPr>
          <w:p>
            <w:r>
              <w:t>Full control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All operational pages and APIs</w:t>
            </w:r>
          </w:p>
        </w:tc>
        <w:tc>
          <w:tcPr>
            <w:tcW w:type="dxa" w:w="2880"/>
          </w:tcPr>
          <w:p>
            <w:r>
              <w:t>Cannot be limited to a subset in current build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Login + attendance (clock in/out)</w:t>
            </w:r>
          </w:p>
        </w:tc>
        <w:tc>
          <w:tcPr>
            <w:tcW w:type="dxa" w:w="2880"/>
          </w:tcPr>
          <w:p>
            <w:r>
              <w:t>Landing page is /clock.html; other pages/APIs return 401/403</w:t>
            </w:r>
          </w:p>
        </w:tc>
      </w:tr>
    </w:tbl>
    <w:p/>
    <w:p>
      <w:pPr>
        <w:pStyle w:val="Heading2"/>
      </w:pPr>
      <w:r>
        <w:rPr>
          <w:color w:val="1F4E8C"/>
        </w:rPr>
        <w:t>1.4 Navigation &amp; Pages</w:t>
      </w:r>
    </w:p>
    <w:p>
      <w:r>
        <w:rPr>
          <w:b w:val="0"/>
          <w:i w:val="0"/>
        </w:rPr>
        <w:t>The sidebar (public/sidebar.js) is rebuilt on every page. Owner/manager tools are organized into a Management group; other functions are grouped by domain.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Overview</w:t>
            </w:r>
          </w:p>
        </w:tc>
        <w:tc>
          <w:tcPr>
            <w:tcW w:type="dxa" w:w="2160"/>
          </w:tcPr>
          <w:p>
            <w:r>
              <w:t>/dashboard.html</w:t>
            </w:r>
          </w:p>
        </w:tc>
        <w:tc>
          <w:tcPr>
            <w:tcW w:type="dxa" w:w="2160"/>
          </w:tcPr>
          <w:p>
            <w:r>
              <w:t>Role-based dashboard: P&amp;L hero cards with MoM deltas, daily revenue chart, top products, alerts</w:t>
            </w:r>
          </w:p>
        </w:tc>
      </w:tr>
      <w:tr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/system-report.html</w:t>
            </w:r>
          </w:p>
        </w:tc>
        <w:tc>
          <w:tcPr>
            <w:tcW w:type="dxa" w:w="2160"/>
          </w:tcPr>
          <w:p>
            <w:r>
              <w:t>Drill-down analytics (see §5): KPI scorecard, payment mix, product performance, cashflow, forecast, P&amp;L</w:t>
            </w:r>
          </w:p>
        </w:tc>
      </w:tr>
      <w:tr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/budget.html</w:t>
            </w:r>
          </w:p>
        </w:tc>
        <w:tc>
          <w:tcPr>
            <w:tcW w:type="dxa" w:w="2160"/>
          </w:tcPr>
          <w:p>
            <w:r>
              <w:t>Monthly budget vs actual for revenue, COGS, and OPEX with variance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/pos.html</w:t>
            </w:r>
          </w:p>
        </w:tc>
        <w:tc>
          <w:tcPr>
            <w:tcW w:type="dxa" w:w="2160"/>
          </w:tcPr>
          <w:p>
            <w:r>
              <w:t>Point-of-sale: product grid, cart, checkout, daily sales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/inventory.html</w:t>
            </w:r>
          </w:p>
        </w:tc>
        <w:tc>
          <w:tcPr>
            <w:tcW w:type="dxa" w:w="2160"/>
          </w:tcPr>
          <w:p>
            <w:r>
              <w:t>Stock on-hand, KPIs with drill-down, click-to-adjust (Add/Remove), thresholds, export/import for physical counts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Menu Items</w:t>
            </w:r>
          </w:p>
        </w:tc>
        <w:tc>
          <w:tcPr>
            <w:tcW w:type="dxa" w:w="2160"/>
          </w:tcPr>
          <w:p>
            <w:r>
              <w:t>/menu.html</w:t>
            </w:r>
          </w:p>
        </w:tc>
        <w:tc>
          <w:tcPr>
            <w:tcW w:type="dxa" w:w="2160"/>
          </w:tcPr>
          <w:p>
            <w:r>
              <w:t>Product CRUD, pricing, categories, resale toggle, Excel import/export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Recipe</w:t>
            </w:r>
          </w:p>
        </w:tc>
        <w:tc>
          <w:tcPr>
            <w:tcW w:type="dxa" w:w="2160"/>
          </w:tcPr>
          <w:p>
            <w:r>
              <w:t>/receipe.html</w:t>
            </w:r>
          </w:p>
        </w:tc>
        <w:tc>
          <w:tcPr>
            <w:tcW w:type="dxa" w:w="2160"/>
          </w:tcPr>
          <w:p>
            <w:r>
              <w:t>Recipe assignments per product, HPP costing, export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Ingredients</w:t>
            </w:r>
          </w:p>
        </w:tc>
        <w:tc>
          <w:tcPr>
            <w:tcW w:type="dxa" w:w="2160"/>
          </w:tcPr>
          <w:p>
            <w:r>
              <w:t>/ingredients.html</w:t>
            </w:r>
          </w:p>
        </w:tc>
        <w:tc>
          <w:tcPr>
            <w:tcW w:type="dxa" w:w="2160"/>
          </w:tcPr>
          <w:p>
            <w:r>
              <w:t>Ingredient catalog, unit prices, category CRUD</w:t>
            </w:r>
          </w:p>
        </w:tc>
      </w:tr>
      <w:tr>
        <w:tc>
          <w:tcPr>
            <w:tcW w:type="dxa" w:w="2160"/>
          </w:tcPr>
          <w:p>
            <w:r>
              <w:t>Purchase</w:t>
            </w:r>
          </w:p>
        </w:tc>
        <w:tc>
          <w:tcPr>
            <w:tcW w:type="dxa" w:w="2160"/>
          </w:tcPr>
          <w:p>
            <w:r>
              <w:t>Purchases</w:t>
            </w:r>
          </w:p>
        </w:tc>
        <w:tc>
          <w:tcPr>
            <w:tcW w:type="dxa" w:w="2160"/>
          </w:tcPr>
          <w:p>
            <w:r>
              <w:t>/purchase.html</w:t>
            </w:r>
          </w:p>
        </w:tc>
        <w:tc>
          <w:tcPr>
            <w:tcW w:type="dxa" w:w="2160"/>
          </w:tcPr>
          <w:p>
            <w:r>
              <w:t>Record purchases; updates inventory + latest price</w:t>
            </w:r>
          </w:p>
        </w:tc>
      </w:tr>
      <w:tr>
        <w:tc>
          <w:tcPr>
            <w:tcW w:type="dxa" w:w="2160"/>
          </w:tcPr>
          <w:p>
            <w:r>
              <w:t>Purchase</w:t>
            </w:r>
          </w:p>
        </w:tc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/expenses.html</w:t>
            </w:r>
          </w:p>
        </w:tc>
        <w:tc>
          <w:tcPr>
            <w:tcW w:type="dxa" w:w="2160"/>
          </w:tcPr>
          <w:p>
            <w:r>
              <w:t>Non-ingredient operating costs</w:t>
            </w:r>
          </w:p>
        </w:tc>
      </w:tr>
      <w:tr>
        <w:tc>
          <w:tcPr>
            <w:tcW w:type="dxa" w:w="2160"/>
          </w:tcPr>
          <w:p>
            <w:r>
              <w:t>Purchase</w:t>
            </w:r>
          </w:p>
        </w:tc>
        <w:tc>
          <w:tcPr>
            <w:tcW w:type="dxa" w:w="2160"/>
          </w:tcPr>
          <w:p>
            <w:r>
              <w:t>Suppliers</w:t>
            </w:r>
          </w:p>
        </w:tc>
        <w:tc>
          <w:tcPr>
            <w:tcW w:type="dxa" w:w="2160"/>
          </w:tcPr>
          <w:p>
            <w:r>
              <w:t>/supplier.html</w:t>
            </w:r>
          </w:p>
        </w:tc>
        <w:tc>
          <w:tcPr>
            <w:tcW w:type="dxa" w:w="2160"/>
          </w:tcPr>
          <w:p>
            <w:r>
              <w:t>Supplier directory</w:t>
            </w:r>
          </w:p>
        </w:tc>
      </w:tr>
      <w:tr>
        <w:tc>
          <w:tcPr>
            <w:tcW w:type="dxa" w:w="2160"/>
          </w:tcPr>
          <w:p>
            <w:r>
              <w:t>Employees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/employees.html</w:t>
            </w:r>
          </w:p>
        </w:tc>
        <w:tc>
          <w:tcPr>
            <w:tcW w:type="dxa" w:w="2160"/>
          </w:tcPr>
          <w:p>
            <w:r>
              <w:t>Staff CRUD (admin), team KPIs</w:t>
            </w:r>
          </w:p>
        </w:tc>
      </w:tr>
      <w:tr>
        <w:tc>
          <w:tcPr>
            <w:tcW w:type="dxa" w:w="2160"/>
          </w:tcPr>
          <w:p>
            <w:r>
              <w:t>Employees</w:t>
            </w:r>
          </w:p>
        </w:tc>
        <w:tc>
          <w:tcPr>
            <w:tcW w:type="dxa" w:w="2160"/>
          </w:tcPr>
          <w:p>
            <w:r>
              <w:t>Payroll</w:t>
            </w:r>
          </w:p>
        </w:tc>
        <w:tc>
          <w:tcPr>
            <w:tcW w:type="dxa" w:w="2160"/>
          </w:tcPr>
          <w:p>
            <w:r>
              <w:t>/payroll.html</w:t>
            </w:r>
          </w:p>
        </w:tc>
        <w:tc>
          <w:tcPr>
            <w:tcW w:type="dxa" w:w="2160"/>
          </w:tcPr>
          <w:p>
            <w:r>
              <w:t>Monthly payroll (rate, overtime, bonus, deduction)</w:t>
            </w:r>
          </w:p>
        </w:tc>
      </w:tr>
      <w:tr>
        <w:tc>
          <w:tcPr>
            <w:tcW w:type="dxa" w:w="2160"/>
          </w:tcPr>
          <w:p>
            <w:r>
              <w:t>Employees</w:t>
            </w:r>
          </w:p>
        </w:tc>
        <w:tc>
          <w:tcPr>
            <w:tcW w:type="dxa" w:w="2160"/>
          </w:tcPr>
          <w:p>
            <w:r>
              <w:t>Attendance</w:t>
            </w:r>
          </w:p>
        </w:tc>
        <w:tc>
          <w:tcPr>
            <w:tcW w:type="dxa" w:w="2160"/>
          </w:tcPr>
          <w:p>
            <w:r>
              <w:t>/clock.html</w:t>
            </w:r>
          </w:p>
        </w:tc>
        <w:tc>
          <w:tcPr>
            <w:tcW w:type="dxa" w:w="2160"/>
          </w:tcPr>
          <w:p>
            <w:r>
              <w:t>Clock in/out with photo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Import Center</w:t>
            </w:r>
          </w:p>
        </w:tc>
        <w:tc>
          <w:tcPr>
            <w:tcW w:type="dxa" w:w="2160"/>
          </w:tcPr>
          <w:p>
            <w:r>
              <w:t>/import-center.html</w:t>
            </w:r>
          </w:p>
        </w:tc>
        <w:tc>
          <w:tcPr>
            <w:tcW w:type="dxa" w:w="2160"/>
          </w:tcPr>
          <w:p>
            <w:r>
              <w:t>Bulk import: Riwayat Transaksi (.xls/.xls, auto stock deduction), sales, purchases, expenses, master report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Login / Logout</w:t>
            </w:r>
          </w:p>
        </w:tc>
        <w:tc>
          <w:tcPr>
            <w:tcW w:type="dxa" w:w="2160"/>
          </w:tcPr>
          <w:p>
            <w:r>
              <w:t>/login.html, /logout.html</w:t>
            </w:r>
          </w:p>
        </w:tc>
        <w:tc>
          <w:tcPr>
            <w:tcW w:type="dxa" w:w="2160"/>
          </w:tcPr>
          <w:p>
            <w:r>
              <w:t>PIN authentication</w:t>
            </w:r>
          </w:p>
        </w:tc>
      </w:tr>
    </w:tbl>
    <w:p/>
    <w:p>
      <w:pPr>
        <w:pStyle w:val="Heading1"/>
      </w:pPr>
      <w:r>
        <w:rPr>
          <w:color w:val="1F4E8C"/>
        </w:rPr>
        <w:t>2. Architecture</w:t>
      </w:r>
    </w:p>
    <w:p>
      <w:pPr>
        <w:pStyle w:val="Heading2"/>
      </w:pPr>
      <w:r>
        <w:rPr>
          <w:color w:val="1F4E8C"/>
        </w:rPr>
        <w:t>2.1 Authentication &amp; Session Flow</w:t>
      </w:r>
    </w:p>
    <w:p>
      <w:pPr>
        <w:pStyle w:val="ListBullet"/>
      </w:pPr>
      <w:r>
        <w:t>PINs are hashed with scrypt and stored as "salt:hash" (lib/auth.hashPin / verifyPin). No plaintext PINs are stored.</w:t>
      </w:r>
    </w:p>
    <w:p>
      <w:pPr>
        <w:pStyle w:val="ListBullet"/>
      </w:pPr>
      <w:r>
        <w:t>On successful POST /api/auth/pin, an in-memory session is created and returned as an HttpOnly cookie. Sessions expire after SESSION_TTL_MS.</w:t>
      </w:r>
    </w:p>
    <w:p>
      <w:pPr>
        <w:pStyle w:val="ListBullet"/>
      </w:pPr>
      <w:r>
        <w:t>The login route tracks failed attempts and returns the number remaining, discouraging brute force.</w:t>
      </w:r>
    </w:p>
    <w:p>
      <w:pPr>
        <w:pStyle w:val="ListBullet"/>
      </w:pPr>
      <w:r>
        <w:t>attachSession populates req.user from the cookie for every /api request. requireRole enforces per-route role access.</w:t>
      </w:r>
    </w:p>
    <w:p>
      <w:pPr>
        <w:pStyle w:val="ListBullet"/>
      </w:pPr>
      <w:r/>
      <w:r>
        <w:t>sessionGate guards HTML navigation: unauthenticated GETs to a page redirect to /login.html?next=…; the site root redirects by role — admin to /dashboard.html, manager to the Analytics page, staff to /clock.html. Both sessionGate and the login page's own post-login redirect implement this (the login page is the common path — it does not route through sessionGate).</w:t>
      </w:r>
    </w:p>
    <w:p>
      <w:pPr>
        <w:pStyle w:val="Heading2"/>
      </w:pPr>
      <w:r>
        <w:rPr>
          <w:color w:val="1F4E8C"/>
        </w:rPr>
        <w:t>2.2 Database &amp; Migrations</w:t>
      </w:r>
    </w:p>
    <w:p>
      <w:r>
        <w:rPr>
          <w:b w:val="0"/>
          <w:i w:val="0"/>
        </w:rPr>
        <w:t>SQLite runs in WAL mode with foreign keys enabled. Schema changes are applied as ordered .sql files under server/migrations, tracked in the schema_migrations table and executed automatically at application boot, so a deploy that ships a new migration self-applies on restart.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Migration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Adds</w:t>
            </w:r>
          </w:p>
        </w:tc>
      </w:tr>
      <w:tr>
        <w:tc>
          <w:tcPr>
            <w:tcW w:type="dxa" w:w="2880"/>
          </w:tcPr>
          <w:p>
            <w:r>
              <w:t>001</w:t>
            </w:r>
          </w:p>
        </w:tc>
        <w:tc>
          <w:tcPr>
            <w:tcW w:type="dxa" w:w="2880"/>
          </w:tcPr>
          <w:p>
            <w:r>
              <w:t>init</w:t>
            </w:r>
          </w:p>
        </w:tc>
        <w:tc>
          <w:tcPr>
            <w:tcW w:type="dxa" w:w="2880"/>
          </w:tcPr>
          <w:p>
            <w:r>
              <w:t>Core schema: products, ingredients, recipes, prices, inventory, suppliers, purchases</w:t>
            </w:r>
          </w:p>
        </w:tc>
      </w:tr>
      <w:tr>
        <w:tc>
          <w:tcPr>
            <w:tcW w:type="dxa" w:w="2880"/>
          </w:tcPr>
          <w:p>
            <w:r>
              <w:t>002-004</w:t>
            </w:r>
          </w:p>
        </w:tc>
        <w:tc>
          <w:tcPr>
            <w:tcW w:type="dxa" w:w="2880"/>
          </w:tcPr>
          <w:p>
            <w:r>
              <w:t>notes / last price</w:t>
            </w:r>
          </w:p>
        </w:tc>
        <w:tc>
          <w:tcPr>
            <w:tcW w:type="dxa" w:w="2880"/>
          </w:tcPr>
          <w:p>
            <w:r>
              <w:t>Ingredient &amp; product notes; ingredient last_purchase_price</w:t>
            </w:r>
          </w:p>
        </w:tc>
      </w:tr>
      <w:tr>
        <w:tc>
          <w:tcPr>
            <w:tcW w:type="dxa" w:w="2880"/>
          </w:tcPr>
          <w:p>
            <w:r>
              <w:t>005</w:t>
            </w:r>
          </w:p>
        </w:tc>
        <w:tc>
          <w:tcPr>
            <w:tcW w:type="dxa" w:w="2880"/>
          </w:tcPr>
          <w:p>
            <w:r>
              <w:t>product_categories</w:t>
            </w:r>
          </w:p>
        </w:tc>
        <w:tc>
          <w:tcPr>
            <w:tcW w:type="dxa" w:w="2880"/>
          </w:tcPr>
          <w:p>
            <w:r>
              <w:t>Controlled product category vocabulary</w:t>
            </w:r>
          </w:p>
        </w:tc>
      </w:tr>
      <w:tr>
        <w:tc>
          <w:tcPr>
            <w:tcW w:type="dxa" w:w="2880"/>
          </w:tcPr>
          <w:p>
            <w:r>
              <w:t>006</w:t>
            </w:r>
          </w:p>
        </w:tc>
        <w:tc>
          <w:tcPr>
            <w:tcW w:type="dxa" w:w="2880"/>
          </w:tcPr>
          <w:p>
            <w:r>
              <w:t>resale</w:t>
            </w:r>
          </w:p>
        </w:tc>
        <w:tc>
          <w:tcPr>
            <w:tcW w:type="dxa" w:w="2880"/>
          </w:tcPr>
          <w:p>
            <w:r>
              <w:t>Resale items (is_resale, resale_ingredient_id)</w:t>
            </w:r>
          </w:p>
        </w:tc>
      </w:tr>
      <w:tr>
        <w:tc>
          <w:tcPr>
            <w:tcW w:type="dxa" w:w="2880"/>
          </w:tcPr>
          <w:p>
            <w:r>
              <w:t>007</w:t>
            </w:r>
          </w:p>
        </w:tc>
        <w:tc>
          <w:tcPr>
            <w:tcW w:type="dxa" w:w="2880"/>
          </w:tcPr>
          <w:p>
            <w:r>
              <w:t>ingredient_categories</w:t>
            </w:r>
          </w:p>
        </w:tc>
        <w:tc>
          <w:tcPr>
            <w:tcW w:type="dxa" w:w="2880"/>
          </w:tcPr>
          <w:p>
            <w:r>
              <w:t>Ingredient category vocabulary</w:t>
            </w:r>
          </w:p>
        </w:tc>
      </w:tr>
      <w:tr>
        <w:tc>
          <w:tcPr>
            <w:tcW w:type="dxa" w:w="2880"/>
          </w:tcPr>
          <w:p>
            <w:r>
              <w:t>008</w:t>
            </w:r>
          </w:p>
        </w:tc>
        <w:tc>
          <w:tcPr>
            <w:tcW w:type="dxa" w:w="2880"/>
          </w:tcPr>
          <w:p>
            <w:r>
              <w:t>transactions</w:t>
            </w:r>
          </w:p>
        </w:tc>
        <w:tc>
          <w:tcPr>
            <w:tcW w:type="dxa" w:w="2880"/>
          </w:tcPr>
          <w:p>
            <w:r>
              <w:t>POS sales: transactions + transaction_items (hpp_at_sale)</w:t>
            </w:r>
          </w:p>
        </w:tc>
      </w:tr>
      <w:tr>
        <w:tc>
          <w:tcPr>
            <w:tcW w:type="dxa" w:w="2880"/>
          </w:tcPr>
          <w:p>
            <w:r>
              <w:t>009</w:t>
            </w:r>
          </w:p>
        </w:tc>
        <w:tc>
          <w:tcPr>
            <w:tcW w:type="dxa" w:w="2880"/>
          </w:tcPr>
          <w:p>
            <w:r>
              <w:t>expenses</w:t>
            </w:r>
          </w:p>
        </w:tc>
        <w:tc>
          <w:tcPr>
            <w:tcW w:type="dxa" w:w="2880"/>
          </w:tcPr>
          <w:p>
            <w:r>
              <w:t>Operating expenses</w:t>
            </w:r>
          </w:p>
        </w:tc>
      </w:tr>
      <w:tr>
        <w:tc>
          <w:tcPr>
            <w:tcW w:type="dxa" w:w="2880"/>
          </w:tcPr>
          <w:p>
            <w:r>
              <w:t>010-011</w:t>
            </w:r>
          </w:p>
        </w:tc>
        <w:tc>
          <w:tcPr>
            <w:tcW w:type="dxa" w:w="2880"/>
          </w:tcPr>
          <w:p>
            <w:r>
              <w:t>attendance / employee fields</w:t>
            </w:r>
          </w:p>
        </w:tc>
        <w:tc>
          <w:tcPr>
            <w:tcW w:type="dxa" w:w="2880"/>
          </w:tcPr>
          <w:p>
            <w:r>
              <w:t>Attendance table; user rate/phone/notes</w:t>
            </w:r>
          </w:p>
        </w:tc>
      </w:tr>
      <w:tr>
        <w:tc>
          <w:tcPr>
            <w:tcW w:type="dxa" w:w="2880"/>
          </w:tcPr>
          <w:p>
            <w:r>
              <w:t>012</w:t>
            </w:r>
          </w:p>
        </w:tc>
        <w:tc>
          <w:tcPr>
            <w:tcW w:type="dxa" w:w="2880"/>
          </w:tcPr>
          <w:p>
            <w:r>
              <w:t>payroll</w:t>
            </w:r>
          </w:p>
        </w:tc>
        <w:tc>
          <w:tcPr>
            <w:tcW w:type="dxa" w:w="2880"/>
          </w:tcPr>
          <w:p>
            <w:r>
              <w:t>Monthly payroll</w:t>
            </w:r>
          </w:p>
        </w:tc>
      </w:tr>
      <w:tr>
        <w:tc>
          <w:tcPr>
            <w:tcW w:type="dxa" w:w="2880"/>
          </w:tcPr>
          <w:p>
            <w:r>
              <w:t>013</w:t>
            </w:r>
          </w:p>
        </w:tc>
        <w:tc>
          <w:tcPr>
            <w:tcW w:type="dxa" w:w="2880"/>
          </w:tcPr>
          <w:p>
            <w:r>
              <w:t>invoices</w:t>
            </w:r>
          </w:p>
        </w:tc>
        <w:tc>
          <w:tcPr>
            <w:tcW w:type="dxa" w:w="2880"/>
          </w:tcPr>
          <w:p>
            <w:r>
              <w:t>Invoices + invoice_items</w:t>
            </w:r>
          </w:p>
        </w:tc>
      </w:tr>
      <w:tr>
        <w:tc>
          <w:tcPr>
            <w:tcW w:type="dxa" w:w="2880"/>
          </w:tcPr>
          <w:p>
            <w:r>
              <w:t>014</w:t>
            </w:r>
          </w:p>
        </w:tc>
        <w:tc>
          <w:tcPr>
            <w:tcW w:type="dxa" w:w="2880"/>
          </w:tcPr>
          <w:p>
            <w:r>
              <w:t>budgets</w:t>
            </w:r>
          </w:p>
        </w:tc>
        <w:tc>
          <w:tcPr>
            <w:tcW w:type="dxa" w:w="2880"/>
          </w:tcPr>
          <w:p>
            <w:r>
              <w:t>Monthly budget lines (revenue/cogs/opex)</w:t>
            </w:r>
          </w:p>
        </w:tc>
      </w:tr>
      <w:tr>
        <w:tc>
          <w:tcPr>
            <w:tcW w:type="dxa" w:w="2880"/>
          </w:tcPr>
          <w:p>
            <w:r>
              <w:t>015</w:t>
            </w:r>
          </w:p>
        </w:tc>
        <w:tc>
          <w:tcPr>
            <w:tcW w:type="dxa" w:w="2880"/>
          </w:tcPr>
          <w:p>
            <w:r>
              <w:t>kpi_targets</w:t>
            </w:r>
          </w:p>
        </w:tc>
        <w:tc>
          <w:tcPr>
            <w:tcW w:type="dxa" w:w="2880"/>
          </w:tcPr>
          <w:p>
            <w:r>
              <w:t>Configurable KPI targets</w:t>
            </w:r>
          </w:p>
        </w:tc>
      </w:tr>
    </w:tbl>
    <w:p/>
    <w:p>
      <w:pPr>
        <w:pStyle w:val="Heading2"/>
      </w:pPr>
      <w:r>
        <w:rPr>
          <w:color w:val="1F4E8C"/>
        </w:rPr>
        <w:t>2.3 Money Representation</w:t>
      </w:r>
    </w:p>
    <w:p>
      <w:r>
        <w:rPr>
          <w:b w:val="0"/>
          <w:i w:val="0"/>
        </w:rPr>
        <w:t>All monetary values are stored as integers to avoid floating-point error.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Value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Storage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Prices (menu, purchases, sales)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Rupiah</w:t>
            </w:r>
          </w:p>
        </w:tc>
        <w:tc>
          <w:tcPr>
            <w:tcW w:type="dxa" w:w="2160"/>
          </w:tcPr>
          <w:p>
            <w:r>
              <w:t>20000 = Rp 20,000</w:t>
            </w:r>
          </w:p>
        </w:tc>
      </w:tr>
      <w:tr>
        <w:tc>
          <w:tcPr>
            <w:tcW w:type="dxa" w:w="2160"/>
          </w:tcPr>
          <w:p>
            <w:r>
              <w:t>Ingredient unit cost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Micro-rupiah (÷1,000,000)</w:t>
            </w:r>
          </w:p>
        </w:tc>
        <w:tc>
          <w:tcPr>
            <w:tcW w:type="dxa" w:w="2160"/>
          </w:tcPr>
          <w:p>
            <w:r>
              <w:t>std_cost_per_base_micro</w:t>
            </w:r>
          </w:p>
        </w:tc>
      </w:tr>
      <w:tr>
        <w:tc>
          <w:tcPr>
            <w:tcW w:type="dxa" w:w="2160"/>
          </w:tcPr>
          <w:p>
            <w:r>
              <w:t>Inventory average cost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Micro-rupiah</w:t>
            </w:r>
          </w:p>
        </w:tc>
        <w:tc>
          <w:tcPr>
            <w:tcW w:type="dxa" w:w="2160"/>
          </w:tcPr>
          <w:p>
            <w:r>
              <w:t>avg_cost_micro</w:t>
            </w:r>
          </w:p>
        </w:tc>
      </w:tr>
      <w:tr>
        <w:tc>
          <w:tcPr>
            <w:tcW w:type="dxa" w:w="2160"/>
          </w:tcPr>
          <w:p>
            <w:r>
              <w:t>Percentages / margins</w:t>
            </w:r>
          </w:p>
        </w:tc>
        <w:tc>
          <w:tcPr>
            <w:tcW w:type="dxa" w:w="2160"/>
          </w:tcPr>
          <w:p>
            <w:r>
              <w:t>Computed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  <w:tc>
          <w:tcPr>
            <w:tcW w:type="dxa" w:w="2160"/>
          </w:tcPr>
          <w:p>
            <w:r>
              <w:t>Derived at query time</w:t>
            </w:r>
          </w:p>
        </w:tc>
      </w:tr>
    </w:tbl>
    <w:p/>
    <w:p>
      <w:pPr>
        <w:pStyle w:val="Heading1"/>
      </w:pPr>
      <w:r>
        <w:rPr>
          <w:color w:val="1F4E8C"/>
        </w:rPr>
        <w:t>3. Data Model</w:t>
      </w:r>
    </w:p>
    <w:p>
      <w:pPr>
        <w:pStyle w:val="Heading2"/>
      </w:pPr>
      <w:r>
        <w:rPr>
          <w:color w:val="1F4E8C"/>
        </w:rPr>
        <w:t>3.1 Core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Key relationships</w:t>
            </w:r>
          </w:p>
        </w:tc>
      </w:tr>
      <w:tr>
        <w:tc>
          <w:tcPr>
            <w:tcW w:type="dxa" w:w="2880"/>
          </w:tcPr>
          <w:p>
            <w:r>
              <w:t>Product (menu item)</w:t>
            </w:r>
          </w:p>
        </w:tc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Has many recipes; current price in product_prices; optional resale_ingredient_id</w:t>
            </w:r>
          </w:p>
        </w:tc>
      </w:tr>
      <w:tr>
        <w:tc>
          <w:tcPr>
            <w:tcW w:type="dxa" w:w="2880"/>
          </w:tcPr>
          <w:p>
            <w:r>
              <w:t>Product price</w:t>
            </w:r>
          </w:p>
        </w:tc>
        <w:tc>
          <w:tcPr>
            <w:tcW w:type="dxa" w:w="2880"/>
          </w:tcPr>
          <w:p>
            <w:r>
              <w:t>product_prices</w:t>
            </w:r>
          </w:p>
        </w:tc>
        <w:tc>
          <w:tcPr>
            <w:tcW w:type="dxa" w:w="2880"/>
          </w:tcPr>
          <w:p>
            <w:r>
              <w:t>Versioned via effective_from / effective_to</w:t>
            </w:r>
          </w:p>
        </w:tc>
      </w:tr>
      <w:tr>
        <w:tc>
          <w:tcPr>
            <w:tcW w:type="dxa" w:w="2880"/>
          </w:tcPr>
          <w:p>
            <w:r>
              <w:t>Ingredient</w:t>
            </w:r>
          </w:p>
        </w:tc>
        <w:tc>
          <w:tcPr>
            <w:tcW w:type="dxa" w:w="2880"/>
          </w:tcPr>
          <w:p>
            <w:r>
              <w:t>ingredients</w:t>
            </w:r>
          </w:p>
        </w:tc>
        <w:tc>
          <w:tcPr>
            <w:tcW w:type="dxa" w:w="2880"/>
          </w:tcPr>
          <w:p>
            <w:r>
              <w:t>Used in recipes; purchased via purchase_items; tracked in inventory</w:t>
            </w:r>
          </w:p>
        </w:tc>
      </w:tr>
      <w:tr>
        <w:tc>
          <w:tcPr>
            <w:tcW w:type="dxa" w:w="2880"/>
          </w:tcPr>
          <w:p>
            <w:r>
              <w:t>Recipe</w:t>
            </w:r>
          </w:p>
        </w:tc>
        <w:tc>
          <w:tcPr>
            <w:tcW w:type="dxa" w:w="2880"/>
          </w:tcPr>
          <w:p>
            <w:r>
              <w:t>recipes</w:t>
            </w:r>
          </w:p>
        </w:tc>
        <w:tc>
          <w:tcPr>
            <w:tcW w:type="dxa" w:w="2880"/>
          </w:tcPr>
          <w:p>
            <w:r>
              <w:t>Composite (product_id, ingredient_id, quantity)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product_categories / ingredient_categories</w:t>
            </w:r>
          </w:p>
        </w:tc>
        <w:tc>
          <w:tcPr>
            <w:tcW w:type="dxa" w:w="2880"/>
          </w:tcPr>
          <w:p>
            <w:r>
              <w:t>Controlled vocabularies</w:t>
            </w:r>
          </w:p>
        </w:tc>
      </w:tr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suppliers</w:t>
            </w:r>
          </w:p>
        </w:tc>
        <w:tc>
          <w:tcPr>
            <w:tcW w:type="dxa" w:w="2880"/>
          </w:tcPr>
          <w:p>
            <w:r>
              <w:t>Referenced by purchases</w:t>
            </w:r>
          </w:p>
        </w:tc>
      </w:tr>
      <w:tr>
        <w:tc>
          <w:tcPr>
            <w:tcW w:type="dxa" w:w="2880"/>
          </w:tcPr>
          <w:p>
            <w:r>
              <w:t>Purchase</w:t>
            </w:r>
          </w:p>
        </w:tc>
        <w:tc>
          <w:tcPr>
            <w:tcW w:type="dxa" w:w="2880"/>
          </w:tcPr>
          <w:p>
            <w:r>
              <w:t>purchases + purchase_items</w:t>
            </w:r>
          </w:p>
        </w:tc>
        <w:tc>
          <w:tcPr>
            <w:tcW w:type="dxa" w:w="2880"/>
          </w:tcPr>
          <w:p>
            <w:r>
              <w:t>Records buying; updates inventory &amp; last price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One row per ingredient: quantity_base + avg_cost_micro</w:t>
            </w:r>
          </w:p>
        </w:tc>
      </w:tr>
      <w:tr>
        <w:tc>
          <w:tcPr>
            <w:tcW w:type="dxa" w:w="2880"/>
          </w:tcPr>
          <w:p>
            <w:r>
              <w:t>Stock movement</w:t>
            </w:r>
          </w:p>
        </w:tc>
        <w:tc>
          <w:tcPr>
            <w:tcW w:type="dxa" w:w="2880"/>
          </w:tcPr>
          <w:p>
            <w:r>
              <w:t>stock_movements</w:t>
            </w:r>
          </w:p>
        </w:tc>
        <w:tc>
          <w:tcPr>
            <w:tcW w:type="dxa" w:w="2880"/>
          </w:tcPr>
          <w:p>
            <w:r>
              <w:t>Append-only ledger: purchase, usage, adjustment, opening</w:t>
            </w:r>
          </w:p>
        </w:tc>
      </w:tr>
      <w:tr>
        <w:tc>
          <w:tcPr>
            <w:tcW w:type="dxa" w:w="2880"/>
          </w:tcPr>
          <w:p>
            <w:r>
              <w:t>Sale</w:t>
            </w:r>
          </w:p>
        </w:tc>
        <w:tc>
          <w:tcPr>
            <w:tcW w:type="dxa" w:w="2880"/>
          </w:tcPr>
          <w:p>
            <w:r>
              <w:t>transactions + transaction_items</w:t>
            </w:r>
          </w:p>
        </w:tc>
        <w:tc>
          <w:tcPr>
            <w:tcW w:type="dxa" w:w="2880"/>
          </w:tcPr>
          <w:p>
            <w:r>
              <w:t>POS sales; captures hpp_at_sale per line</w:t>
            </w:r>
          </w:p>
        </w:tc>
      </w:tr>
      <w:tr>
        <w:tc>
          <w:tcPr>
            <w:tcW w:type="dxa" w:w="2880"/>
          </w:tcPr>
          <w:p>
            <w:r>
              <w:t>Invoice</w:t>
            </w:r>
          </w:p>
        </w:tc>
        <w:tc>
          <w:tcPr>
            <w:tcW w:type="dxa" w:w="2880"/>
          </w:tcPr>
          <w:p>
            <w:r>
              <w:t>invoices + invoice_items</w:t>
            </w:r>
          </w:p>
        </w:tc>
        <w:tc>
          <w:tcPr>
            <w:tcW w:type="dxa" w:w="2880"/>
          </w:tcPr>
          <w:p>
            <w:r>
              <w:t>Alternative sales/billing records</w:t>
            </w:r>
          </w:p>
        </w:tc>
      </w:tr>
      <w:tr>
        <w:tc>
          <w:tcPr>
            <w:tcW w:type="dxa" w:w="2880"/>
          </w:tcPr>
          <w:p>
            <w:r>
              <w:t>Expense</w:t>
            </w:r>
          </w:p>
        </w:tc>
        <w:tc>
          <w:tcPr>
            <w:tcW w:type="dxa" w:w="2880"/>
          </w:tcPr>
          <w:p>
            <w:r>
              <w:t>expenses</w:t>
            </w:r>
          </w:p>
        </w:tc>
        <w:tc>
          <w:tcPr>
            <w:tcW w:type="dxa" w:w="2880"/>
          </w:tcPr>
          <w:p>
            <w:r>
              <w:t>Non-ingredient operating costs by category</w:t>
            </w:r>
          </w:p>
        </w:tc>
      </w:tr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Role-based; rate for payroll</w:t>
            </w:r>
          </w:p>
        </w:tc>
      </w:tr>
      <w:tr>
        <w:tc>
          <w:tcPr>
            <w:tcW w:type="dxa" w:w="2880"/>
          </w:tcPr>
          <w:p>
            <w:r>
              <w:t>Attendance</w:t>
            </w:r>
          </w:p>
        </w:tc>
        <w:tc>
          <w:tcPr>
            <w:tcW w:type="dxa" w:w="2880"/>
          </w:tcPr>
          <w:p>
            <w:r>
              <w:t>attendances</w:t>
            </w:r>
          </w:p>
        </w:tc>
        <w:tc>
          <w:tcPr>
            <w:tcW w:type="dxa" w:w="2880"/>
          </w:tcPr>
          <w:p>
            <w:r>
              <w:t>Clock in/out with photos</w:t>
            </w:r>
          </w:p>
        </w:tc>
      </w:tr>
      <w:tr>
        <w:tc>
          <w:tcPr>
            <w:tcW w:type="dxa" w:w="2880"/>
          </w:tcPr>
          <w:p>
            <w:r>
              <w:t>Payroll</w:t>
            </w:r>
          </w:p>
        </w:tc>
        <w:tc>
          <w:tcPr>
            <w:tcW w:type="dxa" w:w="2880"/>
          </w:tcPr>
          <w:p>
            <w:r>
              <w:t>payroll</w:t>
            </w:r>
          </w:p>
        </w:tc>
        <w:tc>
          <w:tcPr>
            <w:tcW w:type="dxa" w:w="2880"/>
          </w:tcPr>
          <w:p>
            <w:r>
              <w:t>Monthly overtime/bonus/deduction per user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budgets</w:t>
            </w:r>
          </w:p>
        </w:tc>
        <w:tc>
          <w:tcPr>
            <w:tcW w:type="dxa" w:w="2880"/>
          </w:tcPr>
          <w:p>
            <w:r>
              <w:t>Monthly target amounts by kind + category</w:t>
            </w:r>
          </w:p>
        </w:tc>
      </w:tr>
      <w:tr>
        <w:tc>
          <w:tcPr>
            <w:tcW w:type="dxa" w:w="2880"/>
          </w:tcPr>
          <w:p>
            <w:r>
              <w:t>KPI target</w:t>
            </w:r>
          </w:p>
        </w:tc>
        <w:tc>
          <w:tcPr>
            <w:tcW w:type="dxa" w:w="2880"/>
          </w:tcPr>
          <w:p>
            <w:r>
              <w:t>kpi_targets</w:t>
            </w:r>
          </w:p>
        </w:tc>
        <w:tc>
          <w:tcPr>
            <w:tcW w:type="dxa" w:w="2880"/>
          </w:tcPr>
          <w:p>
            <w:r>
              <w:t>Thresholds for the scorecard</w:t>
            </w:r>
          </w:p>
        </w:tc>
      </w:tr>
    </w:tbl>
    <w:p/>
    <w:p>
      <w:pPr>
        <w:pStyle w:val="Heading2"/>
      </w:pPr>
      <w:r>
        <w:rPr>
          <w:color w:val="1F4E8C"/>
        </w:rPr>
        <w:t>3.2 Full Schema (tables &amp; columns)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Columns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id, name, category, variant, labor_cost, utility_cost, packaging_cost, active, is_resale, resale_ingredient_id, notes, created_at, updated_at</w:t>
            </w:r>
          </w:p>
        </w:tc>
      </w:tr>
      <w:tr>
        <w:tc>
          <w:tcPr>
            <w:tcW w:type="dxa" w:w="4320"/>
          </w:tcPr>
          <w:p>
            <w:r>
              <w:t>product_prices</w:t>
            </w:r>
          </w:p>
        </w:tc>
        <w:tc>
          <w:tcPr>
            <w:tcW w:type="dxa" w:w="4320"/>
          </w:tcPr>
          <w:p>
            <w:r>
              <w:t>id, product_id, price, effective_from, effective_to</w:t>
            </w:r>
          </w:p>
        </w:tc>
      </w:tr>
      <w:tr>
        <w:tc>
          <w:tcPr>
            <w:tcW w:type="dxa" w:w="4320"/>
          </w:tcPr>
          <w:p>
            <w:r>
              <w:t>product_categories</w:t>
            </w:r>
          </w:p>
        </w:tc>
        <w:tc>
          <w:tcPr>
            <w:tcW w:type="dxa" w:w="4320"/>
          </w:tcPr>
          <w:p>
            <w:r>
              <w:t>id, name, sort_order, active, created_at, updated_at</w:t>
            </w:r>
          </w:p>
        </w:tc>
      </w:tr>
      <w:tr>
        <w:tc>
          <w:tcPr>
            <w:tcW w:type="dxa" w:w="4320"/>
          </w:tcPr>
          <w:p>
            <w:r>
              <w:t>ingredients</w:t>
            </w:r>
          </w:p>
        </w:tc>
        <w:tc>
          <w:tcPr>
            <w:tcW w:type="dxa" w:w="4320"/>
          </w:tcPr>
          <w:p>
            <w:r>
              <w:t>id, code, name, category, base_unit, purchase_unit, conv_purchase_to_base, std_cost_per_base_micro, last_purchase_price, min_stock, active, notes, created_at, updated_at</w:t>
            </w:r>
          </w:p>
        </w:tc>
      </w:tr>
      <w:tr>
        <w:tc>
          <w:tcPr>
            <w:tcW w:type="dxa" w:w="4320"/>
          </w:tcPr>
          <w:p>
            <w:r>
              <w:t>ingredient_categories</w:t>
            </w:r>
          </w:p>
        </w:tc>
        <w:tc>
          <w:tcPr>
            <w:tcW w:type="dxa" w:w="4320"/>
          </w:tcPr>
          <w:p>
            <w:r>
              <w:t>id, name, sort_order, active, created_at, updated_at</w:t>
            </w:r>
          </w:p>
        </w:tc>
      </w:tr>
      <w:tr>
        <w:tc>
          <w:tcPr>
            <w:tcW w:type="dxa" w:w="4320"/>
          </w:tcPr>
          <w:p>
            <w:r>
              <w:t>recipes</w:t>
            </w:r>
          </w:p>
        </w:tc>
        <w:tc>
          <w:tcPr>
            <w:tcW w:type="dxa" w:w="4320"/>
          </w:tcPr>
          <w:p>
            <w:r>
              <w:t>product_id, ingredient_id, quantity</w:t>
            </w:r>
          </w:p>
        </w:tc>
      </w:tr>
      <w:tr>
        <w:tc>
          <w:tcPr>
            <w:tcW w:type="dxa" w:w="4320"/>
          </w:tcPr>
          <w:p>
            <w:r>
              <w:t>suppliers</w:t>
            </w:r>
          </w:p>
        </w:tc>
        <w:tc>
          <w:tcPr>
            <w:tcW w:type="dxa" w:w="4320"/>
          </w:tcPr>
          <w:p>
            <w:r>
              <w:t>id, name, contact_name, phone, email, address, notes, active, created_at, updated_at</w:t>
            </w:r>
          </w:p>
        </w:tc>
      </w:tr>
      <w:tr>
        <w:tc>
          <w:tcPr>
            <w:tcW w:type="dxa" w:w="4320"/>
          </w:tcPr>
          <w:p>
            <w:r>
              <w:t>purchases</w:t>
            </w:r>
          </w:p>
        </w:tc>
        <w:tc>
          <w:tcPr>
            <w:tcW w:type="dxa" w:w="4320"/>
          </w:tcPr>
          <w:p>
            <w:r>
              <w:t>id, supplier_id, purchased_at, reference, notes, created_at</w:t>
            </w:r>
          </w:p>
        </w:tc>
      </w:tr>
      <w:tr>
        <w:tc>
          <w:tcPr>
            <w:tcW w:type="dxa" w:w="4320"/>
          </w:tcPr>
          <w:p>
            <w:r>
              <w:t>purchase_items</w:t>
            </w:r>
          </w:p>
        </w:tc>
        <w:tc>
          <w:tcPr>
            <w:tcW w:type="dxa" w:w="4320"/>
          </w:tcPr>
          <w:p>
            <w:r>
              <w:t>id, purchase_id, ingredient_id, purchase_qty, purchase_unit, base_qty, unit_price, line_total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ingredient_id, quantity_base, avg_cost_micro, updated_at</w:t>
            </w:r>
          </w:p>
        </w:tc>
      </w:tr>
      <w:tr>
        <w:tc>
          <w:tcPr>
            <w:tcW w:type="dxa" w:w="4320"/>
          </w:tcPr>
          <w:p>
            <w:r>
              <w:t>stock_movements</w:t>
            </w:r>
          </w:p>
        </w:tc>
        <w:tc>
          <w:tcPr>
            <w:tcW w:type="dxa" w:w="4320"/>
          </w:tcPr>
          <w:p>
            <w:r>
              <w:t>id, ingredient_id, type, qty_base, unit_cost_micro, ref_type, ref_id, note, created_at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id, transacted_at, payment_method, reference, notes, created_at</w:t>
            </w:r>
          </w:p>
        </w:tc>
      </w:tr>
      <w:tr>
        <w:tc>
          <w:tcPr>
            <w:tcW w:type="dxa" w:w="4320"/>
          </w:tcPr>
          <w:p>
            <w:r>
              <w:t>transaction_items</w:t>
            </w:r>
          </w:p>
        </w:tc>
        <w:tc>
          <w:tcPr>
            <w:tcW w:type="dxa" w:w="4320"/>
          </w:tcPr>
          <w:p>
            <w:r>
              <w:t>id, transaction_id, product_id, quantity, unit_price, line_total, hpp_at_sale</w:t>
            </w:r>
          </w:p>
        </w:tc>
      </w:tr>
      <w:tr>
        <w:tc>
          <w:tcPr>
            <w:tcW w:type="dxa" w:w="4320"/>
          </w:tcPr>
          <w:p>
            <w:r>
              <w:t>invoices</w:t>
            </w:r>
          </w:p>
        </w:tc>
        <w:tc>
          <w:tcPr>
            <w:tcW w:type="dxa" w:w="4320"/>
          </w:tcPr>
          <w:p>
            <w:r>
              <w:t>id, date, payment_type, total_amount, notes, created_by, created_at, updated_at</w:t>
            </w:r>
          </w:p>
        </w:tc>
      </w:tr>
      <w:tr>
        <w:tc>
          <w:tcPr>
            <w:tcW w:type="dxa" w:w="4320"/>
          </w:tcPr>
          <w:p>
            <w:r>
              <w:t>invoice_items</w:t>
            </w:r>
          </w:p>
        </w:tc>
        <w:tc>
          <w:tcPr>
            <w:tcW w:type="dxa" w:w="4320"/>
          </w:tcPr>
          <w:p>
            <w:r>
              <w:t>id, invoice_id, product_id, quantity, unit_price, line_total</w:t>
            </w:r>
          </w:p>
        </w:tc>
      </w:tr>
      <w:tr>
        <w:tc>
          <w:tcPr>
            <w:tcW w:type="dxa" w:w="4320"/>
          </w:tcPr>
          <w:p>
            <w:r>
              <w:t>expenses</w:t>
            </w:r>
          </w:p>
        </w:tc>
        <w:tc>
          <w:tcPr>
            <w:tcW w:type="dxa" w:w="4320"/>
          </w:tcPr>
          <w:p>
            <w:r>
              <w:t>id, date, category, description, amount, notes, created_at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id, name, role, pin_hash, rate, phone, notes, active, created_at</w:t>
            </w:r>
          </w:p>
        </w:tc>
      </w:tr>
      <w:tr>
        <w:tc>
          <w:tcPr>
            <w:tcW w:type="dxa" w:w="4320"/>
          </w:tcPr>
          <w:p>
            <w:r>
              <w:t>attendances</w:t>
            </w:r>
          </w:p>
        </w:tc>
        <w:tc>
          <w:tcPr>
            <w:tcW w:type="dxa" w:w="4320"/>
          </w:tcPr>
          <w:p>
            <w:r>
              <w:t>id, user_id, employee_name, clock_in, clock_out, photo_in, photo_out, notes, created_at</w:t>
            </w:r>
          </w:p>
        </w:tc>
      </w:tr>
      <w:tr>
        <w:tc>
          <w:tcPr>
            <w:tcW w:type="dxa" w:w="4320"/>
          </w:tcPr>
          <w:p>
            <w:r>
              <w:t>payroll</w:t>
            </w:r>
          </w:p>
        </w:tc>
        <w:tc>
          <w:tcPr>
            <w:tcW w:type="dxa" w:w="4320"/>
          </w:tcPr>
          <w:p>
            <w:r>
              <w:t>user_id, month, overtime, bonus, deduction</w:t>
            </w:r>
          </w:p>
        </w:tc>
      </w:tr>
      <w:tr>
        <w:tc>
          <w:tcPr>
            <w:tcW w:type="dxa" w:w="4320"/>
          </w:tcPr>
          <w:p>
            <w:r>
              <w:t>budgets</w:t>
            </w:r>
          </w:p>
        </w:tc>
        <w:tc>
          <w:tcPr>
            <w:tcW w:type="dxa" w:w="4320"/>
          </w:tcPr>
          <w:p>
            <w:r>
              <w:t>id, month, kind, category, amount, sort_order, created_at, updated_at</w:t>
            </w:r>
          </w:p>
        </w:tc>
      </w:tr>
      <w:tr>
        <w:tc>
          <w:tcPr>
            <w:tcW w:type="dxa" w:w="4320"/>
          </w:tcPr>
          <w:p>
            <w:r>
              <w:t>kpi_targets</w:t>
            </w:r>
          </w:p>
        </w:tc>
        <w:tc>
          <w:tcPr>
            <w:tcW w:type="dxa" w:w="4320"/>
          </w:tcPr>
          <w:p>
            <w:r>
              <w:t>metric, label, direction, target_low, target_high, unit, sort_order</w:t>
            </w:r>
          </w:p>
        </w:tc>
      </w:tr>
      <w:tr>
        <w:tc>
          <w:tcPr>
            <w:tcW w:type="dxa" w:w="4320"/>
          </w:tcPr>
          <w:p>
            <w:r>
              <w:t>units</w:t>
            </w:r>
          </w:p>
        </w:tc>
        <w:tc>
          <w:tcPr>
            <w:tcW w:type="dxa" w:w="4320"/>
          </w:tcPr>
          <w:p>
            <w:r>
              <w:t>code, name</w:t>
            </w:r>
          </w:p>
        </w:tc>
      </w:tr>
    </w:tbl>
    <w:p/>
    <w:p>
      <w:pPr>
        <w:pStyle w:val="Heading1"/>
      </w:pPr>
      <w:r>
        <w:rPr>
          <w:color w:val="1F4E8C"/>
        </w:rPr>
        <w:t>4. Core Domain Flows</w:t>
      </w:r>
    </w:p>
    <w:p>
      <w:pPr>
        <w:pStyle w:val="Heading2"/>
      </w:pPr>
      <w:r>
        <w:rPr>
          <w:color w:val="1F4E8C"/>
        </w:rPr>
        <w:t>4.1 Purchase → Inventory → Recipe → HPP</w:t>
      </w:r>
    </w:p>
    <w:p>
      <w:r>
        <w:rPr>
          <w:b w:val="0"/>
          <w:i w:val="0"/>
        </w:rPr>
        <w:t>Recording a purchase is the event that drives ingredient cost. Each purchase line specifies a purchase quantity/unit, converted to the ingredient base unit, and a unit price. On save the system:</w:t>
      </w:r>
    </w:p>
    <w:p>
      <w:pPr>
        <w:pStyle w:val="ListBullet"/>
      </w:pPr>
      <w:r>
        <w:t>Increases inventory.quantity_base for the ingredient and updates the moving-average avg_cost_micro.</w:t>
      </w:r>
    </w:p>
    <w:p>
      <w:pPr>
        <w:pStyle w:val="ListBullet"/>
      </w:pPr>
      <w:r>
        <w:t>Records an append-only stock_movement of type "purchase".</w:t>
      </w:r>
    </w:p>
    <w:p>
      <w:pPr>
        <w:pStyle w:val="ListBullet"/>
      </w:pPr>
      <w:r>
        <w:t>Updates the ingredient's last_purchase_price, which feeds the latest-price HPP calculation.</w:t>
      </w:r>
    </w:p>
    <w:p>
      <w:pPr>
        <w:pStyle w:val="Heading2"/>
      </w:pPr>
      <w:r>
        <w:rPr>
          <w:color w:val="1F4E8C"/>
        </w:rPr>
        <w:t>4.2 HPP / COGS Calculation</w:t>
      </w:r>
    </w:p>
    <w:p>
      <w:r>
        <w:rPr>
          <w:b w:val="0"/>
          <w:i w:val="0"/>
        </w:rPr>
        <w:t>HPP (Harga Pokok Penjualan) uses the LATEST purchase price rather than a weighted average, per business policy.</w:t>
      </w:r>
    </w:p>
    <w:p>
      <w:r>
        <w:rPr>
          <w:rFonts w:ascii="Consolas" w:hAnsi="Consolas"/>
          <w:color w:val="333333"/>
          <w:sz w:val="19"/>
        </w:rPr>
        <w:t>std_cost_per_base = last_purchase_price / conv_purchase_to_base   (stored ×1,000,000 as micro)</w:t>
      </w:r>
    </w:p>
    <w:p>
      <w:r>
        <w:rPr>
          <w:b w:val="0"/>
          <w:i w:val="0"/>
        </w:rPr>
        <w:t>Product HPP is the sum of its recipe ingredient costs plus fixed per-unit costs:</w:t>
      </w:r>
    </w:p>
    <w:p>
      <w:r>
        <w:rPr>
          <w:rFonts w:ascii="Consolas" w:hAnsi="Consolas"/>
          <w:color w:val="333333"/>
          <w:sz w:val="19"/>
        </w:rPr>
        <w:t>Product HPP = Σ(recipe.quantity × ingredient.std_cost_per_base_micro)/1e6</w:t>
        <w:br/>
        <w:t xml:space="preserve">            + labor_cost + utility_cost + packaging_cost</w:t>
      </w:r>
    </w:p>
    <w:p>
      <w:r>
        <w:rPr>
          <w:b w:val="0"/>
          <w:i w:val="0"/>
        </w:rPr>
        <w:t>At sale time the computed HPP is captured on each transaction line (hpp_at_sale) so historical margins remain accurate even after prices change.</w:t>
      </w:r>
    </w:p>
    <w:p>
      <w:pPr>
        <w:pStyle w:val="Heading2"/>
      </w:pPr>
      <w:r>
        <w:rPr>
          <w:color w:val="1F4E8C"/>
        </w:rPr>
        <w:t>4.3 Resale Items</w:t>
      </w:r>
    </w:p>
    <w:p>
      <w:r>
        <w:rPr>
          <w:b w:val="0"/>
          <w:i w:val="0"/>
        </w:rPr>
        <w:t>Products flagged is_resale (e.g. Mineral Water, Croissant) have no recipe. Their HPP is taken directly from the linked resale ingredient's latest buying price (resale_ingredient_id → ingredients.std_cost_per_base_micro).</w:t>
      </w:r>
    </w:p>
    <w:p>
      <w:pPr>
        <w:pStyle w:val="Heading2"/>
      </w:pPr>
      <w:r>
        <w:rPr>
          <w:color w:val="1F4E8C"/>
        </w:rPr>
        <w:t>4.4 POS &amp; Sales</w:t>
      </w:r>
    </w:p>
    <w:p>
      <w:pPr>
        <w:pStyle w:val="ListBullet"/>
      </w:pPr>
      <w:r>
        <w:t>POS (/pos.html) presents a product grid and cart; checkout writes a transaction plus transaction_items, recording payment_method (cash / QRIS / transfer) and hpp_at_sale per line.</w:t>
      </w:r>
    </w:p>
    <w:p>
      <w:pPr>
        <w:pStyle w:val="ListBullet"/>
      </w:pPr>
      <w:r>
        <w:t>Transactions and daily summaries feed the Dashboard, Analytics, and Cashflow reports.</w:t>
      </w:r>
    </w:p>
    <w:p>
      <w:pPr>
        <w:pStyle w:val="ListBullet"/>
      </w:pPr>
      <w:r>
        <w:t>The sales and invoices routers provide additional sale/void and invoice records.</w:t>
      </w:r>
    </w:p>
    <w:p>
      <w:pPr>
        <w:pStyle w:val="Heading2"/>
      </w:pPr>
      <w:r>
        <w:rPr>
          <w:color w:val="1F4E8C"/>
        </w:rPr>
        <w:t>4.5 Inventory Management</w:t>
      </w:r>
    </w:p>
    <w:p>
      <w:pPr>
        <w:pStyle w:val="ListBullet"/>
      </w:pPr>
      <w:r/>
      <w:r>
        <w:t>On-hand view shows quantity, inventory value, out-of-stock / low-stock counts, and a stock-health KPI; a __resale sentinel category is excluded. The Out of Stock and Low Stock KPI cards are clickable drill-downs that filter the stock table to just those ingredients.</w:t>
      </w:r>
    </w:p>
    <w:p>
      <w:pPr>
        <w:pStyle w:val="ListBullet"/>
      </w:pPr>
      <w:r/>
      <w:r>
        <w:t>Clicking any row in the stock table selects that ingredient in the Stock Adjustment panel. Adjustments use an explicit Add / Remove toggle (not a signed quantity field) — this replaced an earlier version where removals had to be typed as a negative number, which was error-prone and silently only ever added stock.</w:t>
      </w:r>
    </w:p>
    <w:p>
      <w:pPr>
        <w:pStyle w:val="ListBullet"/>
      </w:pPr>
      <w:r>
        <w:t>Export/Import round-trip a stock snapshot (GET /api/export/inventory, POST /api/import/inventory) for physical stock counts: re-importing an edited file reconciles quantity differences per ingredient as normal tracked adjustment stock_movements (with a before→after note), not a silent overwrite.</w:t>
      </w:r>
    </w:p>
    <w:p>
      <w:pPr>
        <w:pStyle w:val="ListBullet"/>
      </w:pPr>
      <w:r>
        <w:t>Sales deduct inventory automatically via deductStockForSale (recipe ingredients × qty sold) — used by POS checkout (/api/sales) and the Riwayat Transaksi import (/api/import/riwayat) alike, so bulk-imported historical sales stay consistent with live POS sales. server/backfill_stock.js exists to retroactively deduct any transactions inserted outside these paths.</w:t>
      </w:r>
    </w:p>
    <w:p>
      <w:pPr>
        <w:pStyle w:val="Heading2"/>
      </w:pPr>
      <w:r>
        <w:rPr>
          <w:color w:val="1F4E8C"/>
        </w:rPr>
        <w:t>4.6 Employees, Attendance &amp; Payroll</w:t>
      </w:r>
    </w:p>
    <w:p>
      <w:pPr>
        <w:pStyle w:val="ListBullet"/>
      </w:pPr>
      <w:r>
        <w:t>Users are managed by admins (create/update/toggle/delete, with self-delete and last-admin protection). Each user has a daily rate.</w:t>
      </w:r>
    </w:p>
    <w:p>
      <w:pPr>
        <w:pStyle w:val="ListBullet"/>
      </w:pPr>
      <w:r>
        <w:t>Attendance captures clock-in/out with optional photos.</w:t>
      </w:r>
    </w:p>
    <w:p>
      <w:pPr>
        <w:pStyle w:val="ListBullet"/>
      </w:pPr>
      <w:r>
        <w:t>Payroll stores per-user monthly overtime, bonus, and deduction on top of the base rate.</w:t>
      </w:r>
    </w:p>
    <w:p>
      <w:pPr>
        <w:pStyle w:val="Heading2"/>
      </w:pPr>
      <w:r>
        <w:rPr>
          <w:color w:val="1F4E8C"/>
        </w:rPr>
        <w:t>4.7 Expenses &amp; Budgeting</w:t>
      </w:r>
    </w:p>
    <w:p>
      <w:pPr>
        <w:pStyle w:val="ListBullet"/>
      </w:pPr>
      <w:r>
        <w:t>Expenses records dated, categorized operating costs (rent, utilities, salaries, marketing, etc.).</w:t>
      </w:r>
    </w:p>
    <w:p>
      <w:pPr>
        <w:pStyle w:val="ListBullet"/>
      </w:pPr>
      <w:r>
        <w:t>Budget (/budget.html) lets the owner set monthly targets for revenue, COGS, and OPEX categories, and compares them against live actuals (sales revenue, purchases by ingredient category, expenses by category) with variance and % used. Budgets can be copied from a prior month or seeded with default categories.</w:t>
      </w:r>
    </w:p>
    <w:p>
      <w:pPr>
        <w:pStyle w:val="Heading1"/>
      </w:pPr>
      <w:r>
        <w:rPr>
          <w:color w:val="1F4E8C"/>
        </w:rPr>
        <w:t>5. Reporting &amp; Analytics</w:t>
      </w:r>
    </w:p>
    <w:p>
      <w:pPr>
        <w:pStyle w:val="Heading2"/>
      </w:pPr>
      <w:r>
        <w:rPr>
          <w:color w:val="1F4E8C"/>
        </w:rPr>
        <w:t>5.1 Overview Dashboard</w:t>
      </w:r>
    </w:p>
    <w:p>
      <w:r>
        <w:rPr>
          <w:b w:val="0"/>
          <w:i w:val="0"/>
        </w:rPr>
        <w:t>The role-based dashboard (/dashboard.html) gives owners a P&amp;L snapshot: revenue, gross profit, expenses and net profit hero cards with month-over-month deltas (rising expenses shown as negative), a daily revenue chart, a "where the money goes" breakdown, top products, and an alerts panel. Managers/staff see a simpler view.</w:t>
      </w:r>
    </w:p>
    <w:p>
      <w:pPr>
        <w:pStyle w:val="Heading2"/>
      </w:pPr>
      <w:r>
        <w:rPr>
          <w:color w:val="1F4E8C"/>
        </w:rPr>
        <w:t>5.2 Analytics Page</w:t>
      </w:r>
    </w:p>
    <w:p>
      <w:r>
        <w:rPr>
          <w:b w:val="0"/>
          <w:i w:val="0"/>
        </w:rPr>
        <w:t>The Analytics page (/system-report.html, formerly "System Report") is the analytical hub, mirroring the source spreadsheet workbook. Sections: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>
              <w:t>KPI Scorecard</w:t>
            </w:r>
          </w:p>
        </w:tc>
        <w:tc>
          <w:tcPr>
            <w:tcW w:type="dxa" w:w="4320"/>
          </w:tcPr>
          <w:p>
            <w:r>
              <w:t>Gross margin, COGS ratio, OPEX ratio, net margin vs configurable targets (🟢/🟡/🔴); targets editable inline</w:t>
            </w:r>
          </w:p>
        </w:tc>
      </w:tr>
      <w:tr>
        <w:tc>
          <w:tcPr>
            <w:tcW w:type="dxa" w:w="4320"/>
          </w:tcPr>
          <w:p>
            <w:r>
              <w:t>Payment Mix</w:t>
            </w:r>
          </w:p>
        </w:tc>
        <w:tc>
          <w:tcPr>
            <w:tcW w:type="dxa" w:w="4320"/>
          </w:tcPr>
          <w:p>
            <w:r>
              <w:t>Revenue by payment method (cash / QRIS / transfer) with share % and average order value</w:t>
            </w:r>
          </w:p>
        </w:tc>
      </w:tr>
      <w:tr>
        <w:tc>
          <w:tcPr>
            <w:tcW w:type="dxa" w:w="4320"/>
          </w:tcPr>
          <w:p>
            <w:r>
              <w:t>Product Performance</w:t>
            </w:r>
          </w:p>
        </w:tc>
        <w:tc>
          <w:tcPr>
            <w:tcW w:type="dxa" w:w="4320"/>
          </w:tcPr>
          <w:p>
            <w:r>
              <w:t>Per-product qty, revenue, COGS, and margin (sortable); loss-making rows highlighted</w:t>
            </w:r>
          </w:p>
        </w:tc>
      </w:tr>
      <w:tr>
        <w:tc>
          <w:tcPr>
            <w:tcW w:type="dxa" w:w="4320"/>
          </w:tcPr>
          <w:p>
            <w:r>
              <w:t>Sales by Category</w:t>
            </w:r>
          </w:p>
        </w:tc>
        <w:tc>
          <w:tcPr>
            <w:tcW w:type="dxa" w:w="4320"/>
          </w:tcPr>
          <w:p>
            <w:r>
              <w:t>Category revenue with share bars, expandable to member products</w:t>
            </w:r>
          </w:p>
        </w:tc>
      </w:tr>
      <w:tr>
        <w:tc>
          <w:tcPr>
            <w:tcW w:type="dxa" w:w="4320"/>
          </w:tcPr>
          <w:p>
            <w:r>
              <w:t>Daily Sales</w:t>
            </w:r>
          </w:p>
        </w:tc>
        <w:tc>
          <w:tcPr>
            <w:tcW w:type="dxa" w:w="4320"/>
          </w:tcPr>
          <w:p>
            <w:r>
              <w:t>Per-day orders/items/revenue; click a day to see its orders</w:t>
            </w:r>
          </w:p>
        </w:tc>
      </w:tr>
      <w:tr>
        <w:tc>
          <w:tcPr>
            <w:tcW w:type="dxa" w:w="4320"/>
          </w:tcPr>
          <w:p>
            <w:r>
              <w:t>Cashflow</w:t>
            </w:r>
          </w:p>
        </w:tc>
        <w:tc>
          <w:tcPr>
            <w:tcW w:type="dxa" w:w="4320"/>
          </w:tcPr>
          <w:p>
            <w:r>
              <w:t>Daily money-in (sales) vs money-out (purchases + expenses), net, and a month-scoped running balance</w:t>
            </w:r>
          </w:p>
        </w:tc>
      </w:tr>
      <w:tr>
        <w:tc>
          <w:tcPr>
            <w:tcW w:type="dxa" w:w="4320"/>
          </w:tcPr>
          <w:p>
            <w:r>
              <w:t>Forecast</w:t>
            </w:r>
          </w:p>
        </w:tc>
        <w:tc>
          <w:tcPr>
            <w:tcW w:type="dxa" w:w="4320"/>
          </w:tcPr>
          <w:p>
            <w:r>
              <w:t>Run-rate finish for the month and a next-month projection (linear trend at ≥3 months, else flat run-rate)</w:t>
            </w:r>
          </w:p>
        </w:tc>
      </w:tr>
      <w:tr>
        <w:tc>
          <w:tcPr>
            <w:tcW w:type="dxa" w:w="4320"/>
          </w:tcPr>
          <w:p>
            <w:r>
              <w:t>Month to Date</w:t>
            </w:r>
          </w:p>
        </w:tc>
        <w:tc>
          <w:tcPr>
            <w:tcW w:type="dxa" w:w="4320"/>
          </w:tcPr>
          <w:p>
            <w:r>
              <w:t>Live cumulative revenue/orders/gross-profit from day 1 of the current month through today, independent of the month filter below it, with a delta vs the same day-of-month last month. Shown on both Dashboard and Analytics (refreshes every 60s). Replaced an earlier single-day "Today" card.</w:t>
            </w:r>
          </w:p>
        </w:tc>
      </w:tr>
    </w:tbl>
    <w:p/>
    <w:p>
      <w:pPr>
        <w:pStyle w:val="Heading2"/>
      </w:pPr>
      <w:r>
        <w:rPr>
          <w:color w:val="1F4E8C"/>
        </w:rPr>
        <w:t>5.3 Drill-Down Model</w:t>
      </w:r>
    </w:p>
    <w:p>
      <w:r>
        <w:rPr>
          <w:b w:val="0"/>
          <w:i w:val="0"/>
        </w:rPr>
        <w:t>Rather than linking out, every headline figure opens a right-side slide-over that breaks it down in place. The drills interlink so the user can navigate insight-to-insight:</w:t>
      </w:r>
    </w:p>
    <w:p>
      <w:pPr>
        <w:pStyle w:val="ListBullet"/>
      </w:pPr>
      <w:r>
        <w:t>Revenue → by category, top products, by payment method, top days.</w:t>
      </w:r>
    </w:p>
    <w:p>
      <w:pPr>
        <w:pStyle w:val="ListBullet"/>
      </w:pPr>
      <w:r>
        <w:t>Gross Profit → COGS by product (each product → its recipe costing).</w:t>
      </w:r>
    </w:p>
    <w:p>
      <w:pPr>
        <w:pStyle w:val="ListBullet"/>
      </w:pPr>
      <w:r>
        <w:t>Expenses → by category, expandable to individual entries.</w:t>
      </w:r>
    </w:p>
    <w:p>
      <w:pPr>
        <w:pStyle w:val="ListBullet"/>
      </w:pPr>
      <w:r>
        <w:t>Net Profit → full P&amp;L statement (Revenue − COGS = Gross − OPEX = Net), each line drillable.</w:t>
      </w:r>
    </w:p>
    <w:p>
      <w:pPr>
        <w:pStyle w:val="ListBullet"/>
      </w:pPr>
      <w:r>
        <w:t>Product name → costing breakdown (ingredient lines + labor/utility/packaging), margin, monthly qty/revenue/orders, per-day sales.</w:t>
      </w:r>
    </w:p>
    <w:p>
      <w:pPr>
        <w:pStyle w:val="ListBullet"/>
      </w:pPr>
      <w:r>
        <w:t>Quantity cell → the orders that sold that product → a single order's full line items.</w:t>
      </w:r>
    </w:p>
    <w:p>
      <w:r>
        <w:rPr>
          <w:b w:val="0"/>
          <w:i w:val="0"/>
        </w:rPr>
        <w:t>An "Edit in Menu Items" link remains inside the drawer as the secondary action.</w:t>
      </w:r>
    </w:p>
    <w:p>
      <w:pPr>
        <w:pStyle w:val="Heading2"/>
      </w:pPr>
      <w:r>
        <w:rPr>
          <w:color w:val="1F4E8C"/>
        </w:rPr>
        <w:t>5.4 KPI Targets</w:t>
      </w:r>
    </w:p>
    <w:p>
      <w:r>
        <w:rPr>
          <w:b w:val="0"/>
          <w:i w:val="0"/>
        </w:rPr>
        <w:t>kpi_targets stores each metric with a direction (min / max / range) and threshold(s). The scorecard grades actuals green/amber/red against them; targets are editable from the Analytics page and persisted via PUT /api/reports/kpi-targets.</w:t>
      </w:r>
    </w:p>
    <w:p>
      <w:pPr>
        <w:pStyle w:val="Heading1"/>
      </w:pPr>
      <w:r>
        <w:rPr>
          <w:color w:val="1F4E8C"/>
        </w:rPr>
        <w:t>6. Import / Export</w:t>
      </w:r>
    </w:p>
    <w:p>
      <w:pPr>
        <w:pStyle w:val="ListBullet"/>
      </w:pPr>
      <w:r>
        <w:t>Import Center (/import-center.html) accepts XLSX uploads for sales, purchases, expenses, recipes, menu, and a combined master report.</w:t>
      </w:r>
    </w:p>
    <w:p>
      <w:pPr>
        <w:pStyle w:val="ListBullet"/>
      </w:pPr>
      <w:r>
        <w:t>Exports produce XLSX for the menu (products/recipes/ingredients), recipe costing, and daily sales.</w:t>
      </w:r>
    </w:p>
    <w:p>
      <w:pPr>
        <w:pStyle w:val="Heading1"/>
      </w:pPr>
      <w:r>
        <w:rPr>
          <w:color w:val="1F4E8C"/>
        </w:rPr>
        <w:t>7. API Reference</w:t>
      </w:r>
    </w:p>
    <w:p>
      <w:r>
        <w:rPr>
          <w:b w:val="0"/>
          <w:i w:val="0"/>
        </w:rPr>
        <w:t>All endpoints are prefixed with /api. Every router except Auth is guarded by the manager role (admin + manager). Paths with :param are path parameters; ?param are query parameters.</w:t>
      </w:r>
    </w:p>
    <w:p>
      <w:pPr>
        <w:pStyle w:val="Heading2"/>
      </w:pPr>
      <w:r>
        <w:rPr>
          <w:color w:val="1F4E8C"/>
        </w:rPr>
        <w:t>7.1 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/api/auth/pin</w:t>
            </w:r>
          </w:p>
        </w:tc>
        <w:tc>
          <w:tcPr>
            <w:tcW w:type="dxa" w:w="2880"/>
          </w:tcPr>
          <w:p>
            <w:r>
              <w:t>Log in with name + PIN; sets session cookie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/api/auth/logout</w:t>
            </w:r>
          </w:p>
        </w:tc>
        <w:tc>
          <w:tcPr>
            <w:tcW w:type="dxa" w:w="2880"/>
          </w:tcPr>
          <w:p>
            <w:r>
              <w:t>Destroy the current session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/api/auth/me</w:t>
            </w:r>
          </w:p>
        </w:tc>
        <w:tc>
          <w:tcPr>
            <w:tcW w:type="dxa" w:w="2880"/>
          </w:tcPr>
          <w:p>
            <w:r>
              <w:t>Current user + role</w:t>
            </w:r>
          </w:p>
        </w:tc>
      </w:tr>
    </w:tbl>
    <w:p/>
    <w:p>
      <w:pPr>
        <w:pStyle w:val="Heading2"/>
      </w:pPr>
      <w:r>
        <w:rPr>
          <w:color w:val="1F4E8C"/>
        </w:rPr>
        <w:t>7.2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List users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Create user (hashes PIN)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/api/users/:id</w:t>
            </w:r>
          </w:p>
        </w:tc>
        <w:tc>
          <w:tcPr>
            <w:tcW w:type="dxa" w:w="2880"/>
          </w:tcPr>
          <w:p>
            <w:r>
              <w:t>Update user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/api/users/:id/toggle</w:t>
            </w:r>
          </w:p>
        </w:tc>
        <w:tc>
          <w:tcPr>
            <w:tcW w:type="dxa" w:w="2880"/>
          </w:tcPr>
          <w:p>
            <w:r>
              <w:t>Activate / deactivate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/api/users/:id</w:t>
            </w:r>
          </w:p>
        </w:tc>
        <w:tc>
          <w:tcPr>
            <w:tcW w:type="dxa" w:w="2880"/>
          </w:tcPr>
          <w:p>
            <w:r>
              <w:t>Delete user (admin; blocks self / last admin; cascades payroll+attendance)</w:t>
            </w:r>
          </w:p>
        </w:tc>
      </w:tr>
    </w:tbl>
    <w:p/>
    <w:p>
      <w:pPr>
        <w:pStyle w:val="Heading2"/>
      </w:pPr>
      <w:r>
        <w:rPr>
          <w:color w:val="1F4E8C"/>
        </w:rPr>
        <w:t>7.3 Products &amp;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List products (with current price)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Create product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/api/products/:id</w:t>
            </w:r>
          </w:p>
        </w:tc>
        <w:tc>
          <w:tcPr>
            <w:tcW w:type="dxa" w:w="2880"/>
          </w:tcPr>
          <w:p>
            <w:r>
              <w:t>Update product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/api/products/:id/archive</w:t>
            </w:r>
          </w:p>
        </w:tc>
        <w:tc>
          <w:tcPr>
            <w:tcW w:type="dxa" w:w="2880"/>
          </w:tcPr>
          <w:p>
            <w:r>
              <w:t>Archive product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/api/products/:id/restore</w:t>
            </w:r>
          </w:p>
        </w:tc>
        <w:tc>
          <w:tcPr>
            <w:tcW w:type="dxa" w:w="2880"/>
          </w:tcPr>
          <w:p>
            <w:r>
              <w:t>Restore archived product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/api/products/:id</w:t>
            </w:r>
          </w:p>
        </w:tc>
        <w:tc>
          <w:tcPr>
            <w:tcW w:type="dxa" w:w="2880"/>
          </w:tcPr>
          <w:p>
            <w:r>
              <w:t>Delete product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/api/products/:id/image</w:t>
            </w:r>
          </w:p>
        </w:tc>
        <w:tc>
          <w:tcPr>
            <w:tcW w:type="dxa" w:w="2880"/>
          </w:tcPr>
          <w:p>
            <w:r>
              <w:t>Upload product image</w:t>
            </w:r>
          </w:p>
        </w:tc>
      </w:tr>
      <w:tr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/api/categories[/:id]</w:t>
            </w:r>
          </w:p>
        </w:tc>
        <w:tc>
          <w:tcPr>
            <w:tcW w:type="dxa" w:w="2880"/>
          </w:tcPr>
          <w:p>
            <w:r>
              <w:t>Product category CRUD</w:t>
            </w:r>
          </w:p>
        </w:tc>
      </w:tr>
      <w:tr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/api/ingredient-categories[/:id]</w:t>
            </w:r>
          </w:p>
        </w:tc>
        <w:tc>
          <w:tcPr>
            <w:tcW w:type="dxa" w:w="2880"/>
          </w:tcPr>
          <w:p>
            <w:r>
              <w:t>Ingredient category CRUD</w:t>
            </w:r>
          </w:p>
        </w:tc>
      </w:tr>
    </w:tbl>
    <w:p/>
    <w:p>
      <w:pPr>
        <w:pStyle w:val="Heading2"/>
      </w:pPr>
      <w:r>
        <w:rPr>
          <w:color w:val="1F4E8C"/>
        </w:rPr>
        <w:t>7.4 Ingredients &amp; Recipes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/api/ingredients</w:t>
            </w:r>
          </w:p>
        </w:tc>
        <w:tc>
          <w:tcPr>
            <w:tcW w:type="dxa" w:w="2880"/>
          </w:tcPr>
          <w:p>
            <w:r>
              <w:t>List ingredients (unit costs, latest price)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/api/ingredients</w:t>
            </w:r>
          </w:p>
        </w:tc>
        <w:tc>
          <w:tcPr>
            <w:tcW w:type="dxa" w:w="2880"/>
          </w:tcPr>
          <w:p>
            <w:r>
              <w:t>Create ingredient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/api/ingredients/:id</w:t>
            </w:r>
          </w:p>
        </w:tc>
        <w:tc>
          <w:tcPr>
            <w:tcW w:type="dxa" w:w="2880"/>
          </w:tcPr>
          <w:p>
            <w:r>
              <w:t>Update ingredient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/api/ingredients/:id/archive</w:t>
            </w:r>
          </w:p>
        </w:tc>
        <w:tc>
          <w:tcPr>
            <w:tcW w:type="dxa" w:w="2880"/>
          </w:tcPr>
          <w:p>
            <w:r>
              <w:t>Archive ingredient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/api/recipes/summary</w:t>
            </w:r>
          </w:p>
        </w:tc>
        <w:tc>
          <w:tcPr>
            <w:tcW w:type="dxa" w:w="2880"/>
          </w:tcPr>
          <w:p>
            <w:r>
              <w:t>Recipe coverage summary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/api/recipes/all</w:t>
            </w:r>
          </w:p>
        </w:tc>
        <w:tc>
          <w:tcPr>
            <w:tcW w:type="dxa" w:w="2880"/>
          </w:tcPr>
          <w:p>
            <w:r>
              <w:t>All recipe lines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/api/recipes/:product_id</w:t>
            </w:r>
          </w:p>
        </w:tc>
        <w:tc>
          <w:tcPr>
            <w:tcW w:type="dxa" w:w="2880"/>
          </w:tcPr>
          <w:p>
            <w:r>
              <w:t>Recipe for a product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/api/recipes</w:t>
            </w:r>
          </w:p>
        </w:tc>
        <w:tc>
          <w:tcPr>
            <w:tcW w:type="dxa" w:w="2880"/>
          </w:tcPr>
          <w:p>
            <w:r>
              <w:t>Add/replace a recipe line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/api/recipes/bulk</w:t>
            </w:r>
          </w:p>
        </w:tc>
        <w:tc>
          <w:tcPr>
            <w:tcW w:type="dxa" w:w="2880"/>
          </w:tcPr>
          <w:p>
            <w:r>
              <w:t>Bulk set a product's recipe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/api/recipes</w:t>
            </w:r>
          </w:p>
        </w:tc>
        <w:tc>
          <w:tcPr>
            <w:tcW w:type="dxa" w:w="2880"/>
          </w:tcPr>
          <w:p>
            <w:r>
              <w:t>Remove a recipe line</w:t>
            </w:r>
          </w:p>
        </w:tc>
      </w:tr>
    </w:tbl>
    <w:p/>
    <w:p>
      <w:pPr>
        <w:pStyle w:val="Heading2"/>
      </w:pPr>
      <w:r>
        <w:rPr>
          <w:color w:val="1F4E8C"/>
        </w:rPr>
        <w:t>7.5 Suppliers &amp; Purchases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/api/suppliers</w:t>
            </w:r>
          </w:p>
        </w:tc>
        <w:tc>
          <w:tcPr>
            <w:tcW w:type="dxa" w:w="2880"/>
          </w:tcPr>
          <w:p>
            <w:r>
              <w:t>List suppliers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/api/suppliers</w:t>
            </w:r>
          </w:p>
        </w:tc>
        <w:tc>
          <w:tcPr>
            <w:tcW w:type="dxa" w:w="2880"/>
          </w:tcPr>
          <w:p>
            <w:r>
              <w:t>Create supplier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/api/suppliers/:id</w:t>
            </w:r>
          </w:p>
        </w:tc>
        <w:tc>
          <w:tcPr>
            <w:tcW w:type="dxa" w:w="2880"/>
          </w:tcPr>
          <w:p>
            <w:r>
              <w:t>Update supplier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/api/suppliers/:id/archive</w:t>
            </w:r>
          </w:p>
        </w:tc>
        <w:tc>
          <w:tcPr>
            <w:tcW w:type="dxa" w:w="2880"/>
          </w:tcPr>
          <w:p>
            <w:r>
              <w:t>Archive supplier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/api/purchases</w:t>
            </w:r>
          </w:p>
        </w:tc>
        <w:tc>
          <w:tcPr>
            <w:tcW w:type="dxa" w:w="2880"/>
          </w:tcPr>
          <w:p>
            <w:r>
              <w:t>List purchases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/api/purchases</w:t>
            </w:r>
          </w:p>
        </w:tc>
        <w:tc>
          <w:tcPr>
            <w:tcW w:type="dxa" w:w="2880"/>
          </w:tcPr>
          <w:p>
            <w:r>
              <w:t>Record purchase (updates inventory + last price)</w:t>
            </w:r>
          </w:p>
        </w:tc>
      </w:tr>
    </w:tbl>
    <w:p/>
    <w:p>
      <w:pPr>
        <w:pStyle w:val="Heading2"/>
      </w:pPr>
      <w:r>
        <w:rPr>
          <w:color w:val="1F4E8C"/>
        </w:rPr>
        <w:t>7.6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/api/inventory/on-hand</w:t>
            </w:r>
          </w:p>
        </w:tc>
        <w:tc>
          <w:tcPr>
            <w:tcW w:type="dxa" w:w="2880"/>
          </w:tcPr>
          <w:p>
            <w:r>
              <w:t>Stock on-hand with value &amp; health KPIs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/api/inventory/summary</w:t>
            </w:r>
          </w:p>
        </w:tc>
        <w:tc>
          <w:tcPr>
            <w:tcW w:type="dxa" w:w="2880"/>
          </w:tcPr>
          <w:p>
            <w:r>
              <w:t>Aggregate inventory summary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/api/inventory/adjustments</w:t>
            </w:r>
          </w:p>
        </w:tc>
        <w:tc>
          <w:tcPr>
            <w:tcW w:type="dxa" w:w="2880"/>
          </w:tcPr>
          <w:p>
            <w:r>
              <w:t>List / create stock adjustments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/api/inventory/adjustments/:id</w:t>
            </w:r>
          </w:p>
        </w:tc>
        <w:tc>
          <w:tcPr>
            <w:tcW w:type="dxa" w:w="2880"/>
          </w:tcPr>
          <w:p>
            <w:r>
              <w:t>Update an adjustment</w:t>
            </w:r>
          </w:p>
        </w:tc>
      </w:tr>
      <w:tr>
        <w:tc>
          <w:tcPr>
            <w:tcW w:type="dxa" w:w="2880"/>
          </w:tcPr>
          <w:p>
            <w:r>
              <w:t>GET/PUT</w:t>
            </w:r>
          </w:p>
        </w:tc>
        <w:tc>
          <w:tcPr>
            <w:tcW w:type="dxa" w:w="2880"/>
          </w:tcPr>
          <w:p>
            <w:r>
              <w:t>/api/inventory/thresholds</w:t>
            </w:r>
          </w:p>
        </w:tc>
        <w:tc>
          <w:tcPr>
            <w:tcW w:type="dxa" w:w="2880"/>
          </w:tcPr>
          <w:p>
            <w:r>
              <w:t>Get / set reorder thresholds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/api/inventory/locations</w:t>
            </w:r>
          </w:p>
        </w:tc>
        <w:tc>
          <w:tcPr>
            <w:tcW w:type="dxa" w:w="2880"/>
          </w:tcPr>
          <w:p>
            <w:r>
              <w:t>Storage locations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/api/inventory/location-stock</w:t>
            </w:r>
          </w:p>
        </w:tc>
        <w:tc>
          <w:tcPr>
            <w:tcW w:type="dxa" w:w="2880"/>
          </w:tcPr>
          <w:p>
            <w:r>
              <w:t>Stock by location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/api/inventory/transfers</w:t>
            </w:r>
          </w:p>
        </w:tc>
        <w:tc>
          <w:tcPr>
            <w:tcW w:type="dxa" w:w="2880"/>
          </w:tcPr>
          <w:p>
            <w:r>
              <w:t>List / create transfers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/api/inventory/transfers/:id</w:t>
            </w:r>
          </w:p>
        </w:tc>
        <w:tc>
          <w:tcPr>
            <w:tcW w:type="dxa" w:w="2880"/>
          </w:tcPr>
          <w:p>
            <w:r>
              <w:t>Update a transfer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/api/inventory/turnover</w:t>
            </w:r>
          </w:p>
        </w:tc>
        <w:tc>
          <w:tcPr>
            <w:tcW w:type="dxa" w:w="2880"/>
          </w:tcPr>
          <w:p>
            <w:r>
              <w:t>Inventory turnover</w:t>
            </w:r>
          </w:p>
        </w:tc>
      </w:tr>
    </w:tbl>
    <w:p/>
    <w:p>
      <w:pPr>
        <w:pStyle w:val="Heading2"/>
      </w:pPr>
      <w:r>
        <w:rPr>
          <w:color w:val="1F4E8C"/>
        </w:rPr>
        <w:t>7.7 Sales, Transactions &amp; Invoices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/api/transactions</w:t>
            </w:r>
          </w:p>
        </w:tc>
        <w:tc>
          <w:tcPr>
            <w:tcW w:type="dxa" w:w="2880"/>
          </w:tcPr>
          <w:p>
            <w:r>
              <w:t>List transactions with items (?date=)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/api/transactions/daily-summary</w:t>
            </w:r>
          </w:p>
        </w:tc>
        <w:tc>
          <w:tcPr>
            <w:tcW w:type="dxa" w:w="2880"/>
          </w:tcPr>
          <w:p>
            <w:r>
              <w:t>Per-day totals (?month=)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/api/transactions</w:t>
            </w:r>
          </w:p>
        </w:tc>
        <w:tc>
          <w:tcPr>
            <w:tcW w:type="dxa" w:w="2880"/>
          </w:tcPr>
          <w:p>
            <w:r>
              <w:t>Create a POS transaction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/api/sales</w:t>
            </w:r>
          </w:p>
        </w:tc>
        <w:tc>
          <w:tcPr>
            <w:tcW w:type="dxa" w:w="2880"/>
          </w:tcPr>
          <w:p>
            <w:r>
              <w:t>List / create sales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/api/sales/:id/void</w:t>
            </w:r>
          </w:p>
        </w:tc>
        <w:tc>
          <w:tcPr>
            <w:tcW w:type="dxa" w:w="2880"/>
          </w:tcPr>
          <w:p>
            <w:r>
              <w:t>Void a sale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/api/invoices</w:t>
            </w:r>
          </w:p>
        </w:tc>
        <w:tc>
          <w:tcPr>
            <w:tcW w:type="dxa" w:w="2880"/>
          </w:tcPr>
          <w:p>
            <w:r>
              <w:t>List / create invoices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/api/invoices/:id</w:t>
            </w:r>
          </w:p>
        </w:tc>
        <w:tc>
          <w:tcPr>
            <w:tcW w:type="dxa" w:w="2880"/>
          </w:tcPr>
          <w:p>
            <w:r>
              <w:t>Invoice detail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/api/invoices/daily-summary</w:t>
            </w:r>
          </w:p>
        </w:tc>
        <w:tc>
          <w:tcPr>
            <w:tcW w:type="dxa" w:w="2880"/>
          </w:tcPr>
          <w:p>
            <w:r>
              <w:t>Invoice daily totals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/api/receipt[/:id]</w:t>
            </w:r>
          </w:p>
        </w:tc>
        <w:tc>
          <w:tcPr>
            <w:tcW w:type="dxa" w:w="2880"/>
          </w:tcPr>
          <w:p>
            <w:r>
              <w:t>Receipts</w:t>
            </w:r>
          </w:p>
        </w:tc>
      </w:tr>
    </w:tbl>
    <w:p/>
    <w:p>
      <w:pPr>
        <w:pStyle w:val="Heading2"/>
      </w:pPr>
      <w:r>
        <w:rPr>
          <w:color w:val="1F4E8C"/>
        </w:rPr>
        <w:t>7.8 Attendance &amp; Expenses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/api/attendance/today</w:t>
            </w:r>
          </w:p>
        </w:tc>
        <w:tc>
          <w:tcPr>
            <w:tcW w:type="dxa" w:w="2880"/>
          </w:tcPr>
          <w:p>
            <w:r>
              <w:t>Today's attendance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/api/attendance/clock-in</w:t>
            </w:r>
          </w:p>
        </w:tc>
        <w:tc>
          <w:tcPr>
            <w:tcW w:type="dxa" w:w="2880"/>
          </w:tcPr>
          <w:p>
            <w:r>
              <w:t>Clock in (with photo)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/api/attendance/clock-out</w:t>
            </w:r>
          </w:p>
        </w:tc>
        <w:tc>
          <w:tcPr>
            <w:tcW w:type="dxa" w:w="2880"/>
          </w:tcPr>
          <w:p>
            <w:r>
              <w:t>Clock out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/api/attendance/history[/:name]</w:t>
            </w:r>
          </w:p>
        </w:tc>
        <w:tc>
          <w:tcPr>
            <w:tcW w:type="dxa" w:w="2880"/>
          </w:tcPr>
          <w:p>
            <w:r>
              <w:t>Attendance history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/api/attendance/payroll</w:t>
            </w:r>
          </w:p>
        </w:tc>
        <w:tc>
          <w:tcPr>
            <w:tcW w:type="dxa" w:w="2880"/>
          </w:tcPr>
          <w:p>
            <w:r>
              <w:t>Save payroll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/api/expenses</w:t>
            </w:r>
          </w:p>
        </w:tc>
        <w:tc>
          <w:tcPr>
            <w:tcW w:type="dxa" w:w="2880"/>
          </w:tcPr>
          <w:p>
            <w:r>
              <w:t>List / create expenses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/api/expenses/summary</w:t>
            </w:r>
          </w:p>
        </w:tc>
        <w:tc>
          <w:tcPr>
            <w:tcW w:type="dxa" w:w="2880"/>
          </w:tcPr>
          <w:p>
            <w:r>
              <w:t>Expense summary</w:t>
            </w:r>
          </w:p>
        </w:tc>
      </w:tr>
    </w:tbl>
    <w:p/>
    <w:p>
      <w:pPr>
        <w:pStyle w:val="Heading2"/>
      </w:pPr>
      <w:r>
        <w:rPr>
          <w:color w:val="1F4E8C"/>
        </w:rPr>
        <w:t>7.9 Reports (Analytics)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/api/reports/monthly-summary?month=</w:t>
            </w:r>
          </w:p>
        </w:tc>
        <w:tc>
          <w:tcPr>
            <w:tcW w:type="dxa" w:w="2880"/>
          </w:tcPr>
          <w:p>
            <w:r>
              <w:t>KPI cards: current vs previous month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/api/reports/monthly?month=</w:t>
            </w:r>
          </w:p>
        </w:tc>
        <w:tc>
          <w:tcPr>
            <w:tcW w:type="dxa" w:w="2880"/>
          </w:tcPr>
          <w:p>
            <w:r>
              <w:t>Month breakdown: revenue, COGS, profit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/api/reports/daily?month=</w:t>
            </w:r>
          </w:p>
        </w:tc>
        <w:tc>
          <w:tcPr>
            <w:tcW w:type="dxa" w:w="2880"/>
          </w:tcPr>
          <w:p>
            <w:r>
              <w:t>Per-day revenue/orders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/api/reports/recipe-costing</w:t>
            </w:r>
          </w:p>
        </w:tc>
        <w:tc>
          <w:tcPr>
            <w:tcW w:type="dxa" w:w="2880"/>
          </w:tcPr>
          <w:p>
            <w:r>
              <w:t>All products with COGS + margin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/api/reports/inventory-valuation</w:t>
            </w:r>
          </w:p>
        </w:tc>
        <w:tc>
          <w:tcPr>
            <w:tcW w:type="dxa" w:w="2880"/>
          </w:tcPr>
          <w:p>
            <w:r>
              <w:t>Inventory value by ingredient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/api/reports/product-sales?month=</w:t>
            </w:r>
          </w:p>
        </w:tc>
        <w:tc>
          <w:tcPr>
            <w:tcW w:type="dxa" w:w="2880"/>
          </w:tcPr>
          <w:p>
            <w:r>
              <w:t>Per-product qty/revenue/COGS/margin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/api/reports/product-detail?id=&amp;month=</w:t>
            </w:r>
          </w:p>
        </w:tc>
        <w:tc>
          <w:tcPr>
            <w:tcW w:type="dxa" w:w="2880"/>
          </w:tcPr>
          <w:p>
            <w:r>
              <w:t>Product costing + monthly sales (drill-down)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/api/reports/product-orders?id=&amp;month=</w:t>
            </w:r>
          </w:p>
        </w:tc>
        <w:tc>
          <w:tcPr>
            <w:tcW w:type="dxa" w:w="2880"/>
          </w:tcPr>
          <w:p>
            <w:r>
              <w:t>Orders that sold a product (drill-down)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/api/reports/order/:id</w:t>
            </w:r>
          </w:p>
        </w:tc>
        <w:tc>
          <w:tcPr>
            <w:tcW w:type="dxa" w:w="2880"/>
          </w:tcPr>
          <w:p>
            <w:r>
              <w:t>Single order with line items (drill-down)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/api/reports/expense-breakdown?month=</w:t>
            </w:r>
          </w:p>
        </w:tc>
        <w:tc>
          <w:tcPr>
            <w:tcW w:type="dxa" w:w="2880"/>
          </w:tcPr>
          <w:p>
            <w:r>
              <w:t>Expenses grouped by category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/api/reports/payment-mix?month=</w:t>
            </w:r>
          </w:p>
        </w:tc>
        <w:tc>
          <w:tcPr>
            <w:tcW w:type="dxa" w:w="2880"/>
          </w:tcPr>
          <w:p>
            <w:r>
              <w:t>Revenue by payment method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/api/reports/cashflow?month=</w:t>
            </w:r>
          </w:p>
        </w:tc>
        <w:tc>
          <w:tcPr>
            <w:tcW w:type="dxa" w:w="2880"/>
          </w:tcPr>
          <w:p>
            <w:r>
              <w:t>Daily cashflow ledger + running balance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/api/reports/forecast?month=</w:t>
            </w:r>
          </w:p>
        </w:tc>
        <w:tc>
          <w:tcPr>
            <w:tcW w:type="dxa" w:w="2880"/>
          </w:tcPr>
          <w:p>
            <w:r>
              <w:t>Run-rate finish + next-month projection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/api/reports/kpi-scorecard?month=</w:t>
            </w:r>
          </w:p>
        </w:tc>
        <w:tc>
          <w:tcPr>
            <w:tcW w:type="dxa" w:w="2880"/>
          </w:tcPr>
          <w:p>
            <w:r>
              <w:t>KPI actuals vs targets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/api/reports/kpi-targets</w:t>
            </w:r>
          </w:p>
        </w:tc>
        <w:tc>
          <w:tcPr>
            <w:tcW w:type="dxa" w:w="2880"/>
          </w:tcPr>
          <w:p>
            <w:r>
              <w:t>Update KPI target values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/api/reports/top-products?month=</w:t>
            </w:r>
          </w:p>
        </w:tc>
        <w:tc>
          <w:tcPr>
            <w:tcW w:type="dxa" w:w="2880"/>
          </w:tcPr>
          <w:p>
            <w:r>
              <w:t>Top products by revenue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/api/reports/mtd</w:t>
            </w:r>
          </w:p>
        </w:tc>
        <w:tc>
          <w:tcPr>
            <w:tcW w:type="dxa" w:w="2880"/>
          </w:tcPr>
          <w:p>
            <w:r>
              <w:t>Month-to-date live snapshot (revenue/orders/gross-profit vs same day last month)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/api/reports/available-months</w:t>
            </w:r>
          </w:p>
        </w:tc>
        <w:tc>
          <w:tcPr>
            <w:tcW w:type="dxa" w:w="2880"/>
          </w:tcPr>
          <w:p>
            <w:r>
              <w:t>Months that actually have data, for the month picker (server-driven — not the browser clock)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/api/reports/day/:date</w:t>
            </w:r>
          </w:p>
        </w:tc>
        <w:tc>
          <w:tcPr>
            <w:tcW w:type="dxa" w:w="2880"/>
          </w:tcPr>
          <w:p>
            <w:r>
              <w:t>Sales + purchases + expenses for one calendar day (Cashflow drill-down)</w:t>
            </w:r>
          </w:p>
        </w:tc>
      </w:tr>
    </w:tbl>
    <w:p/>
    <w:p>
      <w:pPr>
        <w:pStyle w:val="Heading2"/>
      </w:pPr>
      <w:r>
        <w:rPr>
          <w:color w:val="1F4E8C"/>
        </w:rPr>
        <w:t>7.10 Budget, Import &amp; 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/api/budget?month=</w:t>
            </w:r>
          </w:p>
        </w:tc>
        <w:tc>
          <w:tcPr>
            <w:tcW w:type="dxa" w:w="2880"/>
          </w:tcPr>
          <w:p>
            <w:r>
              <w:t>Budget vs actual (revenue / COGS / OPEX)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/api/budget</w:t>
            </w:r>
          </w:p>
        </w:tc>
        <w:tc>
          <w:tcPr>
            <w:tcW w:type="dxa" w:w="2880"/>
          </w:tcPr>
          <w:p>
            <w:r>
              <w:t>Bulk upsert budget lines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/api/budget/copy</w:t>
            </w:r>
          </w:p>
        </w:tc>
        <w:tc>
          <w:tcPr>
            <w:tcW w:type="dxa" w:w="2880"/>
          </w:tcPr>
          <w:p>
            <w:r>
              <w:t>Copy from a month or seed default categories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POST /api/import/{menu|sales|recipes|purchases|master-report}</w:t>
            </w:r>
          </w:p>
        </w:tc>
        <w:tc>
          <w:tcPr>
            <w:tcW w:type="dxa" w:w="2880"/>
          </w:tcPr>
          <w:p>
            <w:r>
              <w:t>Bulk XLSX imports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/api/export/{menu|recipes|sales-daily}</w:t>
            </w:r>
          </w:p>
        </w:tc>
        <w:tc>
          <w:tcPr>
            <w:tcW w:type="dxa" w:w="2880"/>
          </w:tcPr>
          <w:p>
            <w:r>
              <w:t>XLSX exports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/api/import/riwayat</w:t>
            </w:r>
          </w:p>
        </w:tc>
        <w:tc>
          <w:tcPr>
            <w:tcW w:type="dxa" w:w="2880"/>
          </w:tcPr>
          <w:p>
            <w:r>
              <w:t>Import the POS "Riwayat Transaksi" export (.xls/.xlsx): groups rows into receipts, skips cancelled lines, fuzzy-matches product names, deducts inventory, skips already-imported receipts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/api/import/inventory</w:t>
            </w:r>
          </w:p>
        </w:tc>
        <w:tc>
          <w:tcPr>
            <w:tcW w:type="dxa" w:w="2880"/>
          </w:tcPr>
          <w:p>
            <w:r>
              <w:t>Reconcile a physical stock count (round-trips with the export below) — records the delta per ingredient as a tracked adjustment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/api/export/inventory</w:t>
            </w:r>
          </w:p>
        </w:tc>
        <w:tc>
          <w:tcPr>
            <w:tcW w:type="dxa" w:w="2880"/>
          </w:tcPr>
          <w:p>
            <w:r>
              <w:t>Stock snapshot for a physical count</w:t>
            </w:r>
          </w:p>
        </w:tc>
      </w:tr>
    </w:tbl>
    <w:p/>
    <w:p>
      <w:pPr>
        <w:pStyle w:val="Heading1"/>
      </w:pPr>
      <w:r>
        <w:rPr>
          <w:color w:val="1F4E8C"/>
        </w:rPr>
        <w:t>8.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0.1.0</w:t>
            </w:r>
          </w:p>
        </w:tc>
        <w:tc>
          <w:tcPr>
            <w:tcW w:type="dxa" w:w="2880"/>
          </w:tcPr>
          <w:p>
            <w:r>
              <w:t>2026-07-07</w:t>
            </w:r>
          </w:p>
        </w:tc>
        <w:tc>
          <w:tcPr>
            <w:tcW w:type="dxa" w:w="2880"/>
          </w:tcPr>
          <w:p>
            <w:r>
              <w:t>Scaffold: schema, auth, ingredients/products/recipes API, Excel export</w:t>
            </w:r>
          </w:p>
        </w:tc>
      </w:tr>
      <w:tr>
        <w:tc>
          <w:tcPr>
            <w:tcW w:type="dxa" w:w="2880"/>
          </w:tcPr>
          <w:p>
            <w:r>
              <w:t>0.2.0</w:t>
            </w:r>
          </w:p>
        </w:tc>
        <w:tc>
          <w:tcPr>
            <w:tcW w:type="dxa" w:w="2880"/>
          </w:tcPr>
          <w:p>
            <w:r>
              <w:t>2026-07-08</w:t>
            </w:r>
          </w:p>
        </w:tc>
        <w:tc>
          <w:tcPr>
            <w:tcW w:type="dxa" w:w="2880"/>
          </w:tcPr>
          <w:p>
            <w:r>
              <w:t>Resale items, latest-price calculator, suppliers/purchases/inventory</w:t>
            </w:r>
          </w:p>
        </w:tc>
      </w:tr>
      <w:tr>
        <w:tc>
          <w:tcPr>
            <w:tcW w:type="dxa" w:w="2880"/>
          </w:tcPr>
          <w:p>
            <w:r>
              <w:t>0.3.0</w:t>
            </w:r>
          </w:p>
        </w:tc>
        <w:tc>
          <w:tcPr>
            <w:tcW w:type="dxa" w:w="2880"/>
          </w:tcPr>
          <w:p>
            <w:r>
              <w:t>2026-07-08</w:t>
            </w:r>
          </w:p>
        </w:tc>
        <w:tc>
          <w:tcPr>
            <w:tcW w:type="dxa" w:w="2880"/>
          </w:tcPr>
          <w:p>
            <w:r>
              <w:t>Separate ingredients page, ingredient categories, modal editors</w:t>
            </w:r>
          </w:p>
        </w:tc>
      </w:tr>
      <w:tr>
        <w:tc>
          <w:tcPr>
            <w:tcW w:type="dxa" w:w="2880"/>
          </w:tcPr>
          <w:p>
            <w:r>
              <w:t>0.4.0</w:t>
            </w:r>
          </w:p>
        </w:tc>
        <w:tc>
          <w:tcPr>
            <w:tcW w:type="dxa" w:w="2880"/>
          </w:tcPr>
          <w:p>
            <w:r>
              <w:t>2026-07-09</w:t>
            </w:r>
          </w:p>
        </w:tc>
        <w:tc>
          <w:tcPr>
            <w:tcW w:type="dxa" w:w="2880"/>
          </w:tcPr>
          <w:p>
            <w:r>
              <w:t>Purchase→Inventory→Recipe→HPP flow; unified imports</w:t>
            </w:r>
          </w:p>
        </w:tc>
      </w:tr>
      <w:tr>
        <w:tc>
          <w:tcPr>
            <w:tcW w:type="dxa" w:w="2880"/>
          </w:tcPr>
          <w:p>
            <w:r>
              <w:t>0.5.0</w:t>
            </w:r>
          </w:p>
        </w:tc>
        <w:tc>
          <w:tcPr>
            <w:tcW w:type="dxa" w:w="2880"/>
          </w:tcPr>
          <w:p>
            <w:r>
              <w:t>2026-07-11</w:t>
            </w:r>
          </w:p>
        </w:tc>
        <w:tc>
          <w:tcPr>
            <w:tcW w:type="dxa" w:w="2880"/>
          </w:tcPr>
          <w:p>
            <w:r>
              <w:t>Analytics expanded: KPI scorecard, payment mix, cashflow, forecast, budget vs actual</w:t>
            </w:r>
          </w:p>
        </w:tc>
      </w:tr>
      <w:tr>
        <w:tc>
          <w:tcPr>
            <w:tcW w:type="dxa" w:w="2880"/>
          </w:tcPr>
          <w:p>
            <w:r>
              <w:t>0.6.0</w:t>
            </w:r>
          </w:p>
        </w:tc>
        <w:tc>
          <w:tcPr>
            <w:tcW w:type="dxa" w:w="2880"/>
          </w:tcPr>
          <w:p>
            <w:r>
              <w:t>2026-07-12</w:t>
            </w:r>
          </w:p>
        </w:tc>
        <w:tc>
          <w:tcPr>
            <w:tcW w:type="dxa" w:w="2880"/>
          </w:tcPr>
          <w:p>
            <w:r>
              <w:t>Renamed System Report→Analytics; Management nav group; in-page drill-down drawer (revenue, product, orders, COGS, expenses, order, P&amp;L); endpoints product-orders, expense-breakdown, order/:id; Budget documented. Full specification rewrite covering the entire system.</w:t>
            </w:r>
          </w:p>
        </w:tc>
      </w:tr>
      <w:tr>
        <w:tc>
          <w:tcPr>
            <w:tcW w:type="dxa" w:w="2880"/>
          </w:tcPr>
          <w:p>
            <w:r>
              <w:t>0.7.0</w:t>
            </w:r>
          </w:p>
        </w:tc>
        <w:tc>
          <w:tcPr>
            <w:tcW w:type="dxa" w:w="2880"/>
          </w:tcPr>
          <w:p>
            <w:r>
              <w:t>2026-07-13</w:t>
            </w:r>
          </w:p>
        </w:tc>
        <w:tc>
          <w:tcPr>
            <w:tcW w:type="dxa" w:w="2880"/>
          </w:tcPr>
          <w:p>
            <w:r>
              <w:t>Transaction import matcher (comma/variant POS naming → canonical products) + legacy .xls support; dedicated Riwayat Transaksi import with receipt grouping, cancellation handling, duplicate-safe re-upload, and automatic stock deduction. Fixed a day-grouping bug in Daily Sales and Cashflow (grouped by full timestamp instead of calendar date — showed one row per transaction). Fixed the month-picker defaulting to the browser's clock instead of the server's data (available-months endpoint). Added live Month-to-Date stats (Dashboard + Analytics), replacing a single-day "Today" card. Role-based post-login landing: admin→Dashboard, manager→Analytics, staff→Clock. Inventory: fixed Add/Remove adjustment sign bug (UI toggle replaces typed minus sign), stat-card drill-down to filtered ingredient lists, click-row-to-adjust, and export/import for physical stock count reconciliation. Recipe page/export now show food/snack items once they have a real recipe (was a blanket category exclusion). Consolidated local dev to a single running app (thumbaz-8newlight under PM2, port 3101); retired the older coffee-pos/8NewLight-POS processes.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