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8C"/>
        </w:rPr>
        <w:t>8 NewLight Coffee Bar</w:t>
      </w:r>
    </w:p>
    <w:p>
      <w:r>
        <w:rPr>
          <w:b/>
          <w:sz w:val="28"/>
        </w:rPr>
        <w:t>Back-Office System — Functional Specification</w:t>
      </w:r>
    </w:p>
    <w:p>
      <w:r/>
      <w:r>
        <w:t>Version 0.12.0</w:t>
        <w:br/>
        <w:t>Date: 2026-07-18</w:t>
        <w:br/>
        <w:t>Project: thumbaz_8newlight_codewhale</w:t>
        <w:br/>
        <w:t>Scope: Complete specification of the deployed back-office system (menu, ingredients, recipes, purchasing, inventory, POS/sales, employees, expenses, budgeting, and analytics, POS register/kitchen/modifiers, customers &amp; loyalty, order types &amp; delivery charges).</w:t>
      </w:r>
    </w:p>
    <w:p/>
    <w:p>
      <w:pPr>
        <w:pStyle w:val="Heading1"/>
      </w:pPr>
      <w:r>
        <w:rPr>
          <w:color w:val="1F4E8C"/>
        </w:rPr>
        <w:t>1. System Overview</w:t>
      </w:r>
    </w:p>
    <w:p>
      <w:pPr>
        <w:pStyle w:val="Heading2"/>
      </w:pPr>
      <w:r>
        <w:rPr>
          <w:color w:val="1F4E8C"/>
        </w:rPr>
        <w:t>1.1 Purpose</w:t>
      </w:r>
    </w:p>
    <w:p>
      <w:r>
        <w:rPr>
          <w:b w:val="0"/>
          <w:i w:val="0"/>
        </w:rPr>
        <w:t>The 8 NewLight Coffee Bar back-office system is a single-tenant web application for running a coffee shop. It manages the full operational chain: menu items and pricing, ingredient catalog, recipes and cost-of-goods (HPP/COGS), supplier purchasing, inventory, point-of-sale, staff attendance and payroll, operating expenses, monthly budgeting, and a drill-down analytics dashboard. It is designed for an owner plus a small team.</w:t>
      </w:r>
    </w:p>
    <w:p>
      <w:pPr>
        <w:pStyle w:val="Heading2"/>
      </w:pPr>
      <w:r>
        <w:rPr>
          <w:color w:val="1F4E8C"/>
        </w:rPr>
        <w:t>1.2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20 (CommonJS)</w:t>
            </w:r>
          </w:p>
        </w:tc>
        <w:tc>
          <w:tcPr>
            <w:tcW w:type="dxa" w:w="2880"/>
          </w:tcPr>
          <w:p>
            <w:r>
              <w:t>server/app.js; PORT 3000 (prod) / 3101 (dev)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Express 5.x</w:t>
            </w:r>
          </w:p>
        </w:tc>
        <w:tc>
          <w:tcPr>
            <w:tcW w:type="dxa" w:w="2880"/>
          </w:tcPr>
          <w:p>
            <w:r>
              <w:t>RESTful JSON API + static file hosting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 via better-sqlite3</w:t>
            </w:r>
          </w:p>
        </w:tc>
        <w:tc>
          <w:tcPr>
            <w:tcW w:type="dxa" w:w="2880"/>
          </w:tcPr>
          <w:p>
            <w:r>
              <w:t>WAL mode, foreign keys ON, synchronous native driver</w:t>
            </w:r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>
              <w:t>Ordered SQL files</w:t>
            </w:r>
          </w:p>
        </w:tc>
        <w:tc>
          <w:tcPr>
            <w:tcW w:type="dxa" w:w="2880"/>
          </w:tcPr>
          <w:p>
            <w:r>
              <w:t>server/migrations/*.sql run on boot (schema_migrations table)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Vanilla HTML / CSS / JS</w:t>
            </w:r>
          </w:p>
        </w:tc>
        <w:tc>
          <w:tcPr>
            <w:tcW w:type="dxa" w:w="2880"/>
          </w:tcPr>
          <w:p>
            <w:r>
              <w:t>No framework; each page is a self-contained document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Session cookie + scrypt PIN</w:t>
            </w:r>
          </w:p>
        </w:tc>
        <w:tc>
          <w:tcPr>
            <w:tcW w:type="dxa" w:w="2880"/>
          </w:tcPr>
          <w:p>
            <w:r>
              <w:t>Roles: admin, manager, staff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ExcelJS + multer</w:t>
            </w:r>
          </w:p>
        </w:tc>
        <w:tc>
          <w:tcPr>
            <w:tcW w:type="dxa" w:w="2880"/>
          </w:tcPr>
          <w:p>
            <w:r>
              <w:t>XLSX read/write, multipart uploads</w:t>
            </w:r>
          </w:p>
        </w:tc>
      </w:tr>
      <w:tr>
        <w:tc>
          <w:tcPr>
            <w:tcW w:type="dxa" w:w="2880"/>
          </w:tcPr>
          <w:p>
            <w:r>
              <w:t>Process mgr</w:t>
            </w:r>
          </w:p>
        </w:tc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Deployed as "thumbaz-8newlight"; nginx + Certbot HTTPS</w:t>
            </w:r>
          </w:p>
        </w:tc>
      </w:tr>
      <w:tr>
        <w:tc>
          <w:tcPr>
            <w:tcW w:type="dxa" w:w="2880"/>
          </w:tcPr>
          <w:p>
            <w:r/>
            <w:r>
              <w:t>QR codes</w:t>
            </w:r>
          </w:p>
        </w:tc>
        <w:tc>
          <w:tcPr>
            <w:tcW w:type="dxa" w:w="2880"/>
          </w:tcPr>
          <w:p>
            <w:r/>
            <w:r>
              <w:t>qrcode (npm)</w:t>
            </w:r>
          </w:p>
        </w:tc>
        <w:tc>
          <w:tcPr>
            <w:tcW w:type="dxa" w:w="2880"/>
          </w:tcPr>
          <w:p>
            <w:r/>
            <w:r>
              <w:t>Renders receipt/QR images for the New POS receipt screen</w:t>
            </w:r>
          </w:p>
        </w:tc>
      </w:tr>
    </w:tbl>
    <w:p/>
    <w:p>
      <w:pPr>
        <w:pStyle w:val="Heading2"/>
      </w:pPr>
      <w:r>
        <w:rPr>
          <w:color w:val="1F4E8C"/>
        </w:rPr>
        <w:t>1.3 User Roles &amp; Access</w:t>
      </w:r>
    </w:p>
    <w:p>
      <w:r>
        <w:t>Three roles are enforced by the requireRole middleware. Most back-office APIs are gated to admin+manager ("manager" guard). Staff additionally reach a POS-scoped set — /api/sales (checkout, void), /api/attendance (clock in/out + today; payroll and full history stay manager-only), /api/modifiers, /api/kitchen, /api/pos-products, /api/pos-ingredients, /api/pos-category-sales, /api/customers, /api/loyalty-config, /api/order-types, /api/qr — so the register, checkout, kitchen board, clock-in, and loyalty lookups all work without a manager login; everything else still returns 401/403. Where a manager-only route carries sensitive fields (cost/margin on products, pay rate on users), staff get a separate lean route instead of a widened one (/api/pos-products, /api/attendance/employees) rather than exposing the full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Can access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Everything, including user management and destructive deletes</w:t>
            </w:r>
          </w:p>
        </w:tc>
        <w:tc>
          <w:tcPr>
            <w:tcW w:type="dxa" w:w="2880"/>
          </w:tcPr>
          <w:p>
            <w:r>
              <w:t>Full control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All operational pages and APIs</w:t>
            </w:r>
          </w:p>
        </w:tc>
        <w:tc>
          <w:tcPr>
            <w:tcW w:type="dxa" w:w="2880"/>
          </w:tcPr>
          <w:p>
            <w:r>
              <w:t>Cannot be limited to a subset in current build</w:t>
            </w:r>
          </w:p>
        </w:tc>
      </w:tr>
      <w:tr>
        <w:tc>
          <w:tcPr>
            <w:tcW w:type="dxa" w:w="2880"/>
          </w:tcPr>
          <w:p>
            <w:r>
              <w:t>staff</w:t>
            </w:r>
          </w:p>
        </w:tc>
        <w:tc>
          <w:tcPr>
            <w:tcW w:type="dxa" w:w="2880"/>
          </w:tcPr>
          <w:p>
            <w:r>
              <w:t>Login + POS register/checkout (cart, kitchen tickets, modifiers, customer/loyalty lookup, void) + attendance (clock in/out)</w:t>
            </w:r>
          </w:p>
        </w:tc>
        <w:tc>
          <w:tcPr>
            <w:tcW w:type="dxa" w:w="2880"/>
          </w:tcPr>
          <w:p>
            <w:r>
              <w:t>Landing page is the New POS register (/pos/ui/1/register); manager-gated back-office pages/APIs (payroll, full attendance history, cost data, reports) still return 401/403</w:t>
            </w:r>
          </w:p>
        </w:tc>
      </w:tr>
    </w:tbl>
    <w:p/>
    <w:p>
      <w:pPr>
        <w:pStyle w:val="Heading2"/>
      </w:pPr>
      <w:r>
        <w:rPr>
          <w:color w:val="1F4E8C"/>
        </w:rPr>
        <w:t>1.4 Navigation &amp; Pages</w:t>
      </w:r>
    </w:p>
    <w:p>
      <w:r>
        <w:rPr>
          <w:b w:val="0"/>
          <w:i w:val="0"/>
        </w:rPr>
        <w:t>The sidebar (public/sidebar.js) is rebuilt on every page. Owner/manager tools are organized into a Management group; other functions are grouped by domain.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Overview</w:t>
            </w:r>
          </w:p>
        </w:tc>
        <w:tc>
          <w:tcPr>
            <w:tcW w:type="dxa" w:w="2160"/>
          </w:tcPr>
          <w:p>
            <w:r>
              <w:t>/dashboard.html</w:t>
            </w:r>
          </w:p>
        </w:tc>
        <w:tc>
          <w:tcPr>
            <w:tcW w:type="dxa" w:w="2160"/>
          </w:tcPr>
          <w:p>
            <w:r>
              <w:t>Role-based dashboard: P&amp;L hero cards with MoM deltas, daily revenue chart, top products, alerts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t>/system-report.html</w:t>
            </w:r>
          </w:p>
        </w:tc>
        <w:tc>
          <w:tcPr>
            <w:tcW w:type="dxa" w:w="2160"/>
          </w:tcPr>
          <w:p>
            <w:r>
              <w:t>Drill-down analytics (see §5): KPI scorecard, payment mix, product performance, cashflow, forecast, P&amp;L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Budget</w:t>
            </w:r>
          </w:p>
        </w:tc>
        <w:tc>
          <w:tcPr>
            <w:tcW w:type="dxa" w:w="2160"/>
          </w:tcPr>
          <w:p>
            <w:r>
              <w:t>/budget.html</w:t>
            </w:r>
          </w:p>
        </w:tc>
        <w:tc>
          <w:tcPr>
            <w:tcW w:type="dxa" w:w="2160"/>
          </w:tcPr>
          <w:p>
            <w:r>
              <w:t>Monthly budget vs actual for revenue, COGS, and OPEX with variance</w:t>
            </w:r>
          </w:p>
        </w:tc>
      </w:tr>
      <w:tr>
        <w:tc>
          <w:tcPr>
            <w:tcW w:type="dxa" w:w="2160"/>
          </w:tcPr>
          <w:p>
            <w:r/>
            <w:r>
              <w:t>Management</w:t>
            </w:r>
          </w:p>
        </w:tc>
        <w:tc>
          <w:tcPr>
            <w:tcW w:type="dxa" w:w="2160"/>
          </w:tcPr>
          <w:p>
            <w:r/>
            <w:r>
              <w:t>Transactions</w:t>
            </w:r>
          </w:p>
        </w:tc>
        <w:tc>
          <w:tcPr>
            <w:tcW w:type="dxa" w:w="2160"/>
          </w:tcPr>
          <w:p>
            <w:r/>
            <w:r>
              <w:t>/transactions.html</w:t>
            </w:r>
          </w:p>
        </w:tc>
        <w:tc>
          <w:tcPr>
            <w:tcW w:type="dxa" w:w="2160"/>
          </w:tcPr>
          <w:p>
            <w:r/>
            <w:r>
              <w:t>Standalone transaction list/search (filters, sort, pagination) with an order drill-down drawer; supports voiding any historical order directly (restock or keep-inventory choice + reason)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/pos/ui/1/register</w:t>
            </w:r>
          </w:p>
        </w:tc>
        <w:tc>
          <w:tcPr>
            <w:tcW w:type="dxa" w:w="2160"/>
          </w:tcPr>
          <w:p>
            <w:r>
              <w:t>New POS concept (linked from sidebar as "POS"): full register UI with cart, modifiers, on-the-fly custom items, customer/loyalty picker, discount keypad, "Send to Bar" kitchen tickets, receipt + QR. The original /pos.html remains for side-by-side comparison but is no longer linked in navigation.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/inventory.html</w:t>
            </w:r>
          </w:p>
        </w:tc>
        <w:tc>
          <w:tcPr>
            <w:tcW w:type="dxa" w:w="2160"/>
          </w:tcPr>
          <w:p>
            <w:r>
              <w:t>Stock on-hand, KPIs with drill-down, click-to-adjust (Add/Remove), thresholds, export/import for physical counts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Stock Adjustment</w:t>
            </w:r>
          </w:p>
        </w:tc>
        <w:tc>
          <w:tcPr>
            <w:tcW w:type="dxa" w:w="2160"/>
          </w:tcPr>
          <w:p>
            <w:r/>
            <w:r>
              <w:t>/stock-adjustment.html</w:t>
            </w:r>
          </w:p>
        </w:tc>
        <w:tc>
          <w:tcPr>
            <w:tcW w:type="dxa" w:w="2160"/>
          </w:tcPr>
          <w:p>
            <w:r/>
            <w:r>
              <w:t>Dedicated Add/Remove stock panel split out of Inventory: KPI cards, highlighted ingredient picker with Category column, movement-list cross-highlight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Kitchen</w:t>
            </w:r>
          </w:p>
        </w:tc>
        <w:tc>
          <w:tcPr>
            <w:tcW w:type="dxa" w:w="2160"/>
          </w:tcPr>
          <w:p>
            <w:r/>
            <w:r>
              <w:t>/kitchen.html</w:t>
            </w:r>
          </w:p>
        </w:tc>
        <w:tc>
          <w:tcPr>
            <w:tcW w:type="dxa" w:w="2160"/>
          </w:tcPr>
          <w:p>
            <w:r/>
            <w:r>
              <w:t>Barista ticket queue (KDS) fed by the New POS "Send to Bar": New → Preparing → Ready → Served status board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Menu Items</w:t>
            </w:r>
          </w:p>
        </w:tc>
        <w:tc>
          <w:tcPr>
            <w:tcW w:type="dxa" w:w="2160"/>
          </w:tcPr>
          <w:p>
            <w:r>
              <w:t>/menu.html</w:t>
            </w:r>
          </w:p>
        </w:tc>
        <w:tc>
          <w:tcPr>
            <w:tcW w:type="dxa" w:w="2160"/>
          </w:tcPr>
          <w:p>
            <w:r>
              <w:t>Product CRUD, pricing, categories, resale toggle, Excel import/export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Recipe</w:t>
            </w:r>
          </w:p>
        </w:tc>
        <w:tc>
          <w:tcPr>
            <w:tcW w:type="dxa" w:w="2160"/>
          </w:tcPr>
          <w:p>
            <w:r>
              <w:t>/receipe.html</w:t>
            </w:r>
          </w:p>
        </w:tc>
        <w:tc>
          <w:tcPr>
            <w:tcW w:type="dxa" w:w="2160"/>
          </w:tcPr>
          <w:p>
            <w:r>
              <w:t>Recipe assignments per product, HPP costing, 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Ingredients</w:t>
            </w:r>
          </w:p>
        </w:tc>
        <w:tc>
          <w:tcPr>
            <w:tcW w:type="dxa" w:w="2160"/>
          </w:tcPr>
          <w:p>
            <w:r>
              <w:t>/ingredients.html</w:t>
            </w:r>
          </w:p>
        </w:tc>
        <w:tc>
          <w:tcPr>
            <w:tcW w:type="dxa" w:w="2160"/>
          </w:tcPr>
          <w:p>
            <w:r>
              <w:t>Ingredient catalog, unit prices, category CRUD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Purchases</w:t>
            </w:r>
          </w:p>
        </w:tc>
        <w:tc>
          <w:tcPr>
            <w:tcW w:type="dxa" w:w="2160"/>
          </w:tcPr>
          <w:p>
            <w:r>
              <w:t>/purchase.html</w:t>
            </w:r>
          </w:p>
        </w:tc>
        <w:tc>
          <w:tcPr>
            <w:tcW w:type="dxa" w:w="2160"/>
          </w:tcPr>
          <w:p>
            <w:r>
              <w:t>Record purchases; updates inventory + latest price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Expenses</w:t>
            </w:r>
          </w:p>
        </w:tc>
        <w:tc>
          <w:tcPr>
            <w:tcW w:type="dxa" w:w="2160"/>
          </w:tcPr>
          <w:p>
            <w:r>
              <w:t>/expenses.html</w:t>
            </w:r>
          </w:p>
        </w:tc>
        <w:tc>
          <w:tcPr>
            <w:tcW w:type="dxa" w:w="2160"/>
          </w:tcPr>
          <w:p>
            <w:r>
              <w:t>Non-ingredient operating costs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Suppliers</w:t>
            </w:r>
          </w:p>
        </w:tc>
        <w:tc>
          <w:tcPr>
            <w:tcW w:type="dxa" w:w="2160"/>
          </w:tcPr>
          <w:p>
            <w:r>
              <w:t>/supplier.html</w:t>
            </w:r>
          </w:p>
        </w:tc>
        <w:tc>
          <w:tcPr>
            <w:tcW w:type="dxa" w:w="2160"/>
          </w:tcPr>
          <w:p>
            <w:r>
              <w:t>Supplier directory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/employees.html</w:t>
            </w:r>
          </w:p>
        </w:tc>
        <w:tc>
          <w:tcPr>
            <w:tcW w:type="dxa" w:w="2160"/>
          </w:tcPr>
          <w:p>
            <w:r>
              <w:t>Staff CRUD (admin), team KPIs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Payroll</w:t>
            </w:r>
          </w:p>
        </w:tc>
        <w:tc>
          <w:tcPr>
            <w:tcW w:type="dxa" w:w="2160"/>
          </w:tcPr>
          <w:p>
            <w:r>
              <w:t>/payroll.html</w:t>
            </w:r>
          </w:p>
        </w:tc>
        <w:tc>
          <w:tcPr>
            <w:tcW w:type="dxa" w:w="2160"/>
          </w:tcPr>
          <w:p>
            <w:r>
              <w:t>Monthly payroll (rate, overtime, bonus, deduction)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Attendance</w:t>
            </w:r>
          </w:p>
        </w:tc>
        <w:tc>
          <w:tcPr>
            <w:tcW w:type="dxa" w:w="2160"/>
          </w:tcPr>
          <w:p>
            <w:r>
              <w:t>/clock.html</w:t>
            </w:r>
          </w:p>
        </w:tc>
        <w:tc>
          <w:tcPr>
            <w:tcW w:type="dxa" w:w="2160"/>
          </w:tcPr>
          <w:p>
            <w:r>
              <w:t>Clock in/out with photo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Customers</w:t>
            </w:r>
          </w:p>
        </w:tc>
        <w:tc>
          <w:tcPr>
            <w:tcW w:type="dxa" w:w="2160"/>
          </w:tcPr>
          <w:p>
            <w:r/>
            <w:r>
              <w:t>/customers.html</w:t>
            </w:r>
          </w:p>
        </w:tc>
        <w:tc>
          <w:tcPr>
            <w:tcW w:type="dxa" w:w="2160"/>
          </w:tcPr>
          <w:p>
            <w:r/>
            <w:r>
              <w:t>Customer directory (CRUD): name, auto-generated 5-digit member ID, phone, email, points balance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Loyalty Setup</w:t>
            </w:r>
          </w:p>
        </w:tc>
        <w:tc>
          <w:tcPr>
            <w:tcW w:type="dxa" w:w="2160"/>
          </w:tcPr>
          <w:p>
            <w:r/>
            <w:r>
              <w:t>/pos/ui/1/register#loyalty-setup</w:t>
            </w:r>
          </w:p>
        </w:tc>
        <w:tc>
          <w:tcPr>
            <w:tcW w:type="dxa" w:w="2160"/>
          </w:tcPr>
          <w:p>
            <w:r/>
            <w:r>
              <w:t>Editable earn/redeem rules (rupiah per point earned, redeem rate, program on/off), replacing hardcoded constants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Import Center</w:t>
            </w:r>
          </w:p>
        </w:tc>
        <w:tc>
          <w:tcPr>
            <w:tcW w:type="dxa" w:w="2160"/>
          </w:tcPr>
          <w:p>
            <w:r>
              <w:t>/import-center.html</w:t>
            </w:r>
          </w:p>
        </w:tc>
        <w:tc>
          <w:tcPr>
            <w:tcW w:type="dxa" w:w="2160"/>
          </w:tcPr>
          <w:p>
            <w:r>
              <w:t>Bulk import: Riwayat Transaksi (.xls/.xls, auto stock deduction), sales, purchases, expenses, master report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/ Logout</w:t>
            </w:r>
          </w:p>
        </w:tc>
        <w:tc>
          <w:tcPr>
            <w:tcW w:type="dxa" w:w="2160"/>
          </w:tcPr>
          <w:p>
            <w:r>
              <w:t>/login.html, /logout.html</w:t>
            </w:r>
          </w:p>
        </w:tc>
        <w:tc>
          <w:tcPr>
            <w:tcW w:type="dxa" w:w="2160"/>
          </w:tcPr>
          <w:p>
            <w:r>
              <w:t>PIN authentication</w:t>
            </w:r>
          </w:p>
        </w:tc>
      </w:tr>
      <w:tr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Order Types</w:t>
            </w:r>
          </w:p>
        </w:tc>
        <w:tc>
          <w:tcPr>
            <w:tcW w:type="dxa" w:w="2160"/>
          </w:tcPr>
          <w:p>
            <w:r>
              <w:t>/order-types.html</w:t>
            </w:r>
          </w:p>
        </w:tc>
        <w:tc>
          <w:tcPr>
            <w:tcW w:type="dxa" w:w="2160"/>
          </w:tcPr>
          <w:p>
            <w:r>
              <w:t>Manage order types and per-item delivery charges (Grab Food / Go Food); managers add/edit/disable</w:t>
            </w:r>
          </w:p>
        </w:tc>
      </w:tr>
      <w:tr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Printer</w:t>
            </w:r>
          </w:p>
        </w:tc>
        <w:tc>
          <w:tcPr>
            <w:tcW w:type="dxa" w:w="2160"/>
          </w:tcPr>
          <w:p>
            <w:r>
              <w:t>/printer-setup.html</w:t>
            </w:r>
          </w:p>
        </w:tc>
        <w:tc>
          <w:tcPr>
            <w:tcW w:type="dxa" w:w="2160"/>
          </w:tcPr>
          <w:p>
            <w:r>
              <w:t>Pair the Bluetooth receipt printer once; three print methods to choose from (Native app printing via the Android wrapper’s own Bluetooth stack — recommended when running inside that app; RawBT bridge app; or direct Web Bluetooth in Chrome). Shows live paired-printer status with Test print + Forget.</w:t>
            </w:r>
          </w:p>
        </w:tc>
      </w:tr>
    </w:tbl>
    <w:p/>
    <w:p>
      <w:pPr>
        <w:pStyle w:val="Heading2"/>
      </w:pPr>
      <w:r>
        <w:t>1.5 Progressive Web App</w:t>
      </w:r>
    </w:p>
    <w:p>
      <w:pPr/>
      <w:r>
        <w:t>The app is installable on phones/tablets ("Add to Home Screen") via a web manifest (public/manifest.json) and a minimal service worker (public/sw.js). The service worker deliberately caches only static shell assets (CSS/JS/icons) — never HTML pages or /api/* responses — since this is a live business system and a stale cached inventory count or price would be actively harmful. Registration happens via public/pwa.js, included on every page. Installation on iOS requires the manual Safari Share -&gt; Add to Home Screen flow (Apple does not support an automatic install prompt); Android/Chrome supports the standard automatic install banner.</w:t>
      </w:r>
    </w:p>
    <w:p>
      <w:pPr>
        <w:pStyle w:val="Heading1"/>
      </w:pPr>
      <w:r>
        <w:rPr>
          <w:color w:val="1F4E8C"/>
        </w:rPr>
        <w:t>2. Architecture</w:t>
      </w:r>
    </w:p>
    <w:p>
      <w:pPr>
        <w:pStyle w:val="Heading2"/>
      </w:pPr>
      <w:r>
        <w:rPr>
          <w:color w:val="1F4E8C"/>
        </w:rPr>
        <w:t>2.1 Authentication &amp; Session Flow</w:t>
      </w:r>
    </w:p>
    <w:p>
      <w:pPr>
        <w:pStyle w:val="ListBullet"/>
      </w:pPr>
      <w:r>
        <w:t>PINs are hashed with scrypt and stored as "salt:hash" (lib/auth.hashPin / verifyPin). No plaintext PINs are stored.</w:t>
      </w:r>
    </w:p>
    <w:p>
      <w:pPr>
        <w:pStyle w:val="ListBullet"/>
      </w:pPr>
      <w:r>
        <w:t>On successful POST /api/auth/pin, an in-memory session is created and returned as an HttpOnly cookie. Sessions expire after SESSION_TTL_MS.</w:t>
      </w:r>
    </w:p>
    <w:p>
      <w:pPr>
        <w:pStyle w:val="ListBullet"/>
      </w:pPr>
      <w:r>
        <w:t>The login route tracks failed attempts and returns the number remaining, discouraging brute force.</w:t>
      </w:r>
    </w:p>
    <w:p>
      <w:pPr>
        <w:pStyle w:val="ListBullet"/>
      </w:pPr>
      <w:r>
        <w:t>attachSession populates req.user from the cookie for every /api request. requireRole enforces per-route role access.</w:t>
      </w:r>
    </w:p>
    <w:p>
      <w:pPr>
        <w:pStyle w:val="ListBullet"/>
      </w:pPr>
      <w:r/>
      <w:r>
        <w:t>sessionGate guards HTML navigation: unauthenticated GETs to a page redirect to /login.html?next=…; the site root redirects by role — admin to /dashboard.html, manager to the Analytics page, staff to /clock.html. Both sessionGate and the login page's own post-login redirect implement this (the login page is the common path — it does not route through sessionGate).</w:t>
      </w:r>
    </w:p>
    <w:p>
      <w:pPr>
        <w:pStyle w:val="Heading2"/>
      </w:pPr>
      <w:r>
        <w:rPr>
          <w:color w:val="1F4E8C"/>
        </w:rPr>
        <w:t>2.2 Database &amp; Migrations</w:t>
      </w:r>
    </w:p>
    <w:p>
      <w:r>
        <w:rPr>
          <w:b w:val="0"/>
          <w:i w:val="0"/>
        </w:rPr>
        <w:t>SQLite runs in WAL mode with foreign keys enabled. Schema changes are applied as ordered .sql files under server/migrations, tracked in the schema_migrations table and executed automatically at application boot, so a deploy that ships a new migration self-applies on restart.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t>init</w:t>
            </w:r>
          </w:p>
        </w:tc>
        <w:tc>
          <w:tcPr>
            <w:tcW w:type="dxa" w:w="2880"/>
          </w:tcPr>
          <w:p>
            <w:r>
              <w:t>Core schema: products, ingredients, recipes, prices, inventory, suppliers, purchases</w:t>
            </w:r>
          </w:p>
        </w:tc>
      </w:tr>
      <w:tr>
        <w:tc>
          <w:tcPr>
            <w:tcW w:type="dxa" w:w="2880"/>
          </w:tcPr>
          <w:p>
            <w:r>
              <w:t>002-004</w:t>
            </w:r>
          </w:p>
        </w:tc>
        <w:tc>
          <w:tcPr>
            <w:tcW w:type="dxa" w:w="2880"/>
          </w:tcPr>
          <w:p>
            <w:r>
              <w:t>notes / last price</w:t>
            </w:r>
          </w:p>
        </w:tc>
        <w:tc>
          <w:tcPr>
            <w:tcW w:type="dxa" w:w="2880"/>
          </w:tcPr>
          <w:p>
            <w:r>
              <w:t>Ingredient &amp; product notes; ingredient last_purchase_price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t>product_categories</w:t>
            </w:r>
          </w:p>
        </w:tc>
        <w:tc>
          <w:tcPr>
            <w:tcW w:type="dxa" w:w="2880"/>
          </w:tcPr>
          <w:p>
            <w:r>
              <w:t>Controlled product category vocabulary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t>resale</w:t>
            </w:r>
          </w:p>
        </w:tc>
        <w:tc>
          <w:tcPr>
            <w:tcW w:type="dxa" w:w="2880"/>
          </w:tcPr>
          <w:p>
            <w:r>
              <w:t>Resale items (is_resale, resale_ingredient_id)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t>ingredient_categories</w:t>
            </w:r>
          </w:p>
        </w:tc>
        <w:tc>
          <w:tcPr>
            <w:tcW w:type="dxa" w:w="2880"/>
          </w:tcPr>
          <w:p>
            <w:r>
              <w:t>Ingredient category vocabulary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t>transactions</w:t>
            </w:r>
          </w:p>
        </w:tc>
        <w:tc>
          <w:tcPr>
            <w:tcW w:type="dxa" w:w="2880"/>
          </w:tcPr>
          <w:p>
            <w:r>
              <w:t>POS sales: transactions + transaction_items (hpp_at_sale)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Operating expenses</w:t>
            </w:r>
          </w:p>
        </w:tc>
      </w:tr>
      <w:tr>
        <w:tc>
          <w:tcPr>
            <w:tcW w:type="dxa" w:w="2880"/>
          </w:tcPr>
          <w:p>
            <w:r>
              <w:t>010-011</w:t>
            </w:r>
          </w:p>
        </w:tc>
        <w:tc>
          <w:tcPr>
            <w:tcW w:type="dxa" w:w="2880"/>
          </w:tcPr>
          <w:p>
            <w:r>
              <w:t>attendance / employee fields</w:t>
            </w:r>
          </w:p>
        </w:tc>
        <w:tc>
          <w:tcPr>
            <w:tcW w:type="dxa" w:w="2880"/>
          </w:tcPr>
          <w:p>
            <w:r>
              <w:t>Attendance table; user rate/phone/notes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payroll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t>invoices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budget lines (revenue/cogs/opex)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Configurable KPI targets</w:t>
            </w:r>
          </w:p>
        </w:tc>
      </w:tr>
      <w:tr>
        <w:tc>
          <w:tcPr>
            <w:tcW w:type="dxa" w:w="2880"/>
          </w:tcPr>
          <w:p>
            <w:r/>
            <w:r>
              <w:t>016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add-ons (e.g. "Extra Shot"): name, price_delta, active</w:t>
            </w:r>
          </w:p>
        </w:tc>
      </w:tr>
      <w:tr>
        <w:tc>
          <w:tcPr>
            <w:tcW w:type="dxa" w:w="2880"/>
          </w:tcPr>
          <w:p>
            <w:r/>
            <w:r>
              <w:t>017</w:t>
            </w:r>
          </w:p>
        </w:tc>
        <w:tc>
          <w:tcPr>
            <w:tcW w:type="dxa" w:w="2880"/>
          </w:tcPr>
          <w:p>
            <w:r/>
            <w:r>
              <w:t>kitchen</w:t>
            </w:r>
          </w:p>
        </w:tc>
        <w:tc>
          <w:tcPr>
            <w:tcW w:type="dxa" w:w="2880"/>
          </w:tcPr>
          <w:p>
            <w:r/>
            <w:r>
              <w:t>Kitchen tickets/items backing the barista queue (KDS) fed by "Send to Bar"</w:t>
            </w:r>
          </w:p>
        </w:tc>
      </w:tr>
      <w:tr>
        <w:tc>
          <w:tcPr>
            <w:tcW w:type="dxa" w:w="2880"/>
          </w:tcPr>
          <w:p>
            <w:r/>
            <w:r>
              <w:t>018</w:t>
            </w:r>
          </w:p>
        </w:tc>
        <w:tc>
          <w:tcPr>
            <w:tcW w:type="dxa" w:w="2880"/>
          </w:tcPr>
          <w:p>
            <w:r/>
            <w:r>
              <w:t>modifier_product</w:t>
            </w:r>
          </w:p>
        </w:tc>
        <w:tc>
          <w:tcPr>
            <w:tcW w:type="dxa" w:w="2880"/>
          </w:tcPr>
          <w:p>
            <w:r/>
            <w:r>
              <w:t>Links a modifier to a product so selling it deducts that product’s recipe (Option A)</w:t>
            </w:r>
          </w:p>
        </w:tc>
      </w:tr>
      <w:tr>
        <w:tc>
          <w:tcPr>
            <w:tcW w:type="dxa" w:w="2880"/>
          </w:tcPr>
          <w:p>
            <w:r/>
            <w:r>
              <w:t>019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trail for voided sales: total, items, reason, whether ingredients were restocked</w:t>
            </w:r>
          </w:p>
        </w:tc>
      </w:tr>
      <w:tr>
        <w:tc>
          <w:tcPr>
            <w:tcW w:type="dxa" w:w="2880"/>
          </w:tcPr>
          <w:p>
            <w:r/>
            <w:r>
              <w:t>020</w:t>
            </w:r>
          </w:p>
        </w:tc>
        <w:tc>
          <w:tcPr>
            <w:tcW w:type="dxa" w:w="2880"/>
          </w:tcPr>
          <w:p>
            <w:r/>
            <w:r>
              <w:t>transaction_note</w:t>
            </w:r>
          </w:p>
        </w:tc>
        <w:tc>
          <w:tcPr>
            <w:tcW w:type="dxa" w:w="2880"/>
          </w:tcPr>
          <w:p>
            <w:r/>
            <w:r>
              <w:t>Transaction-level customer_note (replaces removed per-line note)</w:t>
            </w:r>
          </w:p>
        </w:tc>
      </w:tr>
      <w:tr>
        <w:tc>
          <w:tcPr>
            <w:tcW w:type="dxa" w:w="2880"/>
          </w:tcPr>
          <w:p>
            <w:r/>
            <w:r>
              <w:t>021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Customer directory + loyalty linkage: transactions.customer_id, points_earned</w:t>
            </w:r>
          </w:p>
        </w:tc>
      </w:tr>
      <w:tr>
        <w:tc>
          <w:tcPr>
            <w:tcW w:type="dxa" w:w="2880"/>
          </w:tcPr>
          <w:p>
            <w:r/>
            <w:r>
              <w:t>022</w:t>
            </w:r>
          </w:p>
        </w:tc>
        <w:tc>
          <w:tcPr>
            <w:tcW w:type="dxa" w:w="2880"/>
          </w:tcPr>
          <w:p>
            <w:r/>
            <w:r>
              <w:t>loyalty_redemption</w:t>
            </w:r>
          </w:p>
        </w:tc>
        <w:tc>
          <w:tcPr>
            <w:tcW w:type="dxa" w:w="2880"/>
          </w:tcPr>
          <w:p>
            <w:r/>
            <w:r>
              <w:t>transactions.redeem_points / redeem_value — records points spent per sale</w:t>
            </w:r>
          </w:p>
        </w:tc>
      </w:tr>
      <w:tr>
        <w:tc>
          <w:tcPr>
            <w:tcW w:type="dxa" w:w="2880"/>
          </w:tcPr>
          <w:p>
            <w:r/>
            <w:r>
              <w:t>023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editable row for earn/redeem rules, replacing hardcoded constants in sales.js</w:t>
            </w:r>
          </w:p>
        </w:tc>
      </w:tr>
      <w:tr>
        <w:tc>
          <w:tcPr>
            <w:tcW w:type="dxa" w:w="2880"/>
          </w:tcPr>
          <w:p>
            <w:r/>
            <w:r>
              <w:t>024</w:t>
            </w:r>
          </w:p>
        </w:tc>
        <w:tc>
          <w:tcPr>
            <w:tcW w:type="dxa" w:w="2880"/>
          </w:tcPr>
          <w:p>
            <w:r/>
            <w:r>
              <w:t>transaction_discount</w:t>
            </w:r>
          </w:p>
        </w:tc>
        <w:tc>
          <w:tcPr>
            <w:tcW w:type="dxa" w:w="2880"/>
          </w:tcPr>
          <w:p>
            <w:r/>
            <w:r>
              <w:t>transactions.discount_pct / discount_amount — whole-order discount applied at Payment</w:t>
            </w:r>
          </w:p>
        </w:tc>
      </w:tr>
      <w:tr>
        <w:tc>
          <w:tcPr>
            <w:tcW w:type="dxa" w:w="2880"/>
          </w:tcPr>
          <w:p>
            <w:r>
              <w:t>025</w:t>
            </w:r>
          </w:p>
        </w:tc>
        <w:tc>
          <w:tcPr>
            <w:tcW w:type="dxa" w:w="2880"/>
          </w:tcPr>
          <w:p>
            <w:r>
              <w:t>void_log_reference</w:t>
            </w:r>
          </w:p>
        </w:tc>
        <w:tc>
          <w:tcPr>
            <w:tcW w:type="dxa" w:w="2880"/>
          </w:tcPr>
          <w:p>
            <w:r>
              <w:t>void_log.reference — links a void to its originating Riwayat receipt so a re-import of the same file does not recreate it</w:t>
            </w:r>
          </w:p>
        </w:tc>
      </w:tr>
      <w:tr>
        <w:tc>
          <w:tcPr>
            <w:tcW w:type="dxa" w:w="2880"/>
          </w:tcPr>
          <w:p>
            <w:r>
              <w:t>026</w:t>
            </w:r>
          </w:p>
        </w:tc>
        <w:tc>
          <w:tcPr>
            <w:tcW w:type="dxa" w:w="2880"/>
          </w:tcPr>
          <w:p>
            <w:r>
              <w:t>riwayat_full_columns</w:t>
            </w:r>
          </w:p>
        </w:tc>
        <w:tc>
          <w:tcPr>
            <w:tcW w:type="dxa" w:w="2880"/>
          </w:tcPr>
          <w:p>
            <w:r>
              <w:t>transactions + transaction_items columns for the full Riwayat export: cashier, customer, order type, source discounts, service fee, tax, points, references, and per-line status/original/cancelled quantity</w:t>
            </w:r>
          </w:p>
        </w:tc>
      </w:tr>
      <w:tr>
        <w:tc>
          <w:tcPr>
            <w:tcW w:type="dxa" w:w="2880"/>
          </w:tcPr>
          <w:p>
            <w:r>
              <w:t>027</w:t>
            </w:r>
          </w:p>
        </w:tc>
        <w:tc>
          <w:tcPr>
            <w:tcW w:type="dxa" w:w="2880"/>
          </w:tcPr>
          <w:p>
            <w:r>
              <w:t>order_types</w:t>
            </w:r>
          </w:p>
        </w:tc>
        <w:tc>
          <w:tcPr>
            <w:tcW w:type="dxa" w:w="2880"/>
          </w:tcPr>
          <w:p>
            <w:r>
              <w:t>order_types table: manageable order types with a per-item delivery charge (Grab Food / Go Food)</w:t>
            </w:r>
          </w:p>
        </w:tc>
      </w:tr>
    </w:tbl>
    <w:p/>
    <w:p>
      <w:pPr>
        <w:pStyle w:val="Heading2"/>
      </w:pPr>
      <w:r>
        <w:rPr>
          <w:color w:val="1F4E8C"/>
        </w:rPr>
        <w:t>2.3 Money Representation</w:t>
      </w:r>
    </w:p>
    <w:p>
      <w:r>
        <w:rPr>
          <w:b w:val="0"/>
          <w:i w:val="0"/>
        </w:rPr>
        <w:t>All monetary values are stored as integers to avoid floating-point error.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Value type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Storage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Prices (menu, purchases, sales)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Rupiah</w:t>
            </w:r>
          </w:p>
        </w:tc>
        <w:tc>
          <w:tcPr>
            <w:tcW w:type="dxa" w:w="2160"/>
          </w:tcPr>
          <w:p>
            <w:r>
              <w:t>20000 = Rp 20,000</w:t>
            </w:r>
          </w:p>
        </w:tc>
      </w:tr>
      <w:tr>
        <w:tc>
          <w:tcPr>
            <w:tcW w:type="dxa" w:w="2160"/>
          </w:tcPr>
          <w:p>
            <w:r>
              <w:t>Ingredient unit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 (÷1,000,000)</w:t>
            </w:r>
          </w:p>
        </w:tc>
        <w:tc>
          <w:tcPr>
            <w:tcW w:type="dxa" w:w="2160"/>
          </w:tcPr>
          <w:p>
            <w:r>
              <w:t>std_cost_per_base_micro</w:t>
            </w:r>
          </w:p>
        </w:tc>
      </w:tr>
      <w:tr>
        <w:tc>
          <w:tcPr>
            <w:tcW w:type="dxa" w:w="2160"/>
          </w:tcPr>
          <w:p>
            <w:r>
              <w:t>Inventory average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</w:t>
            </w:r>
          </w:p>
        </w:tc>
        <w:tc>
          <w:tcPr>
            <w:tcW w:type="dxa" w:w="2160"/>
          </w:tcPr>
          <w:p>
            <w:r>
              <w:t>avg_cost_micro</w:t>
            </w:r>
          </w:p>
        </w:tc>
      </w:tr>
      <w:tr>
        <w:tc>
          <w:tcPr>
            <w:tcW w:type="dxa" w:w="2160"/>
          </w:tcPr>
          <w:p>
            <w:r>
              <w:t>Percentages / margins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  <w:tc>
          <w:tcPr>
            <w:tcW w:type="dxa" w:w="2160"/>
          </w:tcPr>
          <w:p>
            <w:r>
              <w:t>Percent</w:t>
            </w:r>
          </w:p>
        </w:tc>
        <w:tc>
          <w:tcPr>
            <w:tcW w:type="dxa" w:w="2160"/>
          </w:tcPr>
          <w:p>
            <w:r>
              <w:t>Derived at query time</w:t>
            </w:r>
          </w:p>
        </w:tc>
      </w:tr>
    </w:tbl>
    <w:p/>
    <w:p>
      <w:pPr>
        <w:pStyle w:val="Heading1"/>
      </w:pPr>
      <w:r>
        <w:rPr>
          <w:color w:val="1F4E8C"/>
        </w:rPr>
        <w:t>3. Data Model</w:t>
      </w:r>
    </w:p>
    <w:p>
      <w:pPr>
        <w:pStyle w:val="Heading2"/>
      </w:pPr>
      <w:r>
        <w:rPr>
          <w:color w:val="1F4E8C"/>
        </w:rPr>
        <w:t>3.1 Core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Key relationships</w:t>
            </w:r>
          </w:p>
        </w:tc>
      </w:tr>
      <w:tr>
        <w:tc>
          <w:tcPr>
            <w:tcW w:type="dxa" w:w="2880"/>
          </w:tcPr>
          <w:p>
            <w:r>
              <w:t>Product (menu item)</w:t>
            </w:r>
          </w:p>
        </w:tc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Has many recipes; current price in product_prices; optional resale_ingredient_id</w:t>
            </w:r>
          </w:p>
        </w:tc>
      </w:tr>
      <w:tr>
        <w:tc>
          <w:tcPr>
            <w:tcW w:type="dxa" w:w="2880"/>
          </w:tcPr>
          <w:p>
            <w:r>
              <w:t>Product price</w:t>
            </w:r>
          </w:p>
        </w:tc>
        <w:tc>
          <w:tcPr>
            <w:tcW w:type="dxa" w:w="2880"/>
          </w:tcPr>
          <w:p>
            <w:r>
              <w:t>product_prices</w:t>
            </w:r>
          </w:p>
        </w:tc>
        <w:tc>
          <w:tcPr>
            <w:tcW w:type="dxa" w:w="2880"/>
          </w:tcPr>
          <w:p>
            <w:r>
              <w:t>Versioned via effective_from / effective_to</w:t>
            </w:r>
          </w:p>
        </w:tc>
      </w:tr>
      <w:tr>
        <w:tc>
          <w:tcPr>
            <w:tcW w:type="dxa" w:w="2880"/>
          </w:tcPr>
          <w:p>
            <w:r>
              <w:t>Ingredient</w:t>
            </w:r>
          </w:p>
        </w:tc>
        <w:tc>
          <w:tcPr>
            <w:tcW w:type="dxa" w:w="2880"/>
          </w:tcPr>
          <w:p>
            <w:r>
              <w:t>ingredients</w:t>
            </w:r>
          </w:p>
        </w:tc>
        <w:tc>
          <w:tcPr>
            <w:tcW w:type="dxa" w:w="2880"/>
          </w:tcPr>
          <w:p>
            <w:r>
              <w:t>Used in recipes; purchased via purchase_items; tracked in inventory</w:t>
            </w:r>
          </w:p>
        </w:tc>
      </w:tr>
      <w:tr>
        <w:tc>
          <w:tcPr>
            <w:tcW w:type="dxa" w:w="2880"/>
          </w:tcPr>
          <w:p>
            <w:r>
              <w:t>Recipe</w:t>
            </w:r>
          </w:p>
        </w:tc>
        <w:tc>
          <w:tcPr>
            <w:tcW w:type="dxa" w:w="2880"/>
          </w:tcPr>
          <w:p>
            <w:r>
              <w:t>recipes</w:t>
            </w:r>
          </w:p>
        </w:tc>
        <w:tc>
          <w:tcPr>
            <w:tcW w:type="dxa" w:w="2880"/>
          </w:tcPr>
          <w:p>
            <w:r>
              <w:t>Composite (product_id, ingredient_id, quantity)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product_categories / ingredient_categories</w:t>
            </w:r>
          </w:p>
        </w:tc>
        <w:tc>
          <w:tcPr>
            <w:tcW w:type="dxa" w:w="2880"/>
          </w:tcPr>
          <w:p>
            <w:r>
              <w:t>Controlled vocabularies</w:t>
            </w:r>
          </w:p>
        </w:tc>
      </w:tr>
      <w:tr>
        <w:tc>
          <w:tcPr>
            <w:tcW w:type="dxa" w:w="2880"/>
          </w:tcPr>
          <w:p>
            <w:r>
              <w:t>Supplier</w:t>
            </w:r>
          </w:p>
        </w:tc>
        <w:tc>
          <w:tcPr>
            <w:tcW w:type="dxa" w:w="2880"/>
          </w:tcPr>
          <w:p>
            <w:r>
              <w:t>suppliers</w:t>
            </w:r>
          </w:p>
        </w:tc>
        <w:tc>
          <w:tcPr>
            <w:tcW w:type="dxa" w:w="2880"/>
          </w:tcPr>
          <w:p>
            <w:r>
              <w:t>Referenced by purchases</w:t>
            </w:r>
          </w:p>
        </w:tc>
      </w:tr>
      <w:tr>
        <w:tc>
          <w:tcPr>
            <w:tcW w:type="dxa" w:w="2880"/>
          </w:tcPr>
          <w:p>
            <w:r>
              <w:t>Purchase</w:t>
            </w:r>
          </w:p>
        </w:tc>
        <w:tc>
          <w:tcPr>
            <w:tcW w:type="dxa" w:w="2880"/>
          </w:tcPr>
          <w:p>
            <w:r>
              <w:t>purchases + purchase_items</w:t>
            </w:r>
          </w:p>
        </w:tc>
        <w:tc>
          <w:tcPr>
            <w:tcW w:type="dxa" w:w="2880"/>
          </w:tcPr>
          <w:p>
            <w:r>
              <w:t>Records buying; updates inventory &amp; last price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One row per ingredient: quantity_base + avg_cost_micro</w:t>
            </w:r>
          </w:p>
        </w:tc>
      </w:tr>
      <w:tr>
        <w:tc>
          <w:tcPr>
            <w:tcW w:type="dxa" w:w="2880"/>
          </w:tcPr>
          <w:p>
            <w:r>
              <w:t>Stock movement</w:t>
            </w:r>
          </w:p>
        </w:tc>
        <w:tc>
          <w:tcPr>
            <w:tcW w:type="dxa" w:w="2880"/>
          </w:tcPr>
          <w:p>
            <w:r>
              <w:t>stock_movements</w:t>
            </w:r>
          </w:p>
        </w:tc>
        <w:tc>
          <w:tcPr>
            <w:tcW w:type="dxa" w:w="2880"/>
          </w:tcPr>
          <w:p>
            <w:r>
              <w:t>Append-only ledger: purchase, usage, adjustment, opening</w:t>
            </w:r>
          </w:p>
        </w:tc>
      </w:tr>
      <w:tr>
        <w:tc>
          <w:tcPr>
            <w:tcW w:type="dxa" w:w="2880"/>
          </w:tcPr>
          <w:p>
            <w:r>
              <w:t>Sale</w:t>
            </w:r>
          </w:p>
        </w:tc>
        <w:tc>
          <w:tcPr>
            <w:tcW w:type="dxa" w:w="2880"/>
          </w:tcPr>
          <w:p>
            <w:r>
              <w:t>transactions + transaction_items</w:t>
            </w:r>
          </w:p>
        </w:tc>
        <w:tc>
          <w:tcPr>
            <w:tcW w:type="dxa" w:w="2880"/>
          </w:tcPr>
          <w:p>
            <w:r>
              <w:t>POS sales; captures hpp_at_sale per line</w:t>
            </w:r>
          </w:p>
        </w:tc>
      </w:tr>
      <w:tr>
        <w:tc>
          <w:tcPr>
            <w:tcW w:type="dxa" w:w="2880"/>
          </w:tcPr>
          <w:p>
            <w:r>
              <w:t>Invoice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  <w:tc>
          <w:tcPr>
            <w:tcW w:type="dxa" w:w="2880"/>
          </w:tcPr>
          <w:p>
            <w:r>
              <w:t>Alternative sales/billing records</w:t>
            </w:r>
          </w:p>
        </w:tc>
      </w:tr>
      <w:tr>
        <w:tc>
          <w:tcPr>
            <w:tcW w:type="dxa" w:w="2880"/>
          </w:tcPr>
          <w:p>
            <w:r>
              <w:t>Expense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Non-ingredient operating costs by category</w:t>
            </w:r>
          </w:p>
        </w:tc>
      </w:tr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Role-based; rate for payroll</w:t>
            </w:r>
          </w:p>
        </w:tc>
      </w:tr>
      <w:tr>
        <w:tc>
          <w:tcPr>
            <w:tcW w:type="dxa" w:w="2880"/>
          </w:tcPr>
          <w:p>
            <w:r>
              <w:t>Attendance</w:t>
            </w:r>
          </w:p>
        </w:tc>
        <w:tc>
          <w:tcPr>
            <w:tcW w:type="dxa" w:w="2880"/>
          </w:tcPr>
          <w:p>
            <w:r>
              <w:t>attendances</w:t>
            </w:r>
          </w:p>
        </w:tc>
        <w:tc>
          <w:tcPr>
            <w:tcW w:type="dxa" w:w="2880"/>
          </w:tcPr>
          <w:p>
            <w:r>
              <w:t>Clock in/out with photos</w:t>
            </w:r>
          </w:p>
        </w:tc>
      </w:tr>
      <w:tr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overtime/bonus/deduction per user</w:t>
            </w:r>
          </w:p>
        </w:tc>
      </w:tr>
      <w:tr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target amounts by kind + category</w:t>
            </w:r>
          </w:p>
        </w:tc>
      </w:tr>
      <w:tr>
        <w:tc>
          <w:tcPr>
            <w:tcW w:type="dxa" w:w="2880"/>
          </w:tcPr>
          <w:p>
            <w:r>
              <w:t>KPI target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Thresholds for the scorecard</w:t>
            </w:r>
          </w:p>
        </w:tc>
      </w:tr>
      <w:tr>
        <w:tc>
          <w:tcPr>
            <w:tcW w:type="dxa" w:w="2880"/>
          </w:tcPr>
          <w:p>
            <w:r/>
            <w:r>
              <w:t>Customer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Loyalty member; referenced by transactions.customer_id</w:t>
            </w:r>
          </w:p>
        </w:tc>
      </w:tr>
      <w:tr>
        <w:tc>
          <w:tcPr>
            <w:tcW w:type="dxa" w:w="2880"/>
          </w:tcPr>
          <w:p>
            <w:r/>
            <w:r>
              <w:t>Loyalty config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row (id=1): earn/redeem rules read by sales.js at checkout</w:t>
            </w:r>
          </w:p>
        </w:tc>
      </w:tr>
      <w:tr>
        <w:tc>
          <w:tcPr>
            <w:tcW w:type="dxa" w:w="2880"/>
          </w:tcPr>
          <w:p>
            <w:r/>
            <w:r>
              <w:t>Modifier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add-on; optional product_id links it to a recipe for stock deduction</w:t>
            </w:r>
          </w:p>
        </w:tc>
      </w:tr>
      <w:tr>
        <w:tc>
          <w:tcPr>
            <w:tcW w:type="dxa" w:w="2880"/>
          </w:tcPr>
          <w:p>
            <w:r/>
            <w:r>
              <w:t>Kitchen ticket</w:t>
            </w:r>
          </w:p>
        </w:tc>
        <w:tc>
          <w:tcPr>
            <w:tcW w:type="dxa" w:w="2880"/>
          </w:tcPr>
          <w:p>
            <w:r/>
            <w:r>
              <w:t>kitchen_tickets + kitchen_items</w:t>
            </w:r>
          </w:p>
        </w:tc>
        <w:tc>
          <w:tcPr>
            <w:tcW w:type="dxa" w:w="2880"/>
          </w:tcPr>
          <w:p>
            <w:r/>
            <w:r>
              <w:t>"Send to Bar" order fed to the barista queue (KDS)</w:t>
            </w:r>
          </w:p>
        </w:tc>
      </w:tr>
      <w:tr>
        <w:tc>
          <w:tcPr>
            <w:tcW w:type="dxa" w:w="2880"/>
          </w:tcPr>
          <w:p>
            <w:r/>
            <w:r>
              <w:t>Void log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record of reversed sales (kept after the transaction itself is deleted)</w:t>
            </w:r>
          </w:p>
        </w:tc>
      </w:tr>
    </w:tbl>
    <w:p/>
    <w:p>
      <w:pPr>
        <w:pStyle w:val="Heading2"/>
      </w:pPr>
      <w:r>
        <w:rPr>
          <w:color w:val="1F4E8C"/>
        </w:rPr>
        <w:t>3.2 Full Schema (tables &amp; columns)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id, name, category, variant, labor_cost, utility_cost, packaging_cost, active, is_resale, resale_ingredient_id, notes, created_at, updated_at</w:t>
            </w:r>
          </w:p>
        </w:tc>
      </w:tr>
      <w:tr>
        <w:tc>
          <w:tcPr>
            <w:tcW w:type="dxa" w:w="4320"/>
          </w:tcPr>
          <w:p>
            <w:r>
              <w:t>product_prices</w:t>
            </w:r>
          </w:p>
        </w:tc>
        <w:tc>
          <w:tcPr>
            <w:tcW w:type="dxa" w:w="4320"/>
          </w:tcPr>
          <w:p>
            <w:r>
              <w:t>id, product_id, price, effective_from, effective_to</w:t>
            </w:r>
          </w:p>
        </w:tc>
      </w:tr>
      <w:tr>
        <w:tc>
          <w:tcPr>
            <w:tcW w:type="dxa" w:w="4320"/>
          </w:tcPr>
          <w:p>
            <w:r>
              <w:t>product_categories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ingredients</w:t>
            </w:r>
          </w:p>
        </w:tc>
        <w:tc>
          <w:tcPr>
            <w:tcW w:type="dxa" w:w="4320"/>
          </w:tcPr>
          <w:p>
            <w:r>
              <w:t>id, code, name, category, base_unit, purchase_unit, conv_purchase_to_base, std_cost_per_base_micro, last_purchase_price, min_stock, active, notes, created_at, updated_at</w:t>
            </w:r>
          </w:p>
        </w:tc>
      </w:tr>
      <w:tr>
        <w:tc>
          <w:tcPr>
            <w:tcW w:type="dxa" w:w="4320"/>
          </w:tcPr>
          <w:p>
            <w:r>
              <w:t>ingredient_categories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recipes</w:t>
            </w:r>
          </w:p>
        </w:tc>
        <w:tc>
          <w:tcPr>
            <w:tcW w:type="dxa" w:w="4320"/>
          </w:tcPr>
          <w:p>
            <w:r>
              <w:t>product_id, ingredient_id, quantity</w:t>
            </w:r>
          </w:p>
        </w:tc>
      </w:tr>
      <w:tr>
        <w:tc>
          <w:tcPr>
            <w:tcW w:type="dxa" w:w="4320"/>
          </w:tcPr>
          <w:p>
            <w:r>
              <w:t>suppliers</w:t>
            </w:r>
          </w:p>
        </w:tc>
        <w:tc>
          <w:tcPr>
            <w:tcW w:type="dxa" w:w="4320"/>
          </w:tcPr>
          <w:p>
            <w:r>
              <w:t>id, name, contact_name, phone, email, address, notes, active, created_at, updated_at</w:t>
            </w:r>
          </w:p>
        </w:tc>
      </w:tr>
      <w:tr>
        <w:tc>
          <w:tcPr>
            <w:tcW w:type="dxa" w:w="4320"/>
          </w:tcPr>
          <w:p>
            <w:r>
              <w:t>purchases</w:t>
            </w:r>
          </w:p>
        </w:tc>
        <w:tc>
          <w:tcPr>
            <w:tcW w:type="dxa" w:w="4320"/>
          </w:tcPr>
          <w:p>
            <w:r>
              <w:t>id, supplier_id, purchased_at, reference, notes, created_at</w:t>
            </w:r>
          </w:p>
        </w:tc>
      </w:tr>
      <w:tr>
        <w:tc>
          <w:tcPr>
            <w:tcW w:type="dxa" w:w="4320"/>
          </w:tcPr>
          <w:p>
            <w:r>
              <w:t>purchase_items</w:t>
            </w:r>
          </w:p>
        </w:tc>
        <w:tc>
          <w:tcPr>
            <w:tcW w:type="dxa" w:w="4320"/>
          </w:tcPr>
          <w:p>
            <w:r>
              <w:t>id, purchase_id, ingredient_id, purchase_qty, purchase_unit, base_qty, unit_price, line_total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t>ingredient_id, quantity_base, avg_cost_micro, updated_at</w:t>
            </w:r>
          </w:p>
        </w:tc>
      </w:tr>
      <w:tr>
        <w:tc>
          <w:tcPr>
            <w:tcW w:type="dxa" w:w="4320"/>
          </w:tcPr>
          <w:p>
            <w:r>
              <w:t>stock_movements</w:t>
            </w:r>
          </w:p>
        </w:tc>
        <w:tc>
          <w:tcPr>
            <w:tcW w:type="dxa" w:w="4320"/>
          </w:tcPr>
          <w:p>
            <w:r>
              <w:t>id, ingredient_id, type, qty_base, unit_cost_micro, ref_type, ref_id, note, created_at</w:t>
            </w:r>
          </w:p>
        </w:tc>
      </w:tr>
      <w:tr>
        <w:tc>
          <w:tcPr>
            <w:tcW w:type="dxa" w:w="4320"/>
          </w:tcPr>
          <w:p>
            <w:r>
              <w:t>transactions</w:t>
            </w:r>
          </w:p>
        </w:tc>
        <w:tc>
          <w:tcPr>
            <w:tcW w:type="dxa" w:w="4320"/>
          </w:tcPr>
          <w:p>
            <w:r>
              <w:t>id, transacted_at, payment_method, reference, notes, created_at</w:t>
            </w:r>
            <w:r>
              <w:t>, customer_id, points_earned, redeem_points, redeem_value, discount_pct, discount_amount, customer_note</w:t>
            </w:r>
          </w:p>
        </w:tc>
      </w:tr>
      <w:tr>
        <w:tc>
          <w:tcPr>
            <w:tcW w:type="dxa" w:w="4320"/>
          </w:tcPr>
          <w:p>
            <w:r>
              <w:t>transaction_items</w:t>
            </w:r>
          </w:p>
        </w:tc>
        <w:tc>
          <w:tcPr>
            <w:tcW w:type="dxa" w:w="4320"/>
          </w:tcPr>
          <w:p>
            <w:r>
              <w:t>id, transaction_id, product_id, quantity, unit_price, line_total, hpp_at_sale</w:t>
            </w:r>
          </w:p>
        </w:tc>
      </w:tr>
      <w:tr>
        <w:tc>
          <w:tcPr>
            <w:tcW w:type="dxa" w:w="4320"/>
          </w:tcPr>
          <w:p>
            <w:r>
              <w:t>invoices</w:t>
            </w:r>
          </w:p>
        </w:tc>
        <w:tc>
          <w:tcPr>
            <w:tcW w:type="dxa" w:w="4320"/>
          </w:tcPr>
          <w:p>
            <w:r>
              <w:t>id, date, payment_type, total_amount, notes, created_by, created_at, updated_at</w:t>
            </w:r>
          </w:p>
        </w:tc>
      </w:tr>
      <w:tr>
        <w:tc>
          <w:tcPr>
            <w:tcW w:type="dxa" w:w="4320"/>
          </w:tcPr>
          <w:p>
            <w:r>
              <w:t>invoice_items</w:t>
            </w:r>
          </w:p>
        </w:tc>
        <w:tc>
          <w:tcPr>
            <w:tcW w:type="dxa" w:w="4320"/>
          </w:tcPr>
          <w:p>
            <w:r>
              <w:t>id, invoice_id, product_id, quantity, unit_price, line_total</w:t>
            </w:r>
          </w:p>
        </w:tc>
      </w:tr>
      <w:tr>
        <w:tc>
          <w:tcPr>
            <w:tcW w:type="dxa" w:w="4320"/>
          </w:tcPr>
          <w:p>
            <w:r>
              <w:t>expenses</w:t>
            </w:r>
          </w:p>
        </w:tc>
        <w:tc>
          <w:tcPr>
            <w:tcW w:type="dxa" w:w="4320"/>
          </w:tcPr>
          <w:p>
            <w:r>
              <w:t>id, date, category, description, amount, notes, created_at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id, name, role, pin_hash, rate, phone, notes, active, created_at</w:t>
            </w:r>
          </w:p>
        </w:tc>
      </w:tr>
      <w:tr>
        <w:tc>
          <w:tcPr>
            <w:tcW w:type="dxa" w:w="4320"/>
          </w:tcPr>
          <w:p>
            <w:r>
              <w:t>attendances</w:t>
            </w:r>
          </w:p>
        </w:tc>
        <w:tc>
          <w:tcPr>
            <w:tcW w:type="dxa" w:w="4320"/>
          </w:tcPr>
          <w:p>
            <w:r>
              <w:t>id, user_id, employee_name, clock_in, clock_out, photo_in, photo_out, notes, created_at</w:t>
            </w:r>
          </w:p>
        </w:tc>
      </w:tr>
      <w:tr>
        <w:tc>
          <w:tcPr>
            <w:tcW w:type="dxa" w:w="4320"/>
          </w:tcPr>
          <w:p>
            <w:r>
              <w:t>payroll</w:t>
            </w:r>
          </w:p>
        </w:tc>
        <w:tc>
          <w:tcPr>
            <w:tcW w:type="dxa" w:w="4320"/>
          </w:tcPr>
          <w:p>
            <w:r>
              <w:t>user_id, month, overtime, bonus, deduction</w:t>
            </w:r>
          </w:p>
        </w:tc>
      </w:tr>
      <w:tr>
        <w:tc>
          <w:tcPr>
            <w:tcW w:type="dxa" w:w="4320"/>
          </w:tcPr>
          <w:p>
            <w:r>
              <w:t>budgets</w:t>
            </w:r>
          </w:p>
        </w:tc>
        <w:tc>
          <w:tcPr>
            <w:tcW w:type="dxa" w:w="4320"/>
          </w:tcPr>
          <w:p>
            <w:r>
              <w:t>id, month, kind, category, amount, sort_order, created_at, updated_at</w:t>
            </w:r>
          </w:p>
        </w:tc>
      </w:tr>
      <w:tr>
        <w:tc>
          <w:tcPr>
            <w:tcW w:type="dxa" w:w="4320"/>
          </w:tcPr>
          <w:p>
            <w:r>
              <w:t>kpi_targets</w:t>
            </w:r>
          </w:p>
        </w:tc>
        <w:tc>
          <w:tcPr>
            <w:tcW w:type="dxa" w:w="4320"/>
          </w:tcPr>
          <w:p>
            <w:r>
              <w:t>metric, label, direction, target_low, target_high, unit, sort_order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code, name</w:t>
            </w:r>
          </w:p>
        </w:tc>
      </w:tr>
      <w:tr>
        <w:tc>
          <w:tcPr>
            <w:tcW w:type="dxa" w:w="4320"/>
          </w:tcPr>
          <w:p>
            <w:r/>
            <w:r>
              <w:t>customers</w:t>
            </w:r>
          </w:p>
        </w:tc>
        <w:tc>
          <w:tcPr>
            <w:tcW w:type="dxa" w:w="4320"/>
          </w:tcPr>
          <w:p>
            <w:r/>
            <w:r>
              <w:t>id, name, member_id, phone, email, points_balance,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loyalty_config</w:t>
            </w:r>
          </w:p>
        </w:tc>
        <w:tc>
          <w:tcPr>
            <w:tcW w:type="dxa" w:w="4320"/>
          </w:tcPr>
          <w:p>
            <w:r/>
            <w:r>
              <w:t>id (=1), earn_base, earn_points, redeem_rate, enabled, updated_at</w:t>
            </w:r>
          </w:p>
        </w:tc>
      </w:tr>
      <w:tr>
        <w:tc>
          <w:tcPr>
            <w:tcW w:type="dxa" w:w="4320"/>
          </w:tcPr>
          <w:p>
            <w:r/>
            <w:r>
              <w:t>modifiers</w:t>
            </w:r>
          </w:p>
        </w:tc>
        <w:tc>
          <w:tcPr>
            <w:tcW w:type="dxa" w:w="4320"/>
          </w:tcPr>
          <w:p>
            <w:r/>
            <w:r>
              <w:t>id, name, price_delta, active, product_id, created_at</w:t>
            </w:r>
          </w:p>
        </w:tc>
      </w:tr>
      <w:tr>
        <w:tc>
          <w:tcPr>
            <w:tcW w:type="dxa" w:w="4320"/>
          </w:tcPr>
          <w:p>
            <w:r/>
            <w:r>
              <w:t>kitchen_tickets</w:t>
            </w:r>
          </w:p>
        </w:tc>
        <w:tc>
          <w:tcPr>
            <w:tcW w:type="dxa" w:w="4320"/>
          </w:tcPr>
          <w:p>
            <w:r/>
            <w:r>
              <w:t>id, order_ref, table_label, order_type, status,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kitchen_items</w:t>
            </w:r>
          </w:p>
        </w:tc>
        <w:tc>
          <w:tcPr>
            <w:tcW w:type="dxa" w:w="4320"/>
          </w:tcPr>
          <w:p>
            <w:r/>
            <w:r>
              <w:t>id, ticket_id, product_id, name, qty, note</w:t>
            </w:r>
          </w:p>
        </w:tc>
      </w:tr>
      <w:tr>
        <w:tc>
          <w:tcPr>
            <w:tcW w:type="dxa" w:w="4320"/>
          </w:tcPr>
          <w:p>
            <w:r/>
            <w:r>
              <w:t>void_log</w:t>
            </w:r>
          </w:p>
        </w:tc>
        <w:tc>
          <w:tcPr>
            <w:tcW w:type="dxa" w:w="4320"/>
          </w:tcPr>
          <w:p>
            <w:r/>
            <w:r>
              <w:t>id, transaction_id, total, items, reason, restocked, voided_at</w:t>
            </w:r>
          </w:p>
        </w:tc>
      </w:tr>
    </w:tbl>
    <w:p/>
    <w:p>
      <w:pPr>
        <w:pStyle w:val="Heading1"/>
      </w:pPr>
      <w:r>
        <w:rPr>
          <w:color w:val="1F4E8C"/>
        </w:rPr>
        <w:t>4. Core Domain Flows</w:t>
      </w:r>
    </w:p>
    <w:p>
      <w:pPr>
        <w:pStyle w:val="Heading2"/>
      </w:pPr>
      <w:r>
        <w:rPr>
          <w:color w:val="1F4E8C"/>
        </w:rPr>
        <w:t>4.1 Purchase → Inventory → Recipe → HPP</w:t>
      </w:r>
    </w:p>
    <w:p>
      <w:r>
        <w:rPr>
          <w:b w:val="0"/>
          <w:i w:val="0"/>
        </w:rPr>
        <w:t>Recording a purchase is the event that drives ingredient cost. Each purchase line specifies a purchase quantity/unit, converted to the ingredient base unit, and a unit price. On save the system:</w:t>
      </w:r>
    </w:p>
    <w:p>
      <w:pPr>
        <w:pStyle w:val="ListBullet"/>
      </w:pPr>
      <w:r>
        <w:t>Increases inventory.quantity_base for the ingredient and updates the moving-average avg_cost_micro.</w:t>
      </w:r>
    </w:p>
    <w:p>
      <w:pPr>
        <w:pStyle w:val="ListBullet"/>
      </w:pPr>
      <w:r>
        <w:t>Records an append-only stock_movement of type "purchase".</w:t>
      </w:r>
    </w:p>
    <w:p>
      <w:pPr>
        <w:pStyle w:val="ListBullet"/>
      </w:pPr>
      <w:r>
        <w:t>Updates the ingredient's last_purchase_price, which feeds the latest-price HPP calculation.</w:t>
      </w:r>
    </w:p>
    <w:p>
      <w:pPr>
        <w:pStyle w:val="Heading2"/>
      </w:pPr>
      <w:r>
        <w:rPr>
          <w:color w:val="1F4E8C"/>
        </w:rPr>
        <w:t>4.2 HPP / COGS Calculation</w:t>
      </w:r>
    </w:p>
    <w:p>
      <w:r>
        <w:rPr>
          <w:b w:val="0"/>
          <w:i w:val="0"/>
        </w:rPr>
        <w:t>HPP (Harga Pokok Penjualan) uses the LATEST purchase price rather than a weighted average, per business policy.</w:t>
      </w:r>
    </w:p>
    <w:p>
      <w:r>
        <w:rPr>
          <w:rFonts w:ascii="Consolas" w:hAnsi="Consolas"/>
          <w:color w:val="333333"/>
          <w:sz w:val="19"/>
        </w:rPr>
        <w:t>std_cost_per_base = last_purchase_price / conv_purchase_to_base   (stored ×1,000,000 as micro)</w:t>
      </w:r>
    </w:p>
    <w:p>
      <w:r>
        <w:rPr>
          <w:b w:val="0"/>
          <w:i w:val="0"/>
        </w:rPr>
        <w:t>Product HPP is the sum of its recipe ingredient costs plus fixed per-unit costs:</w:t>
      </w:r>
    </w:p>
    <w:p>
      <w:r>
        <w:rPr>
          <w:rFonts w:ascii="Consolas" w:hAnsi="Consolas"/>
          <w:color w:val="333333"/>
          <w:sz w:val="19"/>
        </w:rPr>
        <w:t>Product HPP = Σ(recipe.quantity × ingredient.std_cost_per_base_micro)/1e6</w:t>
        <w:br/>
        <w:t xml:space="preserve">            + labor_cost + utility_cost + packaging_cost</w:t>
      </w:r>
    </w:p>
    <w:p>
      <w:r>
        <w:rPr>
          <w:b w:val="0"/>
          <w:i w:val="0"/>
        </w:rPr>
        <w:t>At sale time the computed HPP is captured on each transaction line (hpp_at_sale) so historical margins remain accurate even after prices change.</w:t>
      </w:r>
    </w:p>
    <w:p>
      <w:pPr>
        <w:pStyle w:val="Heading2"/>
      </w:pPr>
      <w:r>
        <w:rPr>
          <w:color w:val="1F4E8C"/>
        </w:rPr>
        <w:t>4.3 Resale Items</w:t>
      </w:r>
    </w:p>
    <w:p>
      <w:r>
        <w:rPr>
          <w:b w:val="0"/>
          <w:i w:val="0"/>
        </w:rPr>
        <w:t>Products flagged is_resale (e.g. Mineral Water, Croissant) have no recipe. Their HPP is taken directly from the linked resale ingredient's latest buying price (resale_ingredient_id → ingredients.std_cost_per_base_micro).</w:t>
      </w:r>
    </w:p>
    <w:p>
      <w:pPr>
        <w:pStyle w:val="Heading2"/>
      </w:pPr>
      <w:r>
        <w:rPr>
          <w:color w:val="1F4E8C"/>
        </w:rPr>
        <w:t>4.4 POS &amp; Sales</w:t>
      </w:r>
    </w:p>
    <w:p>
      <w:pPr>
        <w:pStyle w:val="ListBullet"/>
      </w:pPr>
      <w:r>
        <w:t>POS (/pos.html) presents a product grid and cart; checkout writes a transaction plus transaction_items, recording payment_method (cash / QRIS / transfer) and hpp_at_sale per line.</w:t>
      </w:r>
    </w:p>
    <w:p>
      <w:pPr>
        <w:pStyle w:val="ListBullet"/>
      </w:pPr>
      <w:r>
        <w:t>Transactions and daily summaries feed the Dashboard, Analytics, and Cashflow reports.</w:t>
      </w:r>
    </w:p>
    <w:p>
      <w:pPr>
        <w:pStyle w:val="ListBullet"/>
      </w:pPr>
      <w:r>
        <w:t>The sales and invoices routers provide additional sale/void and invoice records.</w:t>
      </w:r>
    </w:p>
    <w:p>
      <w:pPr>
        <w:pStyle w:val="Heading2"/>
      </w:pPr>
      <w:r>
        <w:rPr>
          <w:color w:val="1F4E8C"/>
        </w:rPr>
        <w:t>4.5 Inventory Management</w:t>
      </w:r>
    </w:p>
    <w:p>
      <w:pPr>
        <w:pStyle w:val="ListBullet"/>
      </w:pPr>
      <w:r/>
      <w:r>
        <w:t>On-hand view shows quantity, inventory value, out-of-stock / low-stock counts, and a stock-health KPI; a __resale sentinel category is excluded. The Out of Stock and Low Stock KPI cards are clickable drill-downs that filter the stock table to just those ingredients.</w:t>
      </w:r>
    </w:p>
    <w:p>
      <w:pPr>
        <w:pStyle w:val="ListBullet"/>
      </w:pPr>
      <w:r/>
      <w:r>
        <w:t>Clicking any row in the stock table selects that ingredient in the Stock Adjustment panel. Adjustments use an explicit Add / Remove toggle (not a signed quantity field) — this replaced an earlier version where removals had to be typed as a negative number, which was error-prone and silently only ever added stock.</w:t>
      </w:r>
    </w:p>
    <w:p>
      <w:pPr>
        <w:pStyle w:val="ListBullet"/>
      </w:pPr>
      <w:r>
        <w:t>Export/Import round-trip a stock snapshot (GET /api/export/inventory, POST /api/import/inventory) for physical stock counts: re-importing an edited file reconciles quantity differences per ingredient as normal tracked adjustment stock_movements (with a before→after note), not a silent overwrite.</w:t>
      </w:r>
    </w:p>
    <w:p>
      <w:pPr>
        <w:pStyle w:val="ListBullet"/>
      </w:pPr>
      <w:r>
        <w:t>Sales deduct inventory automatically via deductStockForSale (recipe ingredients × qty sold) — used by POS checkout (/api/sales) and the Riwayat Transaksi import (/api/import/riwayat) alike, so bulk-imported historical sales stay consistent with live POS sales. server/backfill_stock.js exists to retroactively deduct any transactions inserted outside these paths.</w:t>
      </w:r>
    </w:p>
    <w:p>
      <w:pPr>
        <w:pStyle w:val="Heading2"/>
      </w:pPr>
      <w:r>
        <w:rPr>
          <w:color w:val="1F4E8C"/>
        </w:rPr>
        <w:t>4.6 Employees, Attendance &amp; Payroll</w:t>
      </w:r>
    </w:p>
    <w:p>
      <w:pPr>
        <w:pStyle w:val="ListBullet"/>
      </w:pPr>
      <w:r>
        <w:t>Users are managed by admins (create/update/toggle/delete, with self-delete and last-admin protection). Each user has a daily rate.</w:t>
      </w:r>
    </w:p>
    <w:p>
      <w:pPr>
        <w:pStyle w:val="ListBullet"/>
      </w:pPr>
      <w:r>
        <w:t>Attendance captures clock-in/out with optional photos.</w:t>
      </w:r>
    </w:p>
    <w:p>
      <w:pPr>
        <w:pStyle w:val="ListBullet"/>
      </w:pPr>
      <w:r>
        <w:t>Payroll stores per-user monthly overtime, bonus, and deduction on top of the base rate.</w:t>
      </w:r>
    </w:p>
    <w:p>
      <w:pPr>
        <w:pStyle w:val="Heading2"/>
      </w:pPr>
      <w:r>
        <w:rPr>
          <w:color w:val="1F4E8C"/>
        </w:rPr>
        <w:t>4.7 Expenses &amp; Budgeting</w:t>
      </w:r>
    </w:p>
    <w:p>
      <w:pPr>
        <w:pStyle w:val="ListBullet"/>
      </w:pPr>
      <w:r>
        <w:t>Expenses records dated, categorized operating costs (rent, utilities, salaries, marketing, etc.).</w:t>
      </w:r>
    </w:p>
    <w:p>
      <w:pPr>
        <w:pStyle w:val="ListBullet"/>
      </w:pPr>
      <w:r>
        <w:t>Budget (/budget.html) lets the owner set monthly targets for revenue, COGS, and OPEX categories, and compares them against live actuals (sales revenue, purchases by ingredient category, expenses by category) with variance and % used. Budgets can be copied from a prior month or seeded with default categories.</w:t>
      </w:r>
    </w:p>
    <w:p>
      <w:pPr>
        <w:pStyle w:val="Heading1"/>
      </w:pPr>
      <w:r>
        <w:rPr>
          <w:color w:val="1F4E8C"/>
        </w:rPr>
        <w:t>5. Reporting &amp; Analytics</w:t>
      </w:r>
    </w:p>
    <w:p>
      <w:pPr>
        <w:pStyle w:val="Heading2"/>
      </w:pPr>
      <w:r>
        <w:rPr>
          <w:color w:val="1F4E8C"/>
        </w:rPr>
        <w:t>5.1 Overview Dashboard</w:t>
      </w:r>
    </w:p>
    <w:p>
      <w:r/>
      <w:r>
        <w:t>The role-based dashboard (/dashboard.html) is the admin's landing page after login. It gives owners a P&amp;L snapshot: revenue, gross profit, expenses, net profit, and net margin hero cards with month-over-month deltas (rising expenses shown as negative), a daily revenue chart, a "where the money goes" breakdown, top 5 products, and a needs-attention alerts panel. Two live strips above the month-scoped view refresh independently every 60s regardless of the month filter: Month-to-Date (cumulative from day 1 through today, vs the same day-of-month last month) and Today vs Yesterday (a same/next-day pulse check distinct from MTD's month-long trend). All 5 KPI cards, the top-5 products list, and the daily chart bars are clickable and open the same slide-over drill-down drawer used on the Analytics page (see 5.3), including real back navigation (a history stack, not just close) so a drill can go Revenue -&gt; a specific day -&gt; that day's orders -&gt; a single order's line items and step back one level at a time. A Stock Alerts panel renders low/out-of-stock ingredients as a severity heatmap: ingredients that feed a top-10 selling product this month are prioritized (🔥 badge, darker tile) over equally out-of-stock items that don't threaten revenue, plus a feed of recent manual stock adjustments. Managers/staff see a simpler, non-drillable KPI view.</w:t>
      </w:r>
    </w:p>
    <w:p>
      <w:pPr>
        <w:pStyle w:val="Heading2"/>
      </w:pPr>
      <w:r>
        <w:rPr>
          <w:color w:val="1F4E8C"/>
        </w:rPr>
        <w:t>5.2 Analytics Page</w:t>
      </w:r>
    </w:p>
    <w:p>
      <w:r>
        <w:rPr>
          <w:b w:val="0"/>
          <w:i w:val="0"/>
        </w:rPr>
        <w:t>The Analytics page (/system-report.html, formerly "System Report") is the analytical hub, mirroring the source spreadsheet workbook. Sections: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>
              <w:t>KPI Scorecard</w:t>
            </w:r>
          </w:p>
        </w:tc>
        <w:tc>
          <w:tcPr>
            <w:tcW w:type="dxa" w:w="4320"/>
          </w:tcPr>
          <w:p>
            <w:r>
              <w:t>Gross margin, COGS ratio, OPEX ratio, net margin vs configurable targets (🟢/🟡/🔴); targets editable inline</w:t>
            </w:r>
          </w:p>
        </w:tc>
      </w:tr>
      <w:tr>
        <w:tc>
          <w:tcPr>
            <w:tcW w:type="dxa" w:w="4320"/>
          </w:tcPr>
          <w:p>
            <w:r>
              <w:t>Payment Mix</w:t>
            </w:r>
          </w:p>
        </w:tc>
        <w:tc>
          <w:tcPr>
            <w:tcW w:type="dxa" w:w="4320"/>
          </w:tcPr>
          <w:p>
            <w:r>
              <w:t>Revenue by payment method (cash / QRIS / transfer) with share % and average order value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Per-product qty, revenue, COGS, and margin (sortable); loss-making rows highlighted</w:t>
            </w:r>
          </w:p>
        </w:tc>
      </w:tr>
      <w:tr>
        <w:tc>
          <w:tcPr>
            <w:tcW w:type="dxa" w:w="4320"/>
          </w:tcPr>
          <w:p>
            <w:r>
              <w:t>Sales by Category</w:t>
            </w:r>
          </w:p>
        </w:tc>
        <w:tc>
          <w:tcPr>
            <w:tcW w:type="dxa" w:w="4320"/>
          </w:tcPr>
          <w:p>
            <w:r>
              <w:t>Category revenue with share bars, expandable to member products</w:t>
            </w:r>
          </w:p>
        </w:tc>
      </w:tr>
      <w:tr>
        <w:tc>
          <w:tcPr>
            <w:tcW w:type="dxa" w:w="4320"/>
          </w:tcPr>
          <w:p>
            <w:r>
              <w:t>Daily Sales</w:t>
            </w:r>
          </w:p>
        </w:tc>
        <w:tc>
          <w:tcPr>
            <w:tcW w:type="dxa" w:w="4320"/>
          </w:tcPr>
          <w:p>
            <w:r>
              <w:t>Per-day orders/items/revenue; click a day to see its orders</w:t>
            </w:r>
          </w:p>
        </w:tc>
      </w:tr>
      <w:tr>
        <w:tc>
          <w:tcPr>
            <w:tcW w:type="dxa" w:w="4320"/>
          </w:tcPr>
          <w:p>
            <w:r>
              <w:t>Cashflow</w:t>
            </w:r>
          </w:p>
        </w:tc>
        <w:tc>
          <w:tcPr>
            <w:tcW w:type="dxa" w:w="4320"/>
          </w:tcPr>
          <w:p>
            <w:r>
              <w:t>Daily money-in (sales) vs money-out (purchases + expenses), net, and a month-scoped running balance</w:t>
            </w:r>
          </w:p>
        </w:tc>
      </w:tr>
      <w:tr>
        <w:tc>
          <w:tcPr>
            <w:tcW w:type="dxa" w:w="4320"/>
          </w:tcPr>
          <w:p>
            <w:r>
              <w:t>Forecast</w:t>
            </w:r>
          </w:p>
        </w:tc>
        <w:tc>
          <w:tcPr>
            <w:tcW w:type="dxa" w:w="4320"/>
          </w:tcPr>
          <w:p>
            <w:r>
              <w:t>Run-rate finish for the month and a next-month projection (linear trend at ≥3 months, else flat run-rate)</w:t>
            </w:r>
          </w:p>
        </w:tc>
      </w:tr>
      <w:tr>
        <w:tc>
          <w:tcPr>
            <w:tcW w:type="dxa" w:w="4320"/>
          </w:tcPr>
          <w:p>
            <w:r>
              <w:t>Month to Date</w:t>
            </w:r>
          </w:p>
        </w:tc>
        <w:tc>
          <w:tcPr>
            <w:tcW w:type="dxa" w:w="4320"/>
          </w:tcPr>
          <w:p>
            <w:r>
              <w:t>Live cumulative revenue/orders/gross-profit from day 1 of the current month through today, independent of the month filter below it, with a delta vs the same day-of-month last month. Shown on both Dashboard and Analytics (refreshes every 60s). Replaced an earlier single-day "Today" card.</w:t>
            </w:r>
          </w:p>
        </w:tc>
      </w:tr>
    </w:tbl>
    <w:p/>
    <w:p>
      <w:pPr>
        <w:pStyle w:val="Heading2"/>
      </w:pPr>
      <w:r>
        <w:rPr>
          <w:color w:val="1F4E8C"/>
        </w:rPr>
        <w:t>5.3 Drill-Down Model</w:t>
      </w:r>
    </w:p>
    <w:p>
      <w:r>
        <w:rPr>
          <w:b w:val="0"/>
          <w:i w:val="0"/>
        </w:rPr>
        <w:t>Rather than linking out, every headline figure opens a right-side slide-over that breaks it down in place. The drills interlink so the user can navigate insight-to-insight:</w:t>
      </w:r>
    </w:p>
    <w:p>
      <w:pPr>
        <w:pStyle w:val="ListBullet"/>
      </w:pPr>
      <w:r>
        <w:t>Revenue → by category, top products, by payment method, top days.</w:t>
      </w:r>
    </w:p>
    <w:p>
      <w:pPr>
        <w:pStyle w:val="ListBullet"/>
      </w:pPr>
      <w:r>
        <w:t>Gross Profit → COGS by product (each product → its recipe costing).</w:t>
      </w:r>
    </w:p>
    <w:p>
      <w:pPr>
        <w:pStyle w:val="ListBullet"/>
      </w:pPr>
      <w:r>
        <w:t>Expenses → by category, expandable to individual entries.</w:t>
      </w:r>
    </w:p>
    <w:p>
      <w:pPr>
        <w:pStyle w:val="ListBullet"/>
      </w:pPr>
      <w:r>
        <w:t>Net Profit → full P&amp;L statement (Revenue − COGS = Gross − OPEX = Net), each line drillable.</w:t>
      </w:r>
    </w:p>
    <w:p>
      <w:pPr>
        <w:pStyle w:val="ListBullet"/>
      </w:pPr>
      <w:r>
        <w:t>Product name → costing breakdown (ingredient lines + labor/utility/packaging), margin, monthly qty/revenue/orders, per-day sales.</w:t>
      </w:r>
    </w:p>
    <w:p>
      <w:pPr>
        <w:pStyle w:val="ListBullet"/>
      </w:pPr>
      <w:r>
        <w:t>Quantity cell → the orders that sold that product → a single order's full line items.</w:t>
      </w:r>
    </w:p>
    <w:p>
      <w:r>
        <w:rPr>
          <w:b w:val="0"/>
          <w:i w:val="0"/>
        </w:rPr>
        <w:t>An "Edit in Menu Items" link remains inside the drawer as the secondary action.</w:t>
      </w:r>
    </w:p>
    <w:p>
      <w:pPr>
        <w:pStyle w:val="Heading2"/>
      </w:pPr>
      <w:r>
        <w:rPr>
          <w:color w:val="1F4E8C"/>
        </w:rPr>
        <w:t>5.4 KPI Targets</w:t>
      </w:r>
    </w:p>
    <w:p>
      <w:r>
        <w:rPr>
          <w:b w:val="0"/>
          <w:i w:val="0"/>
        </w:rPr>
        <w:t>kpi_targets stores each metric with a direction (min / max / range) and threshold(s). The scorecard grades actuals green/amber/red against them; targets are editable from the Analytics page and persisted via PUT /api/reports/kpi-targets.</w:t>
      </w:r>
    </w:p>
    <w:p>
      <w:pPr>
        <w:pStyle w:val="Heading1"/>
      </w:pPr>
      <w:r>
        <w:rPr>
          <w:color w:val="1F4E8C"/>
        </w:rPr>
        <w:t>6. Import / Export</w:t>
      </w:r>
    </w:p>
    <w:p>
      <w:pPr>
        <w:pStyle w:val="ListBullet"/>
      </w:pPr>
      <w:r>
        <w:t>Import Center (/import-center.html) accepts XLSX uploads for sales, purchases, expenses, recipes, menu, and a combined master report.</w:t>
      </w:r>
    </w:p>
    <w:p>
      <w:pPr>
        <w:pStyle w:val="ListBullet"/>
      </w:pPr>
      <w:r>
        <w:t>Exports produce XLSX for the menu (products/recipes/ingredients), recipe costing, and daily sales.</w:t>
      </w:r>
    </w:p>
    <w:p>
      <w:pPr>
        <w:pStyle w:val="Heading1"/>
      </w:pPr>
      <w:r>
        <w:rPr>
          <w:color w:val="1F4E8C"/>
        </w:rPr>
        <w:t>7. API Reference</w:t>
      </w:r>
    </w:p>
    <w:p>
      <w:r>
        <w:rPr>
          <w:b w:val="0"/>
          <w:i w:val="0"/>
        </w:rPr>
        <w:t>All endpoints are prefixed with /api. Every router except Auth is guarded by the manager role (admin + manager). Paths with :param are path parameters; ?param are query parameters.</w:t>
      </w:r>
    </w:p>
    <w:p>
      <w:pPr>
        <w:pStyle w:val="Heading2"/>
      </w:pPr>
      <w:r>
        <w:rPr>
          <w:color w:val="1F4E8C"/>
        </w:rPr>
        <w:t>7.1 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/api/auth/pin</w:t>
            </w:r>
          </w:p>
        </w:tc>
        <w:tc>
          <w:tcPr>
            <w:tcW w:type="dxa" w:w="2880"/>
          </w:tcPr>
          <w:p>
            <w:r>
              <w:t>Log in with name + PIN; sets session cookie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/api/auth/logout</w:t>
            </w:r>
          </w:p>
        </w:tc>
        <w:tc>
          <w:tcPr>
            <w:tcW w:type="dxa" w:w="2880"/>
          </w:tcPr>
          <w:p>
            <w:r>
              <w:t>Destroy the current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/api/auth/me</w:t>
            </w:r>
          </w:p>
        </w:tc>
        <w:tc>
          <w:tcPr>
            <w:tcW w:type="dxa" w:w="2880"/>
          </w:tcPr>
          <w:p>
            <w:r>
              <w:t>Current user + role</w:t>
            </w:r>
          </w:p>
        </w:tc>
      </w:tr>
    </w:tbl>
    <w:p/>
    <w:p>
      <w:pPr>
        <w:pStyle w:val="Heading2"/>
      </w:pPr>
      <w:r>
        <w:rPr>
          <w:color w:val="1F4E8C"/>
        </w:rPr>
        <w:t>7.2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List users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Create user (hashes PIN)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Update user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/api/users/:id/toggle</w:t>
            </w:r>
          </w:p>
        </w:tc>
        <w:tc>
          <w:tcPr>
            <w:tcW w:type="dxa" w:w="2880"/>
          </w:tcPr>
          <w:p>
            <w:r>
              <w:t>Activate / deactivate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Delete user (admin; blocks self / last admin; cascades payroll+attendance)</w:t>
            </w:r>
          </w:p>
        </w:tc>
      </w:tr>
    </w:tbl>
    <w:p/>
    <w:p>
      <w:pPr>
        <w:pStyle w:val="Heading2"/>
      </w:pPr>
      <w:r>
        <w:rPr>
          <w:color w:val="1F4E8C"/>
        </w:rPr>
        <w:t>7.3 Products &amp; Categories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 products (with current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Create product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Update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/api/products/:id/archive</w:t>
            </w:r>
          </w:p>
        </w:tc>
        <w:tc>
          <w:tcPr>
            <w:tcW w:type="dxa" w:w="2880"/>
          </w:tcPr>
          <w:p>
            <w:r>
              <w:t>Archive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/api/products/:id/restore</w:t>
            </w:r>
          </w:p>
        </w:tc>
        <w:tc>
          <w:tcPr>
            <w:tcW w:type="dxa" w:w="2880"/>
          </w:tcPr>
          <w:p>
            <w:r>
              <w:t>Restore archived product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Delete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/api/products/:id/image</w:t>
            </w:r>
          </w:p>
        </w:tc>
        <w:tc>
          <w:tcPr>
            <w:tcW w:type="dxa" w:w="2880"/>
          </w:tcPr>
          <w:p>
            <w:r>
              <w:t>Upload product image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/api/categories[/:id]</w:t>
            </w:r>
          </w:p>
        </w:tc>
        <w:tc>
          <w:tcPr>
            <w:tcW w:type="dxa" w:w="2880"/>
          </w:tcPr>
          <w:p>
            <w:r>
              <w:t>Product category CRUD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/api/ingredient-categories[/:id]</w:t>
            </w:r>
          </w:p>
        </w:tc>
        <w:tc>
          <w:tcPr>
            <w:tcW w:type="dxa" w:w="2880"/>
          </w:tcPr>
          <w:p>
            <w:r>
              <w:t>Ingredient category CRUD</w:t>
            </w:r>
          </w:p>
        </w:tc>
      </w:tr>
    </w:tbl>
    <w:p/>
    <w:p>
      <w:pPr>
        <w:pStyle w:val="Heading2"/>
      </w:pPr>
      <w:r>
        <w:rPr>
          <w:color w:val="1F4E8C"/>
        </w:rPr>
        <w:t>7.4 Ingredients &amp; Recipes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List ingredients (unit costs, latest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Create ingredient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/api/ingredients/:id</w:t>
            </w:r>
          </w:p>
        </w:tc>
        <w:tc>
          <w:tcPr>
            <w:tcW w:type="dxa" w:w="2880"/>
          </w:tcPr>
          <w:p>
            <w:r>
              <w:t>Update ingredient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/api/ingredients/:id/archive</w:t>
            </w:r>
          </w:p>
        </w:tc>
        <w:tc>
          <w:tcPr>
            <w:tcW w:type="dxa" w:w="2880"/>
          </w:tcPr>
          <w:p>
            <w:r>
              <w:t>Archive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/api/recipes/summary</w:t>
            </w:r>
          </w:p>
        </w:tc>
        <w:tc>
          <w:tcPr>
            <w:tcW w:type="dxa" w:w="2880"/>
          </w:tcPr>
          <w:p>
            <w:r>
              <w:t>Recipe coverage summary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/api/recipes/all</w:t>
            </w:r>
          </w:p>
        </w:tc>
        <w:tc>
          <w:tcPr>
            <w:tcW w:type="dxa" w:w="2880"/>
          </w:tcPr>
          <w:p>
            <w:r>
              <w:t>All recipe lines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/api/recipes/:product_id</w:t>
            </w:r>
          </w:p>
        </w:tc>
        <w:tc>
          <w:tcPr>
            <w:tcW w:type="dxa" w:w="2880"/>
          </w:tcPr>
          <w:p>
            <w:r>
              <w:t>Recipe for a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Add/replace a recipe line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/api/recipes/bulk</w:t>
            </w:r>
          </w:p>
        </w:tc>
        <w:tc>
          <w:tcPr>
            <w:tcW w:type="dxa" w:w="2880"/>
          </w:tcPr>
          <w:p>
            <w:r>
              <w:t>Bulk set a product's recipe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Remove a recipe line</w:t>
            </w:r>
          </w:p>
        </w:tc>
      </w:tr>
    </w:tbl>
    <w:p/>
    <w:p>
      <w:pPr>
        <w:pStyle w:val="Heading2"/>
      </w:pPr>
      <w:r>
        <w:rPr>
          <w:color w:val="1F4E8C"/>
        </w:rPr>
        <w:t>7.5 Suppliers &amp; Purchases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List suppliers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Create supplier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/api/suppliers/:id</w:t>
            </w:r>
          </w:p>
        </w:tc>
        <w:tc>
          <w:tcPr>
            <w:tcW w:type="dxa" w:w="2880"/>
          </w:tcPr>
          <w:p>
            <w:r>
              <w:t>Update supplier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/api/suppliers/:id/archive</w:t>
            </w:r>
          </w:p>
        </w:tc>
        <w:tc>
          <w:tcPr>
            <w:tcW w:type="dxa" w:w="2880"/>
          </w:tcPr>
          <w:p>
            <w:r>
              <w:t>Archive supplier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List purchases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Record purchase (updates inventory + last price)</w:t>
            </w:r>
          </w:p>
        </w:tc>
      </w:tr>
    </w:tbl>
    <w:p/>
    <w:p>
      <w:pPr>
        <w:pStyle w:val="Heading2"/>
      </w:pPr>
      <w:r>
        <w:rPr>
          <w:color w:val="1F4E8C"/>
        </w:rPr>
        <w:t>7.6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/api/inventory/on-hand</w:t>
            </w:r>
          </w:p>
        </w:tc>
        <w:tc>
          <w:tcPr>
            <w:tcW w:type="dxa" w:w="2880"/>
          </w:tcPr>
          <w:p>
            <w:r>
              <w:t>Stock on-hand with value &amp; health KPIs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/api/inventory/summary</w:t>
            </w:r>
          </w:p>
        </w:tc>
        <w:tc>
          <w:tcPr>
            <w:tcW w:type="dxa" w:w="2880"/>
          </w:tcPr>
          <w:p>
            <w:r>
              <w:t>Aggregate inventory summary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/api/inventory/adjustments</w:t>
            </w:r>
          </w:p>
        </w:tc>
        <w:tc>
          <w:tcPr>
            <w:tcW w:type="dxa" w:w="2880"/>
          </w:tcPr>
          <w:p>
            <w:r>
              <w:t>List / create stock adjustments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/api/inventory/adjustments/:id</w:t>
            </w:r>
          </w:p>
        </w:tc>
        <w:tc>
          <w:tcPr>
            <w:tcW w:type="dxa" w:w="2880"/>
          </w:tcPr>
          <w:p>
            <w:r>
              <w:t>Update an adjustment</w:t>
            </w:r>
          </w:p>
        </w:tc>
      </w:tr>
      <w:tr>
        <w:tc>
          <w:tcPr>
            <w:tcW w:type="dxa" w:w="2880"/>
          </w:tcPr>
          <w:p>
            <w:r>
              <w:t>GET/PUT</w:t>
            </w:r>
          </w:p>
        </w:tc>
        <w:tc>
          <w:tcPr>
            <w:tcW w:type="dxa" w:w="2880"/>
          </w:tcPr>
          <w:p>
            <w:r>
              <w:t>/api/inventory/thresholds</w:t>
            </w:r>
          </w:p>
        </w:tc>
        <w:tc>
          <w:tcPr>
            <w:tcW w:type="dxa" w:w="2880"/>
          </w:tcPr>
          <w:p>
            <w:r>
              <w:t>Get / set reorder thresholds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/api/inventory/locations</w:t>
            </w:r>
          </w:p>
        </w:tc>
        <w:tc>
          <w:tcPr>
            <w:tcW w:type="dxa" w:w="2880"/>
          </w:tcPr>
          <w:p>
            <w:r>
              <w:t>Storage locations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/api/inventory/location-stock</w:t>
            </w:r>
          </w:p>
        </w:tc>
        <w:tc>
          <w:tcPr>
            <w:tcW w:type="dxa" w:w="2880"/>
          </w:tcPr>
          <w:p>
            <w:r>
              <w:t>Stock by location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/api/inventory/transfers</w:t>
            </w:r>
          </w:p>
        </w:tc>
        <w:tc>
          <w:tcPr>
            <w:tcW w:type="dxa" w:w="2880"/>
          </w:tcPr>
          <w:p>
            <w:r>
              <w:t>List / create transfers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/api/inventory/transfers/:id</w:t>
            </w:r>
          </w:p>
        </w:tc>
        <w:tc>
          <w:tcPr>
            <w:tcW w:type="dxa" w:w="2880"/>
          </w:tcPr>
          <w:p>
            <w:r>
              <w:t>Update a transfer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/api/inventory/turnover</w:t>
            </w:r>
          </w:p>
        </w:tc>
        <w:tc>
          <w:tcPr>
            <w:tcW w:type="dxa" w:w="2880"/>
          </w:tcPr>
          <w:p>
            <w:r>
              <w:t>Inventory turnover</w:t>
            </w:r>
          </w:p>
        </w:tc>
      </w:tr>
    </w:tbl>
    <w:p/>
    <w:p>
      <w:pPr>
        <w:pStyle w:val="Heading2"/>
      </w:pPr>
      <w:r>
        <w:rPr>
          <w:color w:val="1F4E8C"/>
        </w:rPr>
        <w:t>7.7 Sales, Transactions &amp; Invoices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List transactions with items (?date=)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/api/transactions/daily-summary</w:t>
            </w:r>
          </w:p>
        </w:tc>
        <w:tc>
          <w:tcPr>
            <w:tcW w:type="dxa" w:w="2880"/>
          </w:tcPr>
          <w:p>
            <w:r>
              <w:t>Per-day totals (?month=)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Create a POS transaction — now also accepts customer_id, discount_pct, redeem_points, and customer_note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 / create sales — staff-reachable (POS checkout)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/api/sales/:id/void</w:t>
            </w:r>
          </w:p>
        </w:tc>
        <w:tc>
          <w:tcPr>
            <w:tcW w:type="dxa" w:w="2880"/>
          </w:tcPr>
          <w:p>
            <w:r>
              <w:t>Void a sale. Body: { reason, restock }. restock=true returns ingredients to stock (order never made); restock=false leaves inventory consumed (comp/correction). Reverses loyalty points, logs to void_log, then deletes the transaction. Reachable from the POS (today's shift only) and from the Transactions drill-down (any historical order). Staff-reachable from the POS; the Transactions drill-down itself is manager-only.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/api/invoices</w:t>
            </w:r>
          </w:p>
        </w:tc>
        <w:tc>
          <w:tcPr>
            <w:tcW w:type="dxa" w:w="2880"/>
          </w:tcPr>
          <w:p>
            <w:r>
              <w:t>List / create invoices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/api/invoices/:id</w:t>
            </w:r>
          </w:p>
        </w:tc>
        <w:tc>
          <w:tcPr>
            <w:tcW w:type="dxa" w:w="2880"/>
          </w:tcPr>
          <w:p>
            <w:r>
              <w:t>Invoice detail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/api/invoices/daily-summary</w:t>
            </w:r>
          </w:p>
        </w:tc>
        <w:tc>
          <w:tcPr>
            <w:tcW w:type="dxa" w:w="2880"/>
          </w:tcPr>
          <w:p>
            <w:r>
              <w:t>Invoice daily totals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/api/receipt[/:id]</w:t>
            </w:r>
          </w:p>
        </w:tc>
        <w:tc>
          <w:tcPr>
            <w:tcW w:type="dxa" w:w="2880"/>
          </w:tcPr>
          <w:p>
            <w:r>
              <w:t>Receipts</w:t>
            </w:r>
          </w:p>
        </w:tc>
      </w:tr>
    </w:tbl>
    <w:p/>
    <w:p>
      <w:pPr>
        <w:pStyle w:val="Heading2"/>
      </w:pPr>
      <w:r>
        <w:rPr>
          <w:color w:val="1F4E8C"/>
        </w:rPr>
        <w:t>7.8 Attendance &amp; Expenses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/api/attendance/employees</w:t>
            </w:r>
          </w:p>
        </w:tc>
        <w:tc>
          <w:tcPr>
            <w:tcW w:type="dxa" w:w="2880"/>
          </w:tcPr>
          <w:p>
            <w:r>
              <w:t>Minimal id+name list of active employees for the clock-in picker (staff-safe subset of /api/users, no pay rate)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/api/attendance/today</w:t>
            </w:r>
          </w:p>
        </w:tc>
        <w:tc>
          <w:tcPr>
            <w:tcW w:type="dxa" w:w="2880"/>
          </w:tcPr>
          <w:p>
            <w:r>
              <w:t>Today's attendance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/api/attendance/clock-in</w:t>
            </w:r>
          </w:p>
        </w:tc>
        <w:tc>
          <w:tcPr>
            <w:tcW w:type="dxa" w:w="2880"/>
          </w:tcPr>
          <w:p>
            <w:r>
              <w:t>Clock in (with photo)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/api/attendance/clock-out</w:t>
            </w:r>
          </w:p>
        </w:tc>
        <w:tc>
          <w:tcPr>
            <w:tcW w:type="dxa" w:w="2880"/>
          </w:tcPr>
          <w:p>
            <w:r>
              <w:t>Clock out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/api/attendance/history[/:name]</w:t>
            </w:r>
          </w:p>
        </w:tc>
        <w:tc>
          <w:tcPr>
            <w:tcW w:type="dxa" w:w="2880"/>
          </w:tcPr>
          <w:p>
            <w:r>
              <w:t>Attendance history (admin/manager only)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/api/attendance/payroll</w:t>
            </w:r>
          </w:p>
        </w:tc>
        <w:tc>
          <w:tcPr>
            <w:tcW w:type="dxa" w:w="2880"/>
          </w:tcPr>
          <w:p>
            <w:r>
              <w:t>Save payroll (admin/manager only)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/api/expenses</w:t>
            </w:r>
          </w:p>
        </w:tc>
        <w:tc>
          <w:tcPr>
            <w:tcW w:type="dxa" w:w="2880"/>
          </w:tcPr>
          <w:p>
            <w:r>
              <w:t>List / create expenses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/api/expenses/summary</w:t>
            </w:r>
          </w:p>
        </w:tc>
        <w:tc>
          <w:tcPr>
            <w:tcW w:type="dxa" w:w="2880"/>
          </w:tcPr>
          <w:p>
            <w:r>
              <w:t>Expense summary</w:t>
            </w:r>
          </w:p>
        </w:tc>
      </w:tr>
    </w:tbl>
    <w:p/>
    <w:p>
      <w:pPr>
        <w:pStyle w:val="Heading2"/>
      </w:pPr>
      <w:r>
        <w:rPr>
          <w:color w:val="1F4E8C"/>
        </w:rPr>
        <w:t>7.9 Reports (Analytics)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/api/reports/monthly-summary?month=</w:t>
            </w:r>
          </w:p>
        </w:tc>
        <w:tc>
          <w:tcPr>
            <w:tcW w:type="dxa" w:w="2880"/>
          </w:tcPr>
          <w:p>
            <w:r>
              <w:t>KPI cards: current vs previous month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/api/reports/monthly?month=</w:t>
            </w:r>
          </w:p>
        </w:tc>
        <w:tc>
          <w:tcPr>
            <w:tcW w:type="dxa" w:w="2880"/>
          </w:tcPr>
          <w:p>
            <w:r>
              <w:t>Month breakdown: revenue, COGS, profit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/api/reports/daily?month=</w:t>
            </w:r>
          </w:p>
        </w:tc>
        <w:tc>
          <w:tcPr>
            <w:tcW w:type="dxa" w:w="2880"/>
          </w:tcPr>
          <w:p>
            <w:r>
              <w:t>Per-day revenue/orders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/api/reports/recipe-costing</w:t>
            </w:r>
          </w:p>
        </w:tc>
        <w:tc>
          <w:tcPr>
            <w:tcW w:type="dxa" w:w="2880"/>
          </w:tcPr>
          <w:p>
            <w:r>
              <w:t>All products with COGS + 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/api/reports/inventory-valuation</w:t>
            </w:r>
          </w:p>
        </w:tc>
        <w:tc>
          <w:tcPr>
            <w:tcW w:type="dxa" w:w="2880"/>
          </w:tcPr>
          <w:p>
            <w:r>
              <w:t>Inventory value by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/api/reports/product-sales?month=</w:t>
            </w:r>
          </w:p>
        </w:tc>
        <w:tc>
          <w:tcPr>
            <w:tcW w:type="dxa" w:w="2880"/>
          </w:tcPr>
          <w:p>
            <w:r>
              <w:t>Per-product qty/revenue/COGS/margin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/api/reports/product-detail?id=&amp;month=</w:t>
            </w:r>
          </w:p>
        </w:tc>
        <w:tc>
          <w:tcPr>
            <w:tcW w:type="dxa" w:w="2880"/>
          </w:tcPr>
          <w:p>
            <w:r>
              <w:t>Product costing + monthly sales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/api/reports/product-orders?id=&amp;month=</w:t>
            </w:r>
          </w:p>
        </w:tc>
        <w:tc>
          <w:tcPr>
            <w:tcW w:type="dxa" w:w="2880"/>
          </w:tcPr>
          <w:p>
            <w:r>
              <w:t>Orders that sold a product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/api/reports/order/:id</w:t>
            </w:r>
          </w:p>
        </w:tc>
        <w:tc>
          <w:tcPr>
            <w:tcW w:type="dxa" w:w="2880"/>
          </w:tcPr>
          <w:p>
            <w:r>
              <w:t>Single order with line items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/api/reports/expense-breakdown?month=</w:t>
            </w:r>
          </w:p>
        </w:tc>
        <w:tc>
          <w:tcPr>
            <w:tcW w:type="dxa" w:w="2880"/>
          </w:tcPr>
          <w:p>
            <w:r>
              <w:t>Expenses grouped by category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/api/reports/payment-mix?month=</w:t>
            </w:r>
          </w:p>
        </w:tc>
        <w:tc>
          <w:tcPr>
            <w:tcW w:type="dxa" w:w="2880"/>
          </w:tcPr>
          <w:p>
            <w:r>
              <w:t>Revenue by payment method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/api/reports/cashflow?month=</w:t>
            </w:r>
          </w:p>
        </w:tc>
        <w:tc>
          <w:tcPr>
            <w:tcW w:type="dxa" w:w="2880"/>
          </w:tcPr>
          <w:p>
            <w:r>
              <w:t>Daily cashflow ledger + running balance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/api/reports/forecast?month=</w:t>
            </w:r>
          </w:p>
        </w:tc>
        <w:tc>
          <w:tcPr>
            <w:tcW w:type="dxa" w:w="2880"/>
          </w:tcPr>
          <w:p>
            <w:r>
              <w:t>Run-rate finish + next-month projection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/api/reports/kpi-scorecard?month=</w:t>
            </w:r>
          </w:p>
        </w:tc>
        <w:tc>
          <w:tcPr>
            <w:tcW w:type="dxa" w:w="2880"/>
          </w:tcPr>
          <w:p>
            <w:r>
              <w:t>KPI actuals vs targets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/api/reports/kpi-targets</w:t>
            </w:r>
          </w:p>
        </w:tc>
        <w:tc>
          <w:tcPr>
            <w:tcW w:type="dxa" w:w="2880"/>
          </w:tcPr>
          <w:p>
            <w:r>
              <w:t>Update KPI target values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/api/reports/top-products?month=</w:t>
            </w:r>
          </w:p>
        </w:tc>
        <w:tc>
          <w:tcPr>
            <w:tcW w:type="dxa" w:w="2880"/>
          </w:tcPr>
          <w:p>
            <w:r>
              <w:t>Top products by revenue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/api/reports/mtd</w:t>
            </w:r>
          </w:p>
        </w:tc>
        <w:tc>
          <w:tcPr>
            <w:tcW w:type="dxa" w:w="2880"/>
          </w:tcPr>
          <w:p>
            <w:r>
              <w:t>Month-to-date live snapshot (revenue/orders/gross-profit vs same day last month)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/api/reports/available-months</w:t>
            </w:r>
          </w:p>
        </w:tc>
        <w:tc>
          <w:tcPr>
            <w:tcW w:type="dxa" w:w="2880"/>
          </w:tcPr>
          <w:p>
            <w:r>
              <w:t>Months that actually have data, for the month picker (server-driven — not the browser clock)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/api/reports/day/:date</w:t>
            </w:r>
          </w:p>
        </w:tc>
        <w:tc>
          <w:tcPr>
            <w:tcW w:type="dxa" w:w="2880"/>
          </w:tcPr>
          <w:p>
            <w:r>
              <w:t>Sales + purchases + expenses for one calendar day (Cashflow 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/api/reports/today-vs-yesterday</w:t>
            </w:r>
          </w:p>
        </w:tc>
        <w:tc>
          <w:tcPr>
            <w:tcW w:type="dxa" w:w="2880"/>
          </w:tcPr>
          <w:p>
            <w:r>
              <w:t>Live day-over-day pulse check (today vs yesterday revenue/orders/gross-profit)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/api/reports/critical-ingredients</w:t>
            </w:r>
          </w:p>
        </w:tc>
        <w:tc>
          <w:tcPr>
            <w:tcW w:type="dxa" w:w="2880"/>
          </w:tcPr>
          <w:p>
            <w:r>
              <w:t>Maps ingredients to the top-10 products (by revenue) that use them, for prioritizing stock alerts</w:t>
            </w:r>
          </w:p>
        </w:tc>
      </w:tr>
    </w:tbl>
    <w:p/>
    <w:p>
      <w:pPr>
        <w:pStyle w:val="Heading2"/>
      </w:pPr>
      <w:r>
        <w:rPr>
          <w:color w:val="1F4E8C"/>
        </w:rPr>
        <w:t>7.10 Budget, Import &amp; Export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/api/budget?month=</w:t>
            </w:r>
          </w:p>
        </w:tc>
        <w:tc>
          <w:tcPr>
            <w:tcW w:type="dxa" w:w="2880"/>
          </w:tcPr>
          <w:p>
            <w:r>
              <w:t>Budget vs actual (revenue / COGS / OPEX)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/api/budget</w:t>
            </w:r>
          </w:p>
        </w:tc>
        <w:tc>
          <w:tcPr>
            <w:tcW w:type="dxa" w:w="2880"/>
          </w:tcPr>
          <w:p>
            <w:r>
              <w:t>Bulk upsert budget lines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/api/budget/copy</w:t>
            </w:r>
          </w:p>
        </w:tc>
        <w:tc>
          <w:tcPr>
            <w:tcW w:type="dxa" w:w="2880"/>
          </w:tcPr>
          <w:p>
            <w:r>
              <w:t>Copy from a month or seed default categories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POST /api/import/{menu|sales|recipes|purchases|master-report}</w:t>
            </w:r>
          </w:p>
        </w:tc>
        <w:tc>
          <w:tcPr>
            <w:tcW w:type="dxa" w:w="2880"/>
          </w:tcPr>
          <w:p>
            <w:r>
              <w:t>Bulk XLSX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GET /api/export/{menu|recipes|sales-daily}</w:t>
            </w:r>
          </w:p>
        </w:tc>
        <w:tc>
          <w:tcPr>
            <w:tcW w:type="dxa" w:w="2880"/>
          </w:tcPr>
          <w:p>
            <w:r>
              <w:t>XLSX exports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/api/import/riwayat</w:t>
            </w:r>
          </w:p>
        </w:tc>
        <w:tc>
          <w:tcPr>
            <w:tcW w:type="dxa" w:w="2880"/>
          </w:tcPr>
          <w:p>
            <w:r/>
            <w:r>
              <w:t>Import the POS "Riwayat Transaksi" export (.xls/.xlsx): groups rows into receipts, skips cancelled lines, fuzzy-matches product names, auto-creates a product for any name that still doesn't match (instead of skipping the sale), deducts inventory, skips already-imported receipts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/api/import/inventory</w:t>
            </w:r>
          </w:p>
        </w:tc>
        <w:tc>
          <w:tcPr>
            <w:tcW w:type="dxa" w:w="2880"/>
          </w:tcPr>
          <w:p>
            <w:r>
              <w:t>Reconcile a physical stock count (round-trips with the export below) — records the delta per ingredient as a tracked adjustment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/api/export/inventory</w:t>
            </w:r>
          </w:p>
        </w:tc>
        <w:tc>
          <w:tcPr>
            <w:tcW w:type="dxa" w:w="2880"/>
          </w:tcPr>
          <w:p>
            <w:r>
              <w:t>Stock snapshot for a physical count</w:t>
            </w:r>
          </w:p>
        </w:tc>
      </w:tr>
    </w:tbl>
    <w:p/>
    <w:p>
      <w:pPr>
        <w:pStyle w:val="Heading2"/>
      </w:pPr>
      <w:r>
        <w:rPr>
          <w:color w:val="1F4E8C"/>
        </w:rPr>
        <w:t>7.11 Customers, Loyalty, Modifiers &amp; POS Support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/api/customers[/:id]</w:t>
            </w:r>
          </w:p>
        </w:tc>
        <w:tc>
          <w:tcPr>
            <w:tcW w:type="dxa" w:w="2880"/>
          </w:tcPr>
          <w:p>
            <w:r/>
            <w:r>
              <w:t>Customer directory: list/search (?member_id=, ?q=), detail, create (auto-generates a 5-digit member_id if omitted), update, delete (blocked if the customer has transactions)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Read the earn/redeem rules (staff-readable so the POS can preview points)</w:t>
            </w:r>
          </w:p>
        </w:tc>
      </w:tr>
      <w:tr>
        <w:tc>
          <w:tcPr>
            <w:tcW w:type="dxa" w:w="2880"/>
          </w:tcPr>
          <w:p>
            <w:r/>
            <w:r>
              <w:t>PUT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Edit earn_base / earn_points / redeem_rate / enabled (admin/manager only)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/api/modifiers[/:id]</w:t>
            </w:r>
          </w:p>
        </w:tc>
        <w:tc>
          <w:tcPr>
            <w:tcW w:type="dxa" w:w="2880"/>
          </w:tcPr>
          <w:p>
            <w:r/>
            <w:r>
              <w:t>POS add-ons (e.g. "Extra Shot"): list active, create/update (name, price_delta, optional product_id to deduct that product's recipe), delete soft-disables</w:t>
            </w:r>
          </w:p>
        </w:tc>
      </w:tr>
      <w:tr>
        <w:tc>
          <w:tcPr>
            <w:tcW w:type="dxa" w:w="2880"/>
          </w:tcPr>
          <w:p>
            <w:r/>
            <w:r>
              <w:t>GET/POST/PATCH/DELETE</w:t>
            </w:r>
          </w:p>
        </w:tc>
        <w:tc>
          <w:tcPr>
            <w:tcW w:type="dxa" w:w="2880"/>
          </w:tcPr>
          <w:p>
            <w:r/>
            <w:r>
              <w:t>/api/kitchen[/:id]</w:t>
            </w:r>
          </w:p>
        </w:tc>
        <w:tc>
          <w:tcPr>
            <w:tcW w:type="dxa" w:w="2880"/>
          </w:tcPr>
          <w:p>
            <w:r/>
            <w:r>
              <w:t>Barista ticket queue (KDS): list (?status=), send/update/cancel a ticket ("Send to Bar"), advance status (new→preparing→ready→served/cancelled), remove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/api/pos-ingredients</w:t>
            </w:r>
          </w:p>
        </w:tc>
        <w:tc>
          <w:tcPr>
            <w:tcW w:type="dxa" w:w="2880"/>
          </w:tcPr>
          <w:p>
            <w:r/>
            <w:r>
              <w:t>Read-only ingredient list (id, name, unit, cost) for the POS custom-item recipe builder — staff-safe subset of /api/ingredients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/api/pos-products</w:t>
            </w:r>
          </w:p>
        </w:tc>
        <w:tc>
          <w:tcPr>
            <w:tcW w:type="dxa" w:w="2880"/>
          </w:tcPr>
          <w:p>
            <w:r>
              <w:t>Read-only menu list (id, name, category, price) for the POS register — staff-safe subset of /api/products, omits cost/margin fields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/api/pos-category-sales</w:t>
            </w:r>
          </w:p>
        </w:tc>
        <w:tc>
          <w:tcPr>
            <w:tcW w:type="dxa" w:w="2880"/>
          </w:tcPr>
          <w:p>
            <w:r/>
            <w:r>
              <w:t>Total quantity sold per product category, so the POS orders category chips most-sold first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/api/qr?text=&amp;format=</w:t>
            </w:r>
          </w:p>
        </w:tc>
        <w:tc>
          <w:tcPr>
            <w:tcW w:type="dxa" w:w="2880"/>
          </w:tcPr>
          <w:p>
            <w:r/>
            <w:r>
              <w:t>Renders a QR code for the receipt screen — PNG image (format=png) or a data URL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/api/order-types</w:t>
            </w:r>
          </w:p>
        </w:tc>
        <w:tc>
          <w:tcPr>
            <w:tcW w:type="dxa" w:w="2880"/>
          </w:tcPr>
          <w:p>
            <w:r>
              <w:t>List order types for the POS (staff); ?all=1 includes disabled ones (manager)</w:t>
            </w:r>
          </w:p>
        </w:tc>
      </w:tr>
      <w:tr>
        <w:tc>
          <w:tcPr>
            <w:tcW w:type="dxa" w:w="2880"/>
          </w:tcPr>
          <w:p>
            <w:r>
              <w:t>POST/PUT/DELETE</w:t>
            </w:r>
          </w:p>
        </w:tc>
        <w:tc>
          <w:tcPr>
            <w:tcW w:type="dxa" w:w="2880"/>
          </w:tcPr>
          <w:p>
            <w:r>
              <w:t>/api/order-types[/:id]</w:t>
            </w:r>
          </w:p>
        </w:tc>
        <w:tc>
          <w:tcPr>
            <w:tcW w:type="dxa" w:w="2880"/>
          </w:tcPr>
          <w:p>
            <w:r>
              <w:t>Manager: add / edit / soft-disable order types and their per-item charge</w:t>
            </w:r>
          </w:p>
        </w:tc>
      </w:tr>
    </w:tbl>
    <w:p>
      <w:pPr>
        <w:pStyle w:val="Heading1"/>
      </w:pPr>
      <w:r>
        <w:rPr>
          <w:color w:val="1F4E8C"/>
        </w:rPr>
        <w:t>8. 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0.1.0</w:t>
            </w:r>
          </w:p>
        </w:tc>
        <w:tc>
          <w:tcPr>
            <w:tcW w:type="dxa" w:w="2880"/>
          </w:tcPr>
          <w:p>
            <w:r>
              <w:t>2026-07-07</w:t>
            </w:r>
          </w:p>
        </w:tc>
        <w:tc>
          <w:tcPr>
            <w:tcW w:type="dxa" w:w="2880"/>
          </w:tcPr>
          <w:p>
            <w:r>
              <w:t>Scaffold: schema, auth, ingredients/products/recipes API, Excel export</w:t>
            </w:r>
          </w:p>
        </w:tc>
      </w:tr>
      <w:tr>
        <w:tc>
          <w:tcPr>
            <w:tcW w:type="dxa" w:w="2880"/>
          </w:tcPr>
          <w:p>
            <w:r>
              <w:t>0.2.0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Resale items, latest-price calculator, suppliers/purchases/inventory</w:t>
            </w:r>
          </w:p>
        </w:tc>
      </w:tr>
      <w:tr>
        <w:tc>
          <w:tcPr>
            <w:tcW w:type="dxa" w:w="2880"/>
          </w:tcPr>
          <w:p>
            <w:r>
              <w:t>0.3.0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Separate ingredients page, ingredient categories, modal editors</w:t>
            </w:r>
          </w:p>
        </w:tc>
      </w:tr>
      <w:tr>
        <w:tc>
          <w:tcPr>
            <w:tcW w:type="dxa" w:w="2880"/>
          </w:tcPr>
          <w:p>
            <w:r>
              <w:t>0.4.0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Purchase→Inventory→Recipe→HPP flow; unified imports</w:t>
            </w:r>
          </w:p>
        </w:tc>
      </w:tr>
      <w:tr>
        <w:tc>
          <w:tcPr>
            <w:tcW w:type="dxa" w:w="2880"/>
          </w:tcPr>
          <w:p>
            <w:r>
              <w:t>0.5.0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Analytics expanded: KPI scorecard, payment mix, cashflow, forecast, budget vs actual</w:t>
            </w:r>
          </w:p>
        </w:tc>
      </w:tr>
      <w:tr>
        <w:tc>
          <w:tcPr>
            <w:tcW w:type="dxa" w:w="2880"/>
          </w:tcPr>
          <w:p>
            <w:r>
              <w:t>0.6.0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Renamed System Report→Analytics; Management nav group; in-page drill-down drawer (revenue, product, orders, COGS, expenses, order, P&amp;L); endpoints product-orders, expense-breakdown, order/:id; Budget documented. Full specification rewrite covering the entire system.</w:t>
            </w:r>
          </w:p>
        </w:tc>
      </w:tr>
      <w:tr>
        <w:tc>
          <w:tcPr>
            <w:tcW w:type="dxa" w:w="2880"/>
          </w:tcPr>
          <w:p>
            <w:r>
              <w:t>0.7.0</w:t>
            </w:r>
          </w:p>
        </w:tc>
        <w:tc>
          <w:tcPr>
            <w:tcW w:type="dxa" w:w="2880"/>
          </w:tcPr>
          <w:p>
            <w:r>
              <w:t>2026-07-13</w:t>
            </w:r>
          </w:p>
        </w:tc>
        <w:tc>
          <w:tcPr>
            <w:tcW w:type="dxa" w:w="2880"/>
          </w:tcPr>
          <w:p>
            <w:r>
              <w:t>Transaction import matcher (comma/variant POS naming → canonical products) + legacy .xls support; dedicated Riwayat Transaksi import with receipt grouping, cancellation handling, duplicate-safe re-upload, and automatic stock deduction. Fixed a day-grouping bug in Daily Sales and Cashflow (grouped by full timestamp instead of calendar date — showed one row per transaction). Fixed the month-picker defaulting to the browser's clock instead of the server's data (available-months endpoint). Added live Month-to-Date stats (Dashboard + Analytics), replacing a single-day "Today" card. Role-based post-login landing: admin→Dashboard, manager→Analytics, staff→Clock. Inventory: fixed Add/Remove adjustment sign bug (UI toggle replaces typed minus sign), stat-card drill-down to filtered ingredient lists, click-row-to-adjust, and export/import for physical stock count reconciliation. Recipe page/export now show food/snack items once they have a real recipe (was a blanket category exclusion). Consolidated local dev to a single running app (thumbaz-8newlight under PM2, port 3101); retired the older coffee-pos/8NewLight-POS processes.</w:t>
            </w:r>
          </w:p>
        </w:tc>
      </w:tr>
      <w:tr>
        <w:tc>
          <w:tcPr>
            <w:tcW w:type="dxa" w:w="2880"/>
          </w:tcPr>
          <w:p>
            <w:r>
              <w:t>0.8.0</w:t>
            </w:r>
          </w:p>
        </w:tc>
        <w:tc>
          <w:tcPr>
            <w:tcW w:type="dxa" w:w="2880"/>
          </w:tcPr>
          <w:p>
            <w:r>
              <w:t>2026-07-14</w:t>
            </w:r>
          </w:p>
        </w:tc>
        <w:tc>
          <w:tcPr>
            <w:tcW w:type="dxa" w:w="2880"/>
          </w:tcPr>
          <w:p>
            <w:r>
              <w:t>PWA support: installable on phones/tablets via manifest + minimal service worker (static shell only, never caches pages/API data). Dashboard: full drill-down drawer ported from Analytics (all KPI cards, top products, daily chart bars clickable; Revenue drills monthly -&gt; by-day summary -&gt; orders -&gt; line items) with real back navigation. Added Today-vs-Yesterday live comparison and a Stock Alerts panel rendering low/out-of-stock ingredients as a severity heatmap prioritized by whether they feed a top-10 seller. Fixed /api/reports/daily grouping by full timestamp instead of calendar date (was producing one chart bar per transaction and breaking the day drill-down).</w:t>
            </w:r>
          </w:p>
        </w:tc>
      </w:tr>
      <w:tr>
        <w:tc>
          <w:tcPr>
            <w:tcW w:type="dxa" w:w="2880"/>
          </w:tcPr>
          <w:p>
            <w:r/>
            <w:r>
              <w:t>0.9.0</w:t>
            </w:r>
          </w:p>
        </w:tc>
        <w:tc>
          <w:tcPr>
            <w:tcW w:type="dxa" w:w="2880"/>
          </w:tcPr>
          <w:p>
            <w:r/>
            <w:r>
              <w:t>2026-07-14</w:t>
            </w:r>
          </w:p>
        </w:tc>
        <w:tc>
          <w:tcPr>
            <w:tcW w:type="dxa" w:w="2880"/>
          </w:tcPr>
          <w:p>
            <w:r/>
            <w:r>
              <w:t>Dedicated Transactions page (list/search/filter/sort with an order drill-down). Stock Alert tiles now drill into ingredient detail and can act on it directly. Recent Movements moved to its own full-width column/row with a source (sale/purchase) filter. Riwayat import auto-creates a product for any name it still can't match, instead of skipping that sale.</w:t>
            </w:r>
          </w:p>
        </w:tc>
      </w:tr>
      <w:tr>
        <w:tc>
          <w:tcPr>
            <w:tcW w:type="dxa" w:w="2880"/>
          </w:tcPr>
          <w:p>
            <w:r/>
            <w:r>
              <w:t>0.10.0</w:t>
            </w:r>
          </w:p>
        </w:tc>
        <w:tc>
          <w:tcPr>
            <w:tcW w:type="dxa" w:w="2880"/>
          </w:tcPr>
          <w:p>
            <w:r/>
            <w:r>
              <w:t>2026-07-15</w:t>
            </w:r>
          </w:p>
        </w:tc>
        <w:tc>
          <w:tcPr>
            <w:tcW w:type="dxa" w:w="2880"/>
          </w:tcPr>
          <w:p>
            <w:r/>
            <w:r>
              <w:t>Stock Adjustment split out of Inventory into its own page: KPI cards, a highlighted ingredient picker with a Category column, and cross-highlighting with the movement list. POS modifiers API implemented (was a stub returning []) + seeded "Extra Shot"; POS checkout now folds modifier prices into the recorded sale and Void is real (was previously incomplete). Added the New POS concept (/pos/ui/1/register): a full register UI — cart, "Send to Bar" kitchen tickets, tablet/phone layouts — ported from an earlier prototype for side-by-side comparison with /pos.html.</w:t>
            </w:r>
          </w:p>
        </w:tc>
      </w:tr>
      <w:tr>
        <w:tc>
          <w:tcPr>
            <w:tcW w:type="dxa" w:w="2880"/>
          </w:tcPr>
          <w:p>
            <w:r/>
            <w:r>
              <w:t>0.11.0</w:t>
            </w:r>
          </w:p>
        </w:tc>
        <w:tc>
          <w:tcPr>
            <w:tcW w:type="dxa" w:w="2880"/>
          </w:tcPr>
          <w:p>
            <w:r/>
            <w:r>
              <w:t>2026-07-16</w:t>
            </w:r>
          </w:p>
        </w:tc>
        <w:tc>
          <w:tcPr>
            <w:tcW w:type="dxa" w:w="2880"/>
          </w:tcPr>
          <w:p>
            <w:r/>
            <w:r>
              <w:t>New POS became the primary POS (linked from the sidebar), with on-the-fly custom-item recipes, sales-ranked category chips, and modifiers that deduct their linked product's recipe from inventory. Added customers &amp; a loyalty program (auto member IDs, points earn/redeem, editable Loyalty Setup replacing hardcoded rates), an inline redemption flow, and a discount keypad with whole-order discount applied at Payment. Replaced the per-line order note with one customer_note per transaction. Redesigned Void with an explicit restock-vs-keep-inventory choice plus a required reason, recorded to a new void_log audit trail; added a direct Void action to the Transactions drill-down so any historical order can be voided, not just today's shift.</w:t>
            </w:r>
          </w:p>
        </w:tc>
      </w:tr>
      <w:tr>
        <w:tc>
          <w:tcPr>
            <w:tcW w:type="dxa" w:w="2880"/>
          </w:tcPr>
          <w:p>
            <w:r>
              <w:t>0.12.0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Riwayat import overhaul: revenue now taken from the discount-aware Total column (was the pre-discount subtotal, which overstated any discounted receipt); the full export is captured — cashier, customer, order type, per-line &amp; per-receipt discounts, service fee, tax, points redeemed, references, and per-line status/original/cancelled quantity (migration 026). Cancelled receipts are kept as live, status-flagged transactions instead of record-then-void. The product matcher resolves air/es/aires -&gt; Air Es and bare NewLight Latte -&gt; Hot, and splits "X, Extra Shot" into base + Extra Shot Espresso so both recipes deduct from stock. Transactions page: the Payment filter is replaced by a data-driven Order Type filter, with Order Type / Status / Discount / Tax columns that hide when the view has no data for them. New data-driven Order Types (migration 027, /api/order-types, Order Types page): delivery platforms (Grab Food / Go Food) carry a manageable per-item charge the POS auto-applies as a revenue-reducing discount. Sidebar reorganised into a POS group (Register / Kitchen / Order Types / Customers / Loyalty Setup); People renamed Employee; new Setup group (Users / Import Center).</w:t>
            </w:r>
          </w:p>
        </w:tc>
      </w:tr>
      <w:tr>
        <w:tc>
          <w:tcPr>
            <w:tcW w:type="dxa" w:w="2880"/>
          </w:tcPr>
          <w:p>
            <w:r>
              <w:t>0.13.0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Printing: added a native Android Bluetooth print method — the WebView wrapper app talks to the printer directly through Android’s own Bluetooth stack via a window.AndroidPrinter bridge, avoiding Chrome Web Bluetooth’s reconnect flakiness and needing no separate app. It’s auto-selected as the default when running inside the wrapper app; Printer Setup now offers all three methods (Native / RawBT / Web Bluetooth) and documents the page for the first time. Fixed the Transactions page’s Next/Prev pager buttons rendering white text on a white background (unreadable).</w:t>
            </w:r>
          </w:p>
        </w:tc>
      </w:tr>
      <w:tr>
        <w:tc>
          <w:tcPr>
            <w:tcW w:type="dxa" w:w="2880"/>
          </w:tcPr>
          <w:p>
            <w:r>
              <w:t>0.14.0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Fixed staff role: the POS menu, checkout, and clock-in were all silently broken because /api/products, /api/users, /api/attendance, and /api/sales were still admin/manager-gated after staff-role POS support was added — staff got unhandled 403s (empty menu, empty employee picker, and checkout itself would have failed). /api/attendance and /api/sales opened to staff, with payroll/full-history sub-routes individually re-gated to manager; added staff-safe /api/pos-products and /api/attendance/employees (no cost/pay-rate fields) rather than widening the sensitive routes. Also fixed the Android wrapper app: its WebView had no WebChromeClient, so the clock-in photo (getUserMedia) could never succeed there — added the CAMERA permission and a permission-grant bridge in MainActivity.kt.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