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58" w:rsidRDefault="00567E58"/>
    <w:p w:rsidR="00567E58" w:rsidRDefault="00567E58"/>
    <w:p w:rsidR="00567E58" w:rsidRDefault="00782E54">
      <w:pPr>
        <w:pStyle w:val="Heading2"/>
        <w:jc w:val="center"/>
        <w:rPr>
          <w:color w:val="404040"/>
          <w:sz w:val="40"/>
          <w:szCs w:val="40"/>
        </w:rPr>
      </w:pPr>
      <w:r>
        <w:rPr>
          <w:color w:val="404040"/>
          <w:sz w:val="40"/>
          <w:szCs w:val="40"/>
        </w:rPr>
        <w:t>Test Plan:</w:t>
      </w:r>
      <w:r w:rsidR="001E0FFE">
        <w:rPr>
          <w:color w:val="404040"/>
          <w:sz w:val="40"/>
          <w:szCs w:val="40"/>
        </w:rPr>
        <w:t xml:space="preserve"> AI Derma Checker Web Application</w:t>
      </w:r>
    </w:p>
    <w:p w:rsidR="007C242E" w:rsidRPr="007C242E" w:rsidRDefault="007C242E" w:rsidP="007C242E">
      <w:pPr>
        <w:pStyle w:val="BodyText"/>
      </w:pPr>
    </w:p>
    <w:p w:rsidR="001E0FFE" w:rsidRDefault="001E0FFE" w:rsidP="001E0FFE">
      <w:pPr>
        <w:pStyle w:val="BodyText"/>
      </w:pPr>
      <w:r>
        <w:t>Document Version:</w:t>
      </w:r>
      <w:r w:rsidR="007C242E">
        <w:t xml:space="preserve"> </w:t>
      </w:r>
      <w:r>
        <w:t>1.0</w:t>
      </w:r>
    </w:p>
    <w:p w:rsidR="001E0FFE" w:rsidRDefault="001E0FFE" w:rsidP="001E0FFE">
      <w:pPr>
        <w:pStyle w:val="BodyText"/>
      </w:pPr>
      <w:r>
        <w:t>Date:</w:t>
      </w:r>
      <w:r>
        <w:t xml:space="preserve"> June 10, 2025</w:t>
      </w:r>
    </w:p>
    <w:p w:rsidR="001E0FFE" w:rsidRPr="001E0FFE" w:rsidRDefault="001E0FFE" w:rsidP="001E0FFE">
      <w:pPr>
        <w:pStyle w:val="BodyText"/>
      </w:pPr>
      <w:r>
        <w:t xml:space="preserve">Prepared By: Sadia </w:t>
      </w:r>
      <w:proofErr w:type="spellStart"/>
      <w:r>
        <w:t>Yaqoob</w:t>
      </w:r>
      <w:proofErr w:type="spellEnd"/>
      <w:r>
        <w:t xml:space="preserve"> and Noor-</w:t>
      </w:r>
      <w:proofErr w:type="spellStart"/>
      <w:r>
        <w:t>ul</w:t>
      </w:r>
      <w:proofErr w:type="spellEnd"/>
      <w:r>
        <w:t>-Huda</w:t>
      </w:r>
    </w:p>
    <w:p w:rsidR="00567E58" w:rsidRDefault="00567E58">
      <w:pPr>
        <w:pStyle w:val="Heading2"/>
        <w:rPr>
          <w:b w:val="0"/>
          <w:color w:val="404040"/>
          <w:sz w:val="28"/>
          <w:szCs w:val="28"/>
        </w:rPr>
      </w:pPr>
    </w:p>
    <w:p w:rsidR="007C242E" w:rsidRPr="007C242E" w:rsidRDefault="007C242E" w:rsidP="007C242E">
      <w:pPr>
        <w:pStyle w:val="BodyText"/>
      </w:pPr>
    </w:p>
    <w:p w:rsidR="00782E54" w:rsidRDefault="00782E54" w:rsidP="00782E54">
      <w:pPr>
        <w:pStyle w:val="Heading2"/>
        <w:numPr>
          <w:ilvl w:val="0"/>
          <w:numId w:val="16"/>
        </w:numPr>
        <w:ind w:left="360"/>
        <w:rPr>
          <w:color w:val="404040"/>
          <w:sz w:val="32"/>
          <w:szCs w:val="32"/>
        </w:rPr>
      </w:pPr>
      <w:r w:rsidRPr="007C242E">
        <w:rPr>
          <w:color w:val="404040"/>
          <w:sz w:val="32"/>
          <w:szCs w:val="32"/>
        </w:rPr>
        <w:t>Introduction:</w:t>
      </w:r>
    </w:p>
    <w:p w:rsidR="00567E58" w:rsidRDefault="00782E54">
      <w:pPr>
        <w:pStyle w:val="BodyText"/>
        <w:spacing w:before="195" w:after="195" w:line="420" w:lineRule="atLeast"/>
      </w:pPr>
      <w:r>
        <w:t xml:space="preserve">  </w:t>
      </w:r>
      <w:r w:rsidR="001E0FFE">
        <w:rPr>
          <w:rStyle w:val="StrongEmphasis"/>
          <w:color w:val="404040"/>
          <w:sz w:val="28"/>
          <w:szCs w:val="28"/>
        </w:rPr>
        <w:t xml:space="preserve">    1.1 </w:t>
      </w:r>
      <w:r>
        <w:rPr>
          <w:rStyle w:val="StrongEmphasis"/>
          <w:color w:val="404040"/>
          <w:sz w:val="28"/>
          <w:szCs w:val="28"/>
        </w:rPr>
        <w:t>Purpose:</w:t>
      </w:r>
    </w:p>
    <w:p w:rsidR="001E0FFE" w:rsidRDefault="001E0FFE" w:rsidP="001E0FFE">
      <w:pPr>
        <w:pStyle w:val="BodyText"/>
        <w:spacing w:before="195" w:after="195" w:line="420" w:lineRule="atLeast"/>
        <w:ind w:left="720"/>
        <w:rPr>
          <w:color w:val="404040"/>
          <w:sz w:val="28"/>
          <w:szCs w:val="28"/>
        </w:rPr>
      </w:pPr>
      <w:r w:rsidRPr="001E0FFE">
        <w:rPr>
          <w:color w:val="404040"/>
          <w:sz w:val="28"/>
          <w:szCs w:val="28"/>
        </w:rPr>
        <w:t xml:space="preserve">The purpose of this test plan is to outline the strategy and activities for testing the "Skin Disease Detection Web Application." This document specifies the testing scope, objectives, </w:t>
      </w:r>
      <w:proofErr w:type="gramStart"/>
      <w:r w:rsidRPr="001E0FFE">
        <w:rPr>
          <w:color w:val="404040"/>
          <w:sz w:val="28"/>
          <w:szCs w:val="28"/>
        </w:rPr>
        <w:t>types</w:t>
      </w:r>
      <w:proofErr w:type="gramEnd"/>
      <w:r w:rsidRPr="001E0FFE">
        <w:rPr>
          <w:color w:val="404040"/>
          <w:sz w:val="28"/>
          <w:szCs w:val="28"/>
        </w:rPr>
        <w:t xml:space="preserve"> of testing, responsibilities, environment, and criteria for successful completion of the testing phase.</w:t>
      </w:r>
    </w:p>
    <w:p w:rsidR="00567E58" w:rsidRDefault="001E0FFE" w:rsidP="001E0FFE">
      <w:pPr>
        <w:pStyle w:val="BodyText"/>
        <w:spacing w:before="195" w:after="195" w:line="420" w:lineRule="atLeast"/>
      </w:pPr>
      <w:r>
        <w:rPr>
          <w:rStyle w:val="StrongEmphasis"/>
          <w:color w:val="404040"/>
          <w:sz w:val="28"/>
          <w:szCs w:val="28"/>
        </w:rPr>
        <w:t xml:space="preserve">     1.2 System Overview</w:t>
      </w:r>
      <w:r w:rsidR="00782E54">
        <w:rPr>
          <w:rStyle w:val="StrongEmphasis"/>
          <w:color w:val="404040"/>
          <w:sz w:val="28"/>
          <w:szCs w:val="28"/>
        </w:rPr>
        <w:t>:</w:t>
      </w:r>
    </w:p>
    <w:p w:rsidR="001E0FFE" w:rsidRDefault="001E0FFE" w:rsidP="001E0FFE">
      <w:pPr>
        <w:pStyle w:val="BodyText"/>
        <w:spacing w:before="195" w:after="195" w:line="420" w:lineRule="atLeast"/>
        <w:ind w:left="72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 </w:t>
      </w:r>
      <w:r w:rsidRPr="001E0FFE">
        <w:rPr>
          <w:color w:val="404040"/>
          <w:sz w:val="28"/>
          <w:szCs w:val="28"/>
        </w:rPr>
        <w:t>This web application allows users to upload an image of their skin for automated disease detection using a custom-trained Deep Learning (DL) model. After image upload, users make a payment to view the results. Upon successful payment, they can see the predicted disease, confidence score and access a downloadable PDF report containing detailed information, symptoms and care tips.</w:t>
      </w:r>
    </w:p>
    <w:p w:rsidR="001E0FFE" w:rsidRDefault="001E0FFE" w:rsidP="001E0FFE">
      <w:pPr>
        <w:pStyle w:val="BodyText"/>
        <w:spacing w:before="195" w:after="195" w:line="420" w:lineRule="atLeast"/>
        <w:rPr>
          <w:rStyle w:val="StrongEmphasis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     </w:t>
      </w:r>
      <w:r>
        <w:rPr>
          <w:rStyle w:val="StrongEmphasis"/>
          <w:color w:val="404040"/>
          <w:sz w:val="28"/>
          <w:szCs w:val="28"/>
        </w:rPr>
        <w:t>1.3 Scope of Testing</w:t>
      </w:r>
      <w:r>
        <w:rPr>
          <w:rStyle w:val="StrongEmphasis"/>
          <w:color w:val="404040"/>
          <w:sz w:val="28"/>
          <w:szCs w:val="28"/>
        </w:rPr>
        <w:t>:</w:t>
      </w:r>
    </w:p>
    <w:p w:rsidR="001E0FFE" w:rsidRPr="001E0FFE" w:rsidRDefault="001E0FFE" w:rsidP="001E0FFE">
      <w:pPr>
        <w:pStyle w:val="BodyText"/>
        <w:spacing w:before="195" w:after="195" w:line="420" w:lineRule="atLeast"/>
        <w:ind w:left="720" w:hanging="720"/>
        <w:rPr>
          <w:rStyle w:val="StrongEmphasis"/>
          <w:b w:val="0"/>
          <w:color w:val="404040"/>
          <w:sz w:val="28"/>
          <w:szCs w:val="28"/>
        </w:rPr>
      </w:pPr>
      <w:r w:rsidRPr="001E0FFE">
        <w:rPr>
          <w:rStyle w:val="StrongEmphasis"/>
          <w:b w:val="0"/>
          <w:color w:val="404040"/>
          <w:sz w:val="28"/>
          <w:szCs w:val="28"/>
        </w:rPr>
        <w:t xml:space="preserve">          This test plan covers the functional, performance, security, usability, and AI/ML-specific aspects of the web application, including the image upload, payment processing, results display, and PDF generation functionalities.</w:t>
      </w:r>
    </w:p>
    <w:p w:rsidR="001E0FFE" w:rsidRDefault="001E0FFE" w:rsidP="001E0FFE">
      <w:pPr>
        <w:pStyle w:val="BodyText"/>
        <w:spacing w:before="195" w:after="195" w:line="420" w:lineRule="atLeast"/>
        <w:rPr>
          <w:color w:val="404040"/>
          <w:sz w:val="28"/>
          <w:szCs w:val="28"/>
        </w:rPr>
      </w:pPr>
    </w:p>
    <w:p w:rsidR="007C242E" w:rsidRDefault="007C242E" w:rsidP="001E0FFE">
      <w:pPr>
        <w:pStyle w:val="BodyText"/>
        <w:spacing w:before="195" w:after="195" w:line="420" w:lineRule="atLeast"/>
        <w:rPr>
          <w:color w:val="404040"/>
          <w:sz w:val="28"/>
          <w:szCs w:val="28"/>
        </w:rPr>
      </w:pPr>
    </w:p>
    <w:p w:rsidR="007C242E" w:rsidRDefault="007C242E" w:rsidP="001E0FFE">
      <w:pPr>
        <w:pStyle w:val="BodyText"/>
        <w:spacing w:before="195" w:after="195" w:line="420" w:lineRule="atLeast"/>
        <w:rPr>
          <w:color w:val="404040"/>
          <w:sz w:val="28"/>
          <w:szCs w:val="28"/>
        </w:rPr>
      </w:pPr>
    </w:p>
    <w:p w:rsidR="00567E58" w:rsidRDefault="00782E54" w:rsidP="001E0FFE">
      <w:pPr>
        <w:pStyle w:val="BodyText"/>
        <w:spacing w:before="195" w:after="195" w:line="420" w:lineRule="atLeast"/>
        <w:rPr>
          <w:color w:val="404040"/>
          <w:sz w:val="28"/>
          <w:szCs w:val="28"/>
        </w:rPr>
      </w:pPr>
      <w:r w:rsidRPr="007C242E">
        <w:rPr>
          <w:b/>
          <w:bCs/>
          <w:color w:val="404040"/>
          <w:sz w:val="32"/>
          <w:szCs w:val="32"/>
        </w:rPr>
        <w:t>2.</w:t>
      </w:r>
      <w:r w:rsidRPr="007C242E">
        <w:rPr>
          <w:b/>
          <w:bCs/>
          <w:color w:val="404040"/>
          <w:sz w:val="32"/>
          <w:szCs w:val="28"/>
        </w:rPr>
        <w:t xml:space="preserve"> Test Objectives</w:t>
      </w:r>
    </w:p>
    <w:p w:rsidR="001E0FFE" w:rsidRPr="001E0FFE" w:rsidRDefault="001E0FFE" w:rsidP="007C242E">
      <w:pPr>
        <w:pStyle w:val="BodyText"/>
        <w:tabs>
          <w:tab w:val="left" w:pos="0"/>
        </w:tabs>
        <w:spacing w:line="420" w:lineRule="atLeast"/>
        <w:rPr>
          <w:color w:val="404040"/>
          <w:sz w:val="28"/>
          <w:szCs w:val="28"/>
        </w:rPr>
      </w:pPr>
      <w:r w:rsidRPr="001E0FFE">
        <w:rPr>
          <w:color w:val="404040"/>
          <w:sz w:val="28"/>
          <w:szCs w:val="28"/>
        </w:rPr>
        <w:t>The primary objectives of this testing effort are to:</w:t>
      </w:r>
    </w:p>
    <w:p w:rsidR="001E0FFE" w:rsidRPr="001E0FFE" w:rsidRDefault="007C242E" w:rsidP="001E0FFE">
      <w:pPr>
        <w:pStyle w:val="BodyText"/>
        <w:numPr>
          <w:ilvl w:val="0"/>
          <w:numId w:val="1"/>
        </w:numPr>
        <w:tabs>
          <w:tab w:val="left" w:pos="0"/>
        </w:tabs>
        <w:spacing w:line="420" w:lineRule="atLeast"/>
        <w:rPr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 xml:space="preserve"> </w:t>
      </w:r>
      <w:r w:rsidRPr="007C242E">
        <w:rPr>
          <w:b/>
          <w:color w:val="404040"/>
          <w:sz w:val="28"/>
          <w:szCs w:val="28"/>
        </w:rPr>
        <w:t>Verify</w:t>
      </w:r>
      <w:r w:rsidR="001E0FFE" w:rsidRPr="001E0FFE">
        <w:rPr>
          <w:color w:val="404040"/>
          <w:sz w:val="28"/>
          <w:szCs w:val="28"/>
        </w:rPr>
        <w:t xml:space="preserve"> that the application functions according to specified requirements (image upload, payment, results display, </w:t>
      </w:r>
      <w:proofErr w:type="gramStart"/>
      <w:r w:rsidR="001E0FFE" w:rsidRPr="001E0FFE">
        <w:rPr>
          <w:color w:val="404040"/>
          <w:sz w:val="28"/>
          <w:szCs w:val="28"/>
        </w:rPr>
        <w:t>PDF</w:t>
      </w:r>
      <w:proofErr w:type="gramEnd"/>
      <w:r w:rsidR="001E0FFE" w:rsidRPr="001E0FFE">
        <w:rPr>
          <w:color w:val="404040"/>
          <w:sz w:val="28"/>
          <w:szCs w:val="28"/>
        </w:rPr>
        <w:t xml:space="preserve"> generation).</w:t>
      </w:r>
    </w:p>
    <w:p w:rsidR="001E0FFE" w:rsidRPr="001E0FFE" w:rsidRDefault="007C242E" w:rsidP="001E0FFE">
      <w:pPr>
        <w:pStyle w:val="BodyText"/>
        <w:numPr>
          <w:ilvl w:val="0"/>
          <w:numId w:val="1"/>
        </w:numPr>
        <w:tabs>
          <w:tab w:val="left" w:pos="0"/>
        </w:tabs>
        <w:spacing w:line="420" w:lineRule="atLeast"/>
        <w:rPr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 xml:space="preserve"> </w:t>
      </w:r>
      <w:r w:rsidRPr="007C242E">
        <w:rPr>
          <w:b/>
          <w:color w:val="404040"/>
          <w:sz w:val="28"/>
          <w:szCs w:val="28"/>
        </w:rPr>
        <w:t>Assess</w:t>
      </w:r>
      <w:r w:rsidR="001E0FFE" w:rsidRPr="001E0FFE">
        <w:rPr>
          <w:color w:val="404040"/>
          <w:sz w:val="28"/>
          <w:szCs w:val="28"/>
        </w:rPr>
        <w:t xml:space="preserve"> the accuracy, robustness, and fairness (bias) of the integrated DL model.</w:t>
      </w:r>
    </w:p>
    <w:p w:rsidR="001E0FFE" w:rsidRPr="001E0FFE" w:rsidRDefault="007C242E" w:rsidP="001E0FFE">
      <w:pPr>
        <w:pStyle w:val="BodyText"/>
        <w:numPr>
          <w:ilvl w:val="0"/>
          <w:numId w:val="1"/>
        </w:numPr>
        <w:tabs>
          <w:tab w:val="left" w:pos="0"/>
        </w:tabs>
        <w:spacing w:line="420" w:lineRule="atLeast"/>
        <w:rPr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 xml:space="preserve"> </w:t>
      </w:r>
      <w:r w:rsidRPr="007C242E">
        <w:rPr>
          <w:b/>
          <w:color w:val="404040"/>
          <w:sz w:val="28"/>
          <w:szCs w:val="28"/>
        </w:rPr>
        <w:t>Ensure</w:t>
      </w:r>
      <w:r w:rsidR="001E0FFE" w:rsidRPr="001E0FFE">
        <w:rPr>
          <w:color w:val="404040"/>
          <w:sz w:val="28"/>
          <w:szCs w:val="28"/>
        </w:rPr>
        <w:t xml:space="preserve"> the payment gateway integration is secure and reliable.</w:t>
      </w:r>
    </w:p>
    <w:p w:rsidR="001E0FFE" w:rsidRPr="001E0FFE" w:rsidRDefault="007C242E" w:rsidP="001E0FFE">
      <w:pPr>
        <w:pStyle w:val="BodyText"/>
        <w:numPr>
          <w:ilvl w:val="0"/>
          <w:numId w:val="1"/>
        </w:numPr>
        <w:tabs>
          <w:tab w:val="left" w:pos="0"/>
        </w:tabs>
        <w:spacing w:line="420" w:lineRule="atLeast"/>
        <w:rPr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 xml:space="preserve"> </w:t>
      </w:r>
      <w:r w:rsidRPr="007C242E">
        <w:rPr>
          <w:b/>
          <w:color w:val="404040"/>
          <w:sz w:val="28"/>
          <w:szCs w:val="28"/>
        </w:rPr>
        <w:t>Evaluate</w:t>
      </w:r>
      <w:r w:rsidR="001E0FFE" w:rsidRPr="007C242E">
        <w:rPr>
          <w:b/>
          <w:color w:val="404040"/>
          <w:sz w:val="28"/>
          <w:szCs w:val="28"/>
        </w:rPr>
        <w:t xml:space="preserve"> </w:t>
      </w:r>
      <w:r w:rsidR="001E0FFE" w:rsidRPr="001E0FFE">
        <w:rPr>
          <w:color w:val="404040"/>
          <w:sz w:val="28"/>
          <w:szCs w:val="28"/>
        </w:rPr>
        <w:t>the application's performance under expected user loads.</w:t>
      </w:r>
    </w:p>
    <w:p w:rsidR="001E0FFE" w:rsidRPr="001E0FFE" w:rsidRDefault="007C242E" w:rsidP="001E0FFE">
      <w:pPr>
        <w:pStyle w:val="BodyText"/>
        <w:numPr>
          <w:ilvl w:val="0"/>
          <w:numId w:val="1"/>
        </w:numPr>
        <w:tabs>
          <w:tab w:val="left" w:pos="0"/>
        </w:tabs>
        <w:spacing w:line="420" w:lineRule="atLeast"/>
        <w:rPr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 xml:space="preserve"> </w:t>
      </w:r>
      <w:r w:rsidRPr="007C242E">
        <w:rPr>
          <w:b/>
          <w:color w:val="404040"/>
          <w:sz w:val="28"/>
          <w:szCs w:val="28"/>
        </w:rPr>
        <w:t>Identify</w:t>
      </w:r>
      <w:r w:rsidR="001E0FFE" w:rsidRPr="007C242E">
        <w:rPr>
          <w:b/>
          <w:color w:val="404040"/>
          <w:sz w:val="28"/>
          <w:szCs w:val="28"/>
        </w:rPr>
        <w:t xml:space="preserve"> </w:t>
      </w:r>
      <w:r w:rsidR="001E0FFE" w:rsidRPr="001E0FFE">
        <w:rPr>
          <w:color w:val="404040"/>
          <w:sz w:val="28"/>
          <w:szCs w:val="28"/>
        </w:rPr>
        <w:t>and document any defects or deviations from expected behavior.</w:t>
      </w:r>
    </w:p>
    <w:p w:rsidR="007C242E" w:rsidRDefault="007C242E" w:rsidP="007C242E">
      <w:pPr>
        <w:pStyle w:val="BodyText"/>
        <w:numPr>
          <w:ilvl w:val="0"/>
          <w:numId w:val="1"/>
        </w:numPr>
        <w:tabs>
          <w:tab w:val="left" w:pos="0"/>
        </w:tabs>
        <w:spacing w:after="0" w:line="420" w:lineRule="atLeast"/>
        <w:rPr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 xml:space="preserve"> </w:t>
      </w:r>
      <w:r w:rsidRPr="007C242E">
        <w:rPr>
          <w:b/>
          <w:color w:val="404040"/>
          <w:sz w:val="28"/>
          <w:szCs w:val="28"/>
        </w:rPr>
        <w:t>Ensure</w:t>
      </w:r>
      <w:r w:rsidR="001E0FFE" w:rsidRPr="001E0FFE">
        <w:rPr>
          <w:color w:val="404040"/>
          <w:sz w:val="28"/>
          <w:szCs w:val="28"/>
        </w:rPr>
        <w:t xml:space="preserve"> the PDF report is accurate, well-formatted, and downloadable</w:t>
      </w:r>
    </w:p>
    <w:p w:rsidR="00DC0506" w:rsidRDefault="00DC0506" w:rsidP="00DC0506">
      <w:pPr>
        <w:pStyle w:val="BodyText"/>
        <w:tabs>
          <w:tab w:val="left" w:pos="0"/>
        </w:tabs>
        <w:spacing w:after="0" w:line="420" w:lineRule="atLeast"/>
        <w:rPr>
          <w:color w:val="404040"/>
          <w:sz w:val="28"/>
          <w:szCs w:val="28"/>
        </w:rPr>
      </w:pPr>
    </w:p>
    <w:p w:rsidR="007C242E" w:rsidRDefault="007C242E" w:rsidP="007C242E">
      <w:pPr>
        <w:pStyle w:val="BodyText"/>
        <w:tabs>
          <w:tab w:val="left" w:pos="0"/>
        </w:tabs>
        <w:spacing w:after="0" w:line="420" w:lineRule="atLeast"/>
        <w:rPr>
          <w:color w:val="404040"/>
          <w:sz w:val="28"/>
          <w:szCs w:val="28"/>
        </w:rPr>
      </w:pPr>
    </w:p>
    <w:p w:rsidR="00591AE0" w:rsidRDefault="00782E54" w:rsidP="007C242E">
      <w:pPr>
        <w:pStyle w:val="BodyText"/>
        <w:tabs>
          <w:tab w:val="left" w:pos="0"/>
        </w:tabs>
        <w:spacing w:after="0" w:line="420" w:lineRule="atLeast"/>
        <w:rPr>
          <w:b/>
          <w:color w:val="404040"/>
          <w:sz w:val="32"/>
          <w:szCs w:val="32"/>
        </w:rPr>
      </w:pPr>
      <w:r w:rsidRPr="007C242E">
        <w:rPr>
          <w:b/>
          <w:color w:val="404040"/>
          <w:sz w:val="32"/>
          <w:szCs w:val="32"/>
        </w:rPr>
        <w:t>3. Test Approach</w:t>
      </w:r>
      <w:r w:rsidR="007C242E" w:rsidRPr="007C242E">
        <w:rPr>
          <w:b/>
          <w:color w:val="404040"/>
          <w:sz w:val="32"/>
          <w:szCs w:val="32"/>
        </w:rPr>
        <w:t xml:space="preserve"> (In/Out)</w:t>
      </w:r>
      <w:r w:rsidR="007C242E">
        <w:rPr>
          <w:b/>
          <w:color w:val="404040"/>
          <w:sz w:val="32"/>
          <w:szCs w:val="32"/>
        </w:rPr>
        <w:t>:</w:t>
      </w:r>
    </w:p>
    <w:p w:rsidR="00782E54" w:rsidRPr="007C242E" w:rsidRDefault="00782E54" w:rsidP="007C242E">
      <w:pPr>
        <w:pStyle w:val="BodyText"/>
        <w:tabs>
          <w:tab w:val="left" w:pos="0"/>
        </w:tabs>
        <w:spacing w:after="0" w:line="420" w:lineRule="atLeast"/>
        <w:rPr>
          <w:b/>
          <w:color w:val="404040"/>
          <w:sz w:val="32"/>
          <w:szCs w:val="32"/>
        </w:rPr>
      </w:pPr>
    </w:p>
    <w:p w:rsidR="00591AE0" w:rsidRPr="00591AE0" w:rsidRDefault="00591AE0" w:rsidP="00591AE0">
      <w:pPr>
        <w:pStyle w:val="BodyText"/>
        <w:numPr>
          <w:ilvl w:val="1"/>
          <w:numId w:val="5"/>
        </w:numPr>
        <w:tabs>
          <w:tab w:val="left" w:pos="0"/>
        </w:tabs>
        <w:spacing w:after="0" w:line="420" w:lineRule="atLeast"/>
        <w:rPr>
          <w:rStyle w:val="StrongEmphasis"/>
          <w:b w:val="0"/>
          <w:bCs w:val="0"/>
          <w:color w:val="404040"/>
          <w:sz w:val="28"/>
          <w:szCs w:val="28"/>
        </w:rPr>
      </w:pPr>
      <w:r>
        <w:rPr>
          <w:rStyle w:val="StrongEmphasis"/>
          <w:color w:val="404040"/>
          <w:sz w:val="28"/>
          <w:szCs w:val="28"/>
        </w:rPr>
        <w:t xml:space="preserve"> In Scope:</w:t>
      </w:r>
    </w:p>
    <w:p w:rsidR="00591AE0" w:rsidRPr="00591AE0" w:rsidRDefault="00591AE0" w:rsidP="00591AE0">
      <w:pPr>
        <w:pStyle w:val="BodyText"/>
        <w:tabs>
          <w:tab w:val="left" w:pos="0"/>
        </w:tabs>
        <w:spacing w:after="0" w:line="420" w:lineRule="atLeast"/>
        <w:ind w:left="720"/>
        <w:rPr>
          <w:rStyle w:val="StrongEmphasis"/>
          <w:b w:val="0"/>
          <w:bCs w:val="0"/>
          <w:color w:val="404040"/>
          <w:sz w:val="28"/>
          <w:szCs w:val="28"/>
        </w:rPr>
      </w:pPr>
    </w:p>
    <w:p w:rsidR="00591AE0" w:rsidRPr="00591AE0" w:rsidRDefault="00C50C3B" w:rsidP="00591AE0">
      <w:pPr>
        <w:pStyle w:val="BodyText"/>
        <w:numPr>
          <w:ilvl w:val="0"/>
          <w:numId w:val="6"/>
        </w:numPr>
        <w:tabs>
          <w:tab w:val="left" w:pos="0"/>
        </w:tabs>
        <w:spacing w:after="0" w:line="420" w:lineRule="atLeast"/>
        <w:rPr>
          <w:rStyle w:val="StrongEmphasis"/>
          <w:b w:val="0"/>
          <w:color w:val="404040"/>
          <w:sz w:val="28"/>
          <w:szCs w:val="28"/>
        </w:rPr>
      </w:pPr>
      <w:r w:rsidRPr="00591AE0">
        <w:rPr>
          <w:rStyle w:val="StrongEmphasis"/>
          <w:b w:val="0"/>
          <w:color w:val="404040"/>
          <w:sz w:val="28"/>
          <w:szCs w:val="28"/>
        </w:rPr>
        <w:t>User Interface (UI) interactions (navigation, form submissions).</w:t>
      </w:r>
    </w:p>
    <w:p w:rsidR="00591AE0" w:rsidRPr="00591AE0" w:rsidRDefault="00C50C3B" w:rsidP="00591AE0">
      <w:pPr>
        <w:pStyle w:val="BodyText"/>
        <w:numPr>
          <w:ilvl w:val="0"/>
          <w:numId w:val="6"/>
        </w:numPr>
        <w:tabs>
          <w:tab w:val="left" w:pos="0"/>
        </w:tabs>
        <w:spacing w:after="0" w:line="420" w:lineRule="atLeast"/>
        <w:rPr>
          <w:rStyle w:val="StrongEmphasis"/>
          <w:b w:val="0"/>
          <w:color w:val="404040"/>
          <w:sz w:val="28"/>
          <w:szCs w:val="28"/>
        </w:rPr>
      </w:pPr>
      <w:r w:rsidRPr="00591AE0">
        <w:rPr>
          <w:rStyle w:val="StrongEmphasis"/>
          <w:b w:val="0"/>
          <w:color w:val="404040"/>
          <w:sz w:val="28"/>
          <w:szCs w:val="28"/>
        </w:rPr>
        <w:t>Image upload functionality (various formats, sizes, and valid/invalid inputs).</w:t>
      </w:r>
    </w:p>
    <w:p w:rsidR="00591AE0" w:rsidRPr="00591AE0" w:rsidRDefault="00C50C3B" w:rsidP="00591AE0">
      <w:pPr>
        <w:pStyle w:val="BodyText"/>
        <w:numPr>
          <w:ilvl w:val="0"/>
          <w:numId w:val="6"/>
        </w:numPr>
        <w:tabs>
          <w:tab w:val="left" w:pos="0"/>
        </w:tabs>
        <w:spacing w:after="0" w:line="420" w:lineRule="atLeast"/>
        <w:rPr>
          <w:rStyle w:val="StrongEmphasis"/>
          <w:b w:val="0"/>
          <w:color w:val="404040"/>
          <w:sz w:val="28"/>
          <w:szCs w:val="28"/>
        </w:rPr>
      </w:pPr>
      <w:r w:rsidRPr="00591AE0">
        <w:rPr>
          <w:rStyle w:val="StrongEmphasis"/>
          <w:b w:val="0"/>
          <w:color w:val="404040"/>
          <w:sz w:val="28"/>
          <w:szCs w:val="28"/>
        </w:rPr>
        <w:t>Payment gateway integration (successful/failed transactions, error handling).</w:t>
      </w:r>
    </w:p>
    <w:p w:rsidR="00591AE0" w:rsidRPr="00591AE0" w:rsidRDefault="00C50C3B" w:rsidP="00591AE0">
      <w:pPr>
        <w:pStyle w:val="BodyText"/>
        <w:numPr>
          <w:ilvl w:val="0"/>
          <w:numId w:val="6"/>
        </w:numPr>
        <w:tabs>
          <w:tab w:val="left" w:pos="0"/>
        </w:tabs>
        <w:spacing w:after="0" w:line="420" w:lineRule="atLeast"/>
        <w:rPr>
          <w:rStyle w:val="StrongEmphasis"/>
          <w:b w:val="0"/>
          <w:color w:val="404040"/>
          <w:sz w:val="28"/>
          <w:szCs w:val="28"/>
        </w:rPr>
      </w:pPr>
      <w:r w:rsidRPr="00591AE0">
        <w:rPr>
          <w:rStyle w:val="StrongEmphasis"/>
          <w:b w:val="0"/>
          <w:color w:val="404040"/>
          <w:sz w:val="28"/>
          <w:szCs w:val="28"/>
        </w:rPr>
        <w:t>DL model inference and accuracy on various skin conditions (and healthy skin).</w:t>
      </w:r>
    </w:p>
    <w:p w:rsidR="00591AE0" w:rsidRPr="00591AE0" w:rsidRDefault="00C50C3B" w:rsidP="00591AE0">
      <w:pPr>
        <w:pStyle w:val="BodyText"/>
        <w:numPr>
          <w:ilvl w:val="0"/>
          <w:numId w:val="6"/>
        </w:numPr>
        <w:tabs>
          <w:tab w:val="left" w:pos="0"/>
        </w:tabs>
        <w:spacing w:after="0" w:line="420" w:lineRule="atLeast"/>
        <w:rPr>
          <w:rStyle w:val="StrongEmphasis"/>
          <w:b w:val="0"/>
          <w:color w:val="404040"/>
          <w:sz w:val="28"/>
          <w:szCs w:val="28"/>
        </w:rPr>
      </w:pPr>
      <w:r w:rsidRPr="00591AE0">
        <w:rPr>
          <w:rStyle w:val="StrongEmphasis"/>
          <w:b w:val="0"/>
          <w:color w:val="404040"/>
          <w:sz w:val="28"/>
          <w:szCs w:val="28"/>
        </w:rPr>
        <w:t>Display of disease results (name, confidence score).</w:t>
      </w:r>
    </w:p>
    <w:p w:rsidR="00591AE0" w:rsidRPr="00591AE0" w:rsidRDefault="00C50C3B" w:rsidP="00591AE0">
      <w:pPr>
        <w:pStyle w:val="BodyText"/>
        <w:numPr>
          <w:ilvl w:val="0"/>
          <w:numId w:val="6"/>
        </w:numPr>
        <w:tabs>
          <w:tab w:val="left" w:pos="0"/>
        </w:tabs>
        <w:spacing w:after="0" w:line="420" w:lineRule="atLeast"/>
        <w:rPr>
          <w:rStyle w:val="StrongEmphasis"/>
          <w:b w:val="0"/>
          <w:color w:val="404040"/>
          <w:sz w:val="28"/>
          <w:szCs w:val="28"/>
        </w:rPr>
      </w:pPr>
      <w:r w:rsidRPr="00591AE0">
        <w:rPr>
          <w:rStyle w:val="StrongEmphasis"/>
          <w:b w:val="0"/>
          <w:color w:val="404040"/>
          <w:sz w:val="28"/>
          <w:szCs w:val="28"/>
        </w:rPr>
        <w:t>PDF report generation and download (content, formatting, layout, watermark, logo, date).</w:t>
      </w:r>
    </w:p>
    <w:p w:rsidR="00591AE0" w:rsidRPr="00591AE0" w:rsidRDefault="00C50C3B" w:rsidP="00591AE0">
      <w:pPr>
        <w:pStyle w:val="BodyText"/>
        <w:numPr>
          <w:ilvl w:val="0"/>
          <w:numId w:val="6"/>
        </w:numPr>
        <w:tabs>
          <w:tab w:val="left" w:pos="0"/>
        </w:tabs>
        <w:spacing w:after="0" w:line="420" w:lineRule="atLeast"/>
        <w:rPr>
          <w:rStyle w:val="StrongEmphasis"/>
          <w:b w:val="0"/>
          <w:color w:val="404040"/>
          <w:sz w:val="28"/>
          <w:szCs w:val="28"/>
        </w:rPr>
      </w:pPr>
      <w:r w:rsidRPr="00591AE0">
        <w:rPr>
          <w:rStyle w:val="StrongEmphasis"/>
          <w:b w:val="0"/>
          <w:color w:val="404040"/>
          <w:sz w:val="28"/>
          <w:szCs w:val="28"/>
        </w:rPr>
        <w:t>Error handling and informative error messages.</w:t>
      </w:r>
    </w:p>
    <w:p w:rsidR="00591AE0" w:rsidRPr="00591AE0" w:rsidRDefault="00C50C3B" w:rsidP="00591AE0">
      <w:pPr>
        <w:pStyle w:val="BodyText"/>
        <w:numPr>
          <w:ilvl w:val="0"/>
          <w:numId w:val="6"/>
        </w:numPr>
        <w:tabs>
          <w:tab w:val="left" w:pos="0"/>
        </w:tabs>
        <w:spacing w:after="0" w:line="420" w:lineRule="atLeast"/>
        <w:rPr>
          <w:rStyle w:val="StrongEmphasis"/>
          <w:b w:val="0"/>
          <w:color w:val="404040"/>
          <w:sz w:val="28"/>
          <w:szCs w:val="28"/>
        </w:rPr>
      </w:pPr>
      <w:r w:rsidRPr="00591AE0">
        <w:rPr>
          <w:rStyle w:val="StrongEmphasis"/>
          <w:b w:val="0"/>
          <w:color w:val="404040"/>
          <w:sz w:val="28"/>
          <w:szCs w:val="28"/>
        </w:rPr>
        <w:t>Security aspects (data privacy, input validation, payment security).</w:t>
      </w:r>
    </w:p>
    <w:p w:rsidR="00591AE0" w:rsidRPr="00591AE0" w:rsidRDefault="00C50C3B" w:rsidP="00591AE0">
      <w:pPr>
        <w:pStyle w:val="BodyText"/>
        <w:numPr>
          <w:ilvl w:val="0"/>
          <w:numId w:val="6"/>
        </w:numPr>
        <w:tabs>
          <w:tab w:val="left" w:pos="0"/>
        </w:tabs>
        <w:spacing w:after="0" w:line="420" w:lineRule="atLeast"/>
        <w:rPr>
          <w:rStyle w:val="StrongEmphasis"/>
          <w:b w:val="0"/>
          <w:color w:val="404040"/>
          <w:sz w:val="28"/>
          <w:szCs w:val="28"/>
        </w:rPr>
      </w:pPr>
      <w:r w:rsidRPr="00591AE0">
        <w:rPr>
          <w:rStyle w:val="StrongEmphasis"/>
          <w:b w:val="0"/>
          <w:color w:val="404040"/>
          <w:sz w:val="28"/>
          <w:szCs w:val="28"/>
        </w:rPr>
        <w:t>Application performance (response times, load handling).</w:t>
      </w:r>
    </w:p>
    <w:p w:rsidR="00C50C3B" w:rsidRPr="00591AE0" w:rsidRDefault="00C50C3B" w:rsidP="00591AE0">
      <w:pPr>
        <w:pStyle w:val="BodyText"/>
        <w:numPr>
          <w:ilvl w:val="0"/>
          <w:numId w:val="6"/>
        </w:numPr>
        <w:tabs>
          <w:tab w:val="left" w:pos="0"/>
        </w:tabs>
        <w:spacing w:after="0" w:line="420" w:lineRule="atLeast"/>
        <w:rPr>
          <w:rStyle w:val="StrongEmphasis"/>
          <w:b w:val="0"/>
          <w:color w:val="404040"/>
          <w:sz w:val="28"/>
          <w:szCs w:val="28"/>
        </w:rPr>
      </w:pPr>
      <w:r w:rsidRPr="00591AE0">
        <w:rPr>
          <w:rStyle w:val="StrongEmphasis"/>
          <w:b w:val="0"/>
          <w:color w:val="404040"/>
          <w:sz w:val="28"/>
          <w:szCs w:val="28"/>
        </w:rPr>
        <w:t>Cross-browser compatibility.</w:t>
      </w:r>
    </w:p>
    <w:p w:rsidR="00C50C3B" w:rsidRPr="00591AE0" w:rsidRDefault="00C50C3B" w:rsidP="00C50C3B">
      <w:pPr>
        <w:pStyle w:val="Heading2"/>
        <w:spacing w:before="270" w:after="195" w:line="360" w:lineRule="auto"/>
        <w:rPr>
          <w:rStyle w:val="StrongEmphasis"/>
          <w:bCs/>
          <w:color w:val="404040"/>
          <w:sz w:val="28"/>
          <w:szCs w:val="28"/>
        </w:rPr>
      </w:pPr>
    </w:p>
    <w:p w:rsidR="00C50C3B" w:rsidRPr="00C50C3B" w:rsidRDefault="00591AE0" w:rsidP="00C50C3B">
      <w:pPr>
        <w:pStyle w:val="Heading2"/>
        <w:spacing w:before="270" w:after="195" w:line="360" w:lineRule="auto"/>
        <w:rPr>
          <w:rStyle w:val="StrongEmphasis"/>
          <w:b/>
          <w:bCs/>
          <w:color w:val="404040"/>
          <w:sz w:val="28"/>
          <w:szCs w:val="28"/>
        </w:rPr>
      </w:pPr>
      <w:r>
        <w:rPr>
          <w:rStyle w:val="StrongEmphasis"/>
          <w:b/>
          <w:bCs/>
          <w:color w:val="404040"/>
          <w:sz w:val="28"/>
          <w:szCs w:val="28"/>
        </w:rPr>
        <w:t xml:space="preserve">      </w:t>
      </w:r>
      <w:proofErr w:type="gramStart"/>
      <w:r>
        <w:rPr>
          <w:rStyle w:val="StrongEmphasis"/>
          <w:b/>
          <w:bCs/>
          <w:color w:val="404040"/>
          <w:sz w:val="28"/>
          <w:szCs w:val="28"/>
        </w:rPr>
        <w:t>3.2</w:t>
      </w:r>
      <w:proofErr w:type="gramEnd"/>
      <w:r>
        <w:rPr>
          <w:rStyle w:val="StrongEmphasis"/>
          <w:b/>
          <w:bCs/>
          <w:color w:val="404040"/>
          <w:sz w:val="28"/>
          <w:szCs w:val="28"/>
        </w:rPr>
        <w:t xml:space="preserve"> Out of Scope:</w:t>
      </w:r>
    </w:p>
    <w:p w:rsidR="00C50C3B" w:rsidRPr="00591AE0" w:rsidRDefault="00C50C3B" w:rsidP="00DC0506">
      <w:pPr>
        <w:pStyle w:val="Heading2"/>
        <w:numPr>
          <w:ilvl w:val="0"/>
          <w:numId w:val="7"/>
        </w:numPr>
        <w:spacing w:before="270" w:after="195" w:line="360" w:lineRule="auto"/>
        <w:ind w:left="1080" w:hanging="180"/>
        <w:rPr>
          <w:rStyle w:val="StrongEmphasis"/>
          <w:bCs/>
          <w:color w:val="404040"/>
          <w:sz w:val="28"/>
          <w:szCs w:val="28"/>
        </w:rPr>
      </w:pPr>
      <w:r w:rsidRPr="00591AE0">
        <w:rPr>
          <w:rStyle w:val="StrongEmphasis"/>
          <w:bCs/>
          <w:color w:val="404040"/>
          <w:sz w:val="28"/>
          <w:szCs w:val="28"/>
        </w:rPr>
        <w:t>Testing of third-party services beyond their integration points (e.g., internal workings of the payment gateway provider).</w:t>
      </w:r>
    </w:p>
    <w:p w:rsidR="00C50C3B" w:rsidRPr="00591AE0" w:rsidRDefault="00C50C3B" w:rsidP="00DC0506">
      <w:pPr>
        <w:pStyle w:val="Heading2"/>
        <w:numPr>
          <w:ilvl w:val="0"/>
          <w:numId w:val="7"/>
        </w:numPr>
        <w:tabs>
          <w:tab w:val="left" w:pos="1080"/>
        </w:tabs>
        <w:spacing w:before="270" w:after="195" w:line="360" w:lineRule="auto"/>
        <w:ind w:firstLine="180"/>
        <w:rPr>
          <w:rStyle w:val="StrongEmphasis"/>
          <w:bCs/>
          <w:color w:val="404040"/>
          <w:sz w:val="28"/>
          <w:szCs w:val="28"/>
        </w:rPr>
      </w:pPr>
      <w:r w:rsidRPr="00591AE0">
        <w:rPr>
          <w:rStyle w:val="StrongEmphasis"/>
          <w:bCs/>
          <w:color w:val="404040"/>
          <w:sz w:val="28"/>
          <w:szCs w:val="28"/>
        </w:rPr>
        <w:t>Load testing beyond specified concurrency limits (e.g., extreme stress testing).</w:t>
      </w:r>
    </w:p>
    <w:p w:rsidR="00DC0506" w:rsidRDefault="00C50C3B" w:rsidP="00DC0506">
      <w:pPr>
        <w:pStyle w:val="Heading2"/>
        <w:numPr>
          <w:ilvl w:val="0"/>
          <w:numId w:val="7"/>
        </w:numPr>
        <w:tabs>
          <w:tab w:val="left" w:pos="1080"/>
        </w:tabs>
        <w:spacing w:before="270" w:after="195" w:line="360" w:lineRule="auto"/>
        <w:ind w:firstLine="180"/>
        <w:rPr>
          <w:rStyle w:val="StrongEmphasis"/>
          <w:bCs/>
          <w:color w:val="404040"/>
          <w:sz w:val="28"/>
          <w:szCs w:val="28"/>
        </w:rPr>
      </w:pPr>
      <w:r w:rsidRPr="00591AE0">
        <w:rPr>
          <w:rStyle w:val="StrongEmphasis"/>
          <w:bCs/>
          <w:color w:val="404040"/>
          <w:sz w:val="28"/>
          <w:szCs w:val="28"/>
        </w:rPr>
        <w:t xml:space="preserve">Deep-dive infrastructure testing </w:t>
      </w:r>
      <w:r w:rsidR="00DC0506">
        <w:rPr>
          <w:rStyle w:val="StrongEmphasis"/>
          <w:bCs/>
          <w:color w:val="404040"/>
          <w:sz w:val="28"/>
          <w:szCs w:val="28"/>
        </w:rPr>
        <w:t xml:space="preserve">(unless directly </w:t>
      </w:r>
      <w:proofErr w:type="gramStart"/>
      <w:r w:rsidR="00DC0506">
        <w:rPr>
          <w:rStyle w:val="StrongEmphasis"/>
          <w:bCs/>
          <w:color w:val="404040"/>
          <w:sz w:val="28"/>
          <w:szCs w:val="28"/>
        </w:rPr>
        <w:t>impacting</w:t>
      </w:r>
      <w:proofErr w:type="gramEnd"/>
      <w:r w:rsidR="00DC0506">
        <w:rPr>
          <w:rStyle w:val="StrongEmphasis"/>
          <w:bCs/>
          <w:color w:val="404040"/>
          <w:sz w:val="28"/>
          <w:szCs w:val="28"/>
        </w:rPr>
        <w:t xml:space="preserve"> functionality).</w:t>
      </w:r>
    </w:p>
    <w:p w:rsidR="00DC0506" w:rsidRPr="00591AE0" w:rsidRDefault="00DC0506" w:rsidP="00DC0506">
      <w:pPr>
        <w:pStyle w:val="Heading2"/>
        <w:numPr>
          <w:ilvl w:val="0"/>
          <w:numId w:val="7"/>
        </w:numPr>
        <w:spacing w:before="270" w:after="195" w:line="360" w:lineRule="auto"/>
        <w:ind w:left="1080" w:hanging="180"/>
        <w:rPr>
          <w:rStyle w:val="StrongEmphasis"/>
          <w:bCs/>
          <w:color w:val="404040"/>
          <w:sz w:val="28"/>
          <w:szCs w:val="28"/>
        </w:rPr>
      </w:pPr>
      <w:r w:rsidRPr="00591AE0">
        <w:rPr>
          <w:rStyle w:val="StrongEmphasis"/>
          <w:bCs/>
          <w:color w:val="404040"/>
          <w:sz w:val="28"/>
          <w:szCs w:val="28"/>
        </w:rPr>
        <w:t>Accessibility testing for compliance standards (unless specified as a requirement).</w:t>
      </w:r>
    </w:p>
    <w:p w:rsidR="00C50C3B" w:rsidRPr="00DC0506" w:rsidRDefault="00591AE0" w:rsidP="00C50C3B">
      <w:pPr>
        <w:pStyle w:val="Heading2"/>
        <w:numPr>
          <w:ilvl w:val="0"/>
          <w:numId w:val="7"/>
        </w:numPr>
        <w:tabs>
          <w:tab w:val="left" w:pos="1080"/>
        </w:tabs>
        <w:spacing w:before="270" w:after="195" w:line="360" w:lineRule="auto"/>
        <w:ind w:firstLine="180"/>
        <w:rPr>
          <w:rStyle w:val="StrongEmphasis"/>
          <w:bCs/>
          <w:color w:val="404040"/>
          <w:sz w:val="28"/>
          <w:szCs w:val="28"/>
        </w:rPr>
      </w:pPr>
      <w:r w:rsidRPr="00DC0506">
        <w:rPr>
          <w:rStyle w:val="StrongEmphasis"/>
          <w:bCs/>
          <w:color w:val="404040"/>
          <w:sz w:val="28"/>
          <w:szCs w:val="28"/>
        </w:rPr>
        <w:t>T</w:t>
      </w:r>
      <w:r w:rsidR="00C50C3B" w:rsidRPr="00DC0506">
        <w:rPr>
          <w:rStyle w:val="StrongEmphasis"/>
          <w:bCs/>
          <w:color w:val="404040"/>
          <w:sz w:val="28"/>
          <w:szCs w:val="28"/>
        </w:rPr>
        <w:t xml:space="preserve">esting of fairness (bias) of the integrated </w:t>
      </w:r>
      <w:r w:rsidR="00DC0506">
        <w:rPr>
          <w:rStyle w:val="StrongEmphasis"/>
          <w:bCs/>
          <w:color w:val="404040"/>
          <w:sz w:val="28"/>
          <w:szCs w:val="28"/>
        </w:rPr>
        <w:t>DL model beyond specified limit.</w:t>
      </w:r>
    </w:p>
    <w:p w:rsidR="00DC0506" w:rsidRDefault="00DC0506" w:rsidP="00C50C3B">
      <w:pPr>
        <w:pStyle w:val="Heading1"/>
        <w:spacing w:before="270" w:after="195" w:line="360" w:lineRule="auto"/>
        <w:rPr>
          <w:color w:val="404040"/>
          <w:sz w:val="32"/>
          <w:szCs w:val="32"/>
        </w:rPr>
      </w:pPr>
    </w:p>
    <w:p w:rsidR="00DC0506" w:rsidRDefault="00DC0506" w:rsidP="00C50C3B">
      <w:pPr>
        <w:pStyle w:val="Heading1"/>
        <w:spacing w:before="270" w:after="195" w:line="360" w:lineRule="auto"/>
        <w:rPr>
          <w:color w:val="404040"/>
          <w:sz w:val="32"/>
          <w:szCs w:val="32"/>
        </w:rPr>
      </w:pPr>
      <w:r w:rsidRPr="00DC0506">
        <w:rPr>
          <w:color w:val="404040"/>
          <w:sz w:val="32"/>
          <w:szCs w:val="32"/>
        </w:rPr>
        <w:t>4. Test Strategy:</w:t>
      </w:r>
    </w:p>
    <w:p w:rsidR="00C50C3B" w:rsidRPr="00DC0506" w:rsidRDefault="00DC0506" w:rsidP="00C50C3B">
      <w:pPr>
        <w:pStyle w:val="Heading1"/>
        <w:spacing w:before="270" w:after="195" w:line="360" w:lineRule="auto"/>
        <w:rPr>
          <w:color w:val="404040"/>
          <w:sz w:val="32"/>
          <w:szCs w:val="32"/>
        </w:rPr>
      </w:pPr>
      <w:r>
        <w:rPr>
          <w:color w:val="404040"/>
          <w:sz w:val="32"/>
          <w:szCs w:val="32"/>
        </w:rPr>
        <w:t xml:space="preserve">    </w:t>
      </w:r>
      <w:r w:rsidR="009532D3">
        <w:rPr>
          <w:color w:val="404040"/>
          <w:sz w:val="28"/>
          <w:szCs w:val="28"/>
        </w:rPr>
        <w:t>4.1 Overall Approach:</w:t>
      </w:r>
    </w:p>
    <w:p w:rsidR="00782E54" w:rsidRDefault="00C50C3B" w:rsidP="00782E54">
      <w:pPr>
        <w:pStyle w:val="Heading1"/>
        <w:spacing w:before="270" w:after="195" w:line="360" w:lineRule="auto"/>
        <w:ind w:left="810"/>
        <w:rPr>
          <w:b w:val="0"/>
          <w:color w:val="404040"/>
          <w:sz w:val="28"/>
          <w:szCs w:val="28"/>
        </w:rPr>
      </w:pPr>
      <w:r w:rsidRPr="00DC0506">
        <w:rPr>
          <w:b w:val="0"/>
          <w:color w:val="404040"/>
          <w:sz w:val="28"/>
          <w:szCs w:val="28"/>
        </w:rPr>
        <w:t xml:space="preserve">Testing will follow a black-box approach, focusing on the functionality of the application from a user's perspective without knowledge of internal code structure. </w:t>
      </w:r>
    </w:p>
    <w:p w:rsidR="00DC0506" w:rsidRDefault="00782E54" w:rsidP="00782E54">
      <w:pPr>
        <w:pStyle w:val="Heading1"/>
        <w:spacing w:before="270" w:after="195" w:line="360" w:lineRule="auto"/>
        <w:ind w:left="810"/>
        <w:rPr>
          <w:b w:val="0"/>
          <w:color w:val="404040"/>
          <w:sz w:val="28"/>
          <w:szCs w:val="28"/>
        </w:rPr>
      </w:pPr>
      <w:r w:rsidRPr="00DC0506">
        <w:rPr>
          <w:b w:val="0"/>
          <w:color w:val="404040"/>
          <w:sz w:val="28"/>
          <w:szCs w:val="28"/>
        </w:rPr>
        <w:t xml:space="preserve">It will also incorporate specific white-box elements for DL </w:t>
      </w:r>
      <w:r>
        <w:rPr>
          <w:b w:val="0"/>
          <w:color w:val="404040"/>
          <w:sz w:val="28"/>
          <w:szCs w:val="28"/>
        </w:rPr>
        <w:t xml:space="preserve">model </w:t>
      </w:r>
      <w:r w:rsidRPr="00DC0506">
        <w:rPr>
          <w:b w:val="0"/>
          <w:color w:val="404040"/>
          <w:sz w:val="28"/>
          <w:szCs w:val="28"/>
        </w:rPr>
        <w:t xml:space="preserve">evaluation and coding as well (e.g., analyzing model outputs). End-to-end testing </w:t>
      </w:r>
      <w:proofErr w:type="gramStart"/>
      <w:r w:rsidRPr="00DC0506">
        <w:rPr>
          <w:b w:val="0"/>
          <w:color w:val="404040"/>
          <w:sz w:val="28"/>
          <w:szCs w:val="28"/>
        </w:rPr>
        <w:t>will be performed</w:t>
      </w:r>
      <w:proofErr w:type="gramEnd"/>
      <w:r w:rsidRPr="00DC0506">
        <w:rPr>
          <w:b w:val="0"/>
          <w:color w:val="404040"/>
          <w:sz w:val="28"/>
          <w:szCs w:val="28"/>
        </w:rPr>
        <w:t xml:space="preserve"> for critical user flows.</w:t>
      </w:r>
    </w:p>
    <w:p w:rsidR="00782E54" w:rsidRPr="00782E54" w:rsidRDefault="00782E54" w:rsidP="00782E54">
      <w:pPr>
        <w:pStyle w:val="BodyText"/>
      </w:pPr>
    </w:p>
    <w:p w:rsidR="00C50C3B" w:rsidRPr="00DC0506" w:rsidRDefault="009532D3" w:rsidP="009532D3">
      <w:pPr>
        <w:pStyle w:val="Heading1"/>
        <w:spacing w:before="270" w:after="195" w:line="360" w:lineRule="auto"/>
        <w:rPr>
          <w:b w:val="0"/>
          <w:color w:val="404040"/>
          <w:sz w:val="28"/>
          <w:szCs w:val="28"/>
        </w:rPr>
      </w:pPr>
      <w:r>
        <w:rPr>
          <w:b w:val="0"/>
          <w:color w:val="404040"/>
          <w:sz w:val="28"/>
          <w:szCs w:val="28"/>
        </w:rPr>
        <w:lastRenderedPageBreak/>
        <w:t xml:space="preserve">    </w:t>
      </w:r>
      <w:r>
        <w:rPr>
          <w:color w:val="404040"/>
          <w:sz w:val="28"/>
          <w:szCs w:val="28"/>
        </w:rPr>
        <w:t>4.2 Testing Phases:</w:t>
      </w:r>
    </w:p>
    <w:p w:rsidR="00C50C3B" w:rsidRPr="00C50C3B" w:rsidRDefault="00F20D12" w:rsidP="00F20D12">
      <w:pPr>
        <w:pStyle w:val="Heading1"/>
        <w:numPr>
          <w:ilvl w:val="0"/>
          <w:numId w:val="8"/>
        </w:numPr>
        <w:spacing w:before="270" w:after="195" w:line="360" w:lineRule="auto"/>
        <w:ind w:left="990" w:hanging="27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Unit </w:t>
      </w:r>
      <w:proofErr w:type="gramStart"/>
      <w:r>
        <w:rPr>
          <w:color w:val="404040"/>
          <w:sz w:val="28"/>
          <w:szCs w:val="28"/>
        </w:rPr>
        <w:t>Testing</w:t>
      </w:r>
      <w:proofErr w:type="gramEnd"/>
      <w:r>
        <w:rPr>
          <w:color w:val="404040"/>
          <w:sz w:val="28"/>
          <w:szCs w:val="28"/>
        </w:rPr>
        <w:t>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F20D12">
        <w:rPr>
          <w:b w:val="0"/>
          <w:color w:val="404040"/>
          <w:sz w:val="28"/>
          <w:szCs w:val="28"/>
        </w:rPr>
        <w:t>(Performed by developers) Individual components (e.g., image processing module, payment API connector).</w:t>
      </w:r>
    </w:p>
    <w:p w:rsidR="00C50C3B" w:rsidRPr="00F20D12" w:rsidRDefault="00F20D12" w:rsidP="00F20D12">
      <w:pPr>
        <w:pStyle w:val="Heading1"/>
        <w:numPr>
          <w:ilvl w:val="0"/>
          <w:numId w:val="8"/>
        </w:numPr>
        <w:spacing w:before="270" w:after="195" w:line="360" w:lineRule="auto"/>
        <w:ind w:left="990" w:hanging="270"/>
        <w:rPr>
          <w:b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Integration Testing: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F20D12">
        <w:rPr>
          <w:b w:val="0"/>
          <w:color w:val="404040"/>
          <w:sz w:val="28"/>
          <w:szCs w:val="28"/>
        </w:rPr>
        <w:t>Verifying communication between modules (e.g., upload -&gt; model -&gt; results).</w:t>
      </w:r>
    </w:p>
    <w:p w:rsidR="00C50C3B" w:rsidRPr="00C50C3B" w:rsidRDefault="00F20D12" w:rsidP="00F20D12">
      <w:pPr>
        <w:pStyle w:val="Heading1"/>
        <w:numPr>
          <w:ilvl w:val="0"/>
          <w:numId w:val="8"/>
        </w:numPr>
        <w:spacing w:before="270" w:after="195" w:line="360" w:lineRule="auto"/>
        <w:ind w:left="990" w:hanging="27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System Testing: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F20D12">
        <w:rPr>
          <w:b w:val="0"/>
          <w:color w:val="404040"/>
          <w:sz w:val="28"/>
          <w:szCs w:val="28"/>
        </w:rPr>
        <w:t>Comprehensive testing of the entire integrated system against requirements. This phase includes:</w:t>
      </w:r>
    </w:p>
    <w:p w:rsidR="00C50C3B" w:rsidRPr="00C50C3B" w:rsidRDefault="00F20D12" w:rsidP="00F20D12">
      <w:pPr>
        <w:pStyle w:val="Heading1"/>
        <w:numPr>
          <w:ilvl w:val="0"/>
          <w:numId w:val="8"/>
        </w:numPr>
        <w:spacing w:before="270" w:after="195" w:line="360" w:lineRule="auto"/>
        <w:ind w:left="990" w:hanging="27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DL Model Testing: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F20D12">
        <w:rPr>
          <w:b w:val="0"/>
          <w:color w:val="404040"/>
          <w:sz w:val="28"/>
          <w:szCs w:val="28"/>
        </w:rPr>
        <w:t>Specific evaluation of AI performance.</w:t>
      </w:r>
    </w:p>
    <w:p w:rsidR="00C50C3B" w:rsidRPr="00F20D12" w:rsidRDefault="00F20D12" w:rsidP="00F20D12">
      <w:pPr>
        <w:pStyle w:val="Heading1"/>
        <w:numPr>
          <w:ilvl w:val="0"/>
          <w:numId w:val="8"/>
        </w:numPr>
        <w:spacing w:before="270" w:after="195" w:line="360" w:lineRule="auto"/>
        <w:ind w:left="990" w:hanging="270"/>
        <w:rPr>
          <w:b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Payment Testing: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F20D12">
        <w:rPr>
          <w:b w:val="0"/>
          <w:color w:val="404040"/>
          <w:sz w:val="28"/>
          <w:szCs w:val="28"/>
        </w:rPr>
        <w:t>Transaction flows.</w:t>
      </w:r>
    </w:p>
    <w:p w:rsidR="00C50C3B" w:rsidRPr="00F20D12" w:rsidRDefault="00F20D12" w:rsidP="00F20D12">
      <w:pPr>
        <w:pStyle w:val="Heading1"/>
        <w:numPr>
          <w:ilvl w:val="0"/>
          <w:numId w:val="8"/>
        </w:numPr>
        <w:spacing w:before="270" w:after="195" w:line="360" w:lineRule="auto"/>
        <w:ind w:left="990" w:hanging="270"/>
        <w:rPr>
          <w:b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PDF Generation Testing: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F20D12">
        <w:rPr>
          <w:b w:val="0"/>
          <w:color w:val="404040"/>
          <w:sz w:val="28"/>
          <w:szCs w:val="28"/>
        </w:rPr>
        <w:t>Report accuracy and integrity.</w:t>
      </w:r>
    </w:p>
    <w:p w:rsidR="00C50C3B" w:rsidRPr="00F20D12" w:rsidRDefault="00F20D12" w:rsidP="00F20D12">
      <w:pPr>
        <w:pStyle w:val="Heading1"/>
        <w:numPr>
          <w:ilvl w:val="0"/>
          <w:numId w:val="8"/>
        </w:numPr>
        <w:spacing w:before="270" w:after="195" w:line="360" w:lineRule="auto"/>
        <w:ind w:left="990" w:hanging="270"/>
        <w:rPr>
          <w:b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User Acceptance Testing (UAT):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F20D12">
        <w:rPr>
          <w:b w:val="0"/>
          <w:color w:val="404040"/>
          <w:sz w:val="28"/>
          <w:szCs w:val="28"/>
        </w:rPr>
        <w:t>(Performed by business users/stakeholders) Validating the application meets business needs and user expectations.</w:t>
      </w:r>
    </w:p>
    <w:p w:rsidR="00C50C3B" w:rsidRPr="00C50C3B" w:rsidRDefault="00F20D12" w:rsidP="00F20D12">
      <w:pPr>
        <w:pStyle w:val="Heading1"/>
        <w:spacing w:before="270" w:after="195" w:line="360" w:lineRule="auto"/>
        <w:ind w:left="27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4.3 Test Environment:</w:t>
      </w:r>
    </w:p>
    <w:p w:rsidR="00C50C3B" w:rsidRPr="00C50C3B" w:rsidRDefault="00B85C93" w:rsidP="00E6580B">
      <w:pPr>
        <w:pStyle w:val="Heading1"/>
        <w:numPr>
          <w:ilvl w:val="0"/>
          <w:numId w:val="9"/>
        </w:numPr>
        <w:spacing w:before="270" w:after="195" w:line="360" w:lineRule="auto"/>
        <w:ind w:left="108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Development Environment: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E6580B">
        <w:rPr>
          <w:b w:val="0"/>
          <w:color w:val="404040"/>
          <w:sz w:val="28"/>
          <w:szCs w:val="28"/>
        </w:rPr>
        <w:t>For unit and initial integration testing.</w:t>
      </w:r>
    </w:p>
    <w:p w:rsidR="00C50C3B" w:rsidRPr="00E6580B" w:rsidRDefault="00C50C3B" w:rsidP="00E6580B">
      <w:pPr>
        <w:pStyle w:val="Heading1"/>
        <w:numPr>
          <w:ilvl w:val="0"/>
          <w:numId w:val="9"/>
        </w:numPr>
        <w:spacing w:before="270" w:after="195" w:line="360" w:lineRule="auto"/>
        <w:ind w:left="1080"/>
        <w:rPr>
          <w:b w:val="0"/>
          <w:color w:val="404040"/>
          <w:sz w:val="28"/>
          <w:szCs w:val="28"/>
        </w:rPr>
      </w:pPr>
      <w:r w:rsidRPr="00C50C3B">
        <w:rPr>
          <w:color w:val="404040"/>
          <w:sz w:val="28"/>
          <w:szCs w:val="28"/>
        </w:rPr>
        <w:t>Stag</w:t>
      </w:r>
      <w:r w:rsidR="00B85C93">
        <w:rPr>
          <w:color w:val="404040"/>
          <w:sz w:val="28"/>
          <w:szCs w:val="28"/>
        </w:rPr>
        <w:t>ing/QA Environment:</w:t>
      </w:r>
      <w:r w:rsidRPr="00C50C3B">
        <w:rPr>
          <w:color w:val="404040"/>
          <w:sz w:val="28"/>
          <w:szCs w:val="28"/>
        </w:rPr>
        <w:t xml:space="preserve"> </w:t>
      </w:r>
      <w:r w:rsidRPr="00E6580B">
        <w:rPr>
          <w:b w:val="0"/>
          <w:color w:val="404040"/>
          <w:sz w:val="28"/>
          <w:szCs w:val="28"/>
        </w:rPr>
        <w:t xml:space="preserve">Dedicated </w:t>
      </w:r>
      <w:proofErr w:type="gramStart"/>
      <w:r w:rsidRPr="00E6580B">
        <w:rPr>
          <w:b w:val="0"/>
          <w:color w:val="404040"/>
          <w:sz w:val="28"/>
          <w:szCs w:val="28"/>
        </w:rPr>
        <w:t>environment mirroring</w:t>
      </w:r>
      <w:proofErr w:type="gramEnd"/>
      <w:r w:rsidRPr="00E6580B">
        <w:rPr>
          <w:b w:val="0"/>
          <w:color w:val="404040"/>
          <w:sz w:val="28"/>
          <w:szCs w:val="28"/>
        </w:rPr>
        <w:t xml:space="preserve"> production for system testing.</w:t>
      </w:r>
    </w:p>
    <w:p w:rsidR="00C50C3B" w:rsidRPr="00E6580B" w:rsidRDefault="00B85C93" w:rsidP="00E6580B">
      <w:pPr>
        <w:pStyle w:val="Heading1"/>
        <w:numPr>
          <w:ilvl w:val="0"/>
          <w:numId w:val="9"/>
        </w:numPr>
        <w:spacing w:before="270" w:after="195" w:line="360" w:lineRule="auto"/>
        <w:ind w:left="1080"/>
        <w:rPr>
          <w:b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OS: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E6580B">
        <w:rPr>
          <w:b w:val="0"/>
          <w:color w:val="404040"/>
          <w:sz w:val="28"/>
          <w:szCs w:val="28"/>
        </w:rPr>
        <w:t>[e.g., Ubuntu 22.04 LTS]</w:t>
      </w:r>
    </w:p>
    <w:p w:rsidR="00C50C3B" w:rsidRPr="00C50C3B" w:rsidRDefault="00B85C93" w:rsidP="00E6580B">
      <w:pPr>
        <w:pStyle w:val="Heading1"/>
        <w:numPr>
          <w:ilvl w:val="0"/>
          <w:numId w:val="9"/>
        </w:numPr>
        <w:spacing w:before="270" w:after="195" w:line="360" w:lineRule="auto"/>
        <w:ind w:left="108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Web Server: </w:t>
      </w:r>
      <w:r w:rsidR="00C50C3B" w:rsidRPr="00E6580B">
        <w:rPr>
          <w:b w:val="0"/>
          <w:color w:val="404040"/>
          <w:sz w:val="28"/>
          <w:szCs w:val="28"/>
        </w:rPr>
        <w:t xml:space="preserve">[e.g., </w:t>
      </w:r>
      <w:proofErr w:type="spellStart"/>
      <w:r w:rsidR="00C50C3B" w:rsidRPr="00E6580B">
        <w:rPr>
          <w:b w:val="0"/>
          <w:color w:val="404040"/>
          <w:sz w:val="28"/>
          <w:szCs w:val="28"/>
        </w:rPr>
        <w:t>Uvicorn</w:t>
      </w:r>
      <w:proofErr w:type="spellEnd"/>
      <w:r w:rsidR="00C50C3B" w:rsidRPr="00E6580B">
        <w:rPr>
          <w:b w:val="0"/>
          <w:color w:val="404040"/>
          <w:sz w:val="28"/>
          <w:szCs w:val="28"/>
        </w:rPr>
        <w:t>]</w:t>
      </w:r>
    </w:p>
    <w:p w:rsidR="00C50C3B" w:rsidRPr="00E6580B" w:rsidRDefault="00B85C93" w:rsidP="00E6580B">
      <w:pPr>
        <w:pStyle w:val="Heading1"/>
        <w:numPr>
          <w:ilvl w:val="0"/>
          <w:numId w:val="9"/>
        </w:numPr>
        <w:spacing w:before="270" w:after="195" w:line="360" w:lineRule="auto"/>
        <w:ind w:left="1080"/>
        <w:rPr>
          <w:b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Database: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E6580B">
        <w:rPr>
          <w:b w:val="0"/>
          <w:color w:val="404040"/>
          <w:sz w:val="28"/>
          <w:szCs w:val="28"/>
        </w:rPr>
        <w:t>[e.g., PostgreSQL, MongoDB]</w:t>
      </w:r>
    </w:p>
    <w:p w:rsidR="00C50C3B" w:rsidRPr="00C50C3B" w:rsidRDefault="00B85C93" w:rsidP="00E6580B">
      <w:pPr>
        <w:pStyle w:val="Heading1"/>
        <w:numPr>
          <w:ilvl w:val="0"/>
          <w:numId w:val="9"/>
        </w:numPr>
        <w:spacing w:before="270" w:after="195" w:line="360" w:lineRule="auto"/>
        <w:ind w:left="108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DL Framework: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E6580B">
        <w:rPr>
          <w:b w:val="0"/>
          <w:color w:val="404040"/>
          <w:sz w:val="28"/>
          <w:szCs w:val="28"/>
        </w:rPr>
        <w:t xml:space="preserve">[e.g., </w:t>
      </w:r>
      <w:proofErr w:type="spellStart"/>
      <w:r w:rsidR="00C50C3B" w:rsidRPr="00E6580B">
        <w:rPr>
          <w:b w:val="0"/>
          <w:color w:val="404040"/>
          <w:sz w:val="28"/>
          <w:szCs w:val="28"/>
        </w:rPr>
        <w:t>PyTorch</w:t>
      </w:r>
      <w:proofErr w:type="spellEnd"/>
      <w:r w:rsidR="00C50C3B" w:rsidRPr="00E6580B">
        <w:rPr>
          <w:b w:val="0"/>
          <w:color w:val="404040"/>
          <w:sz w:val="28"/>
          <w:szCs w:val="28"/>
        </w:rPr>
        <w:t>/</w:t>
      </w:r>
      <w:proofErr w:type="spellStart"/>
      <w:r w:rsidR="00C50C3B" w:rsidRPr="00E6580B">
        <w:rPr>
          <w:b w:val="0"/>
          <w:color w:val="404040"/>
          <w:sz w:val="28"/>
          <w:szCs w:val="28"/>
        </w:rPr>
        <w:t>TensorFlow</w:t>
      </w:r>
      <w:proofErr w:type="spellEnd"/>
      <w:r w:rsidR="00C50C3B" w:rsidRPr="00E6580B">
        <w:rPr>
          <w:b w:val="0"/>
          <w:color w:val="404040"/>
          <w:sz w:val="28"/>
          <w:szCs w:val="28"/>
        </w:rPr>
        <w:t>, YOLOv8]</w:t>
      </w:r>
    </w:p>
    <w:p w:rsidR="00C50C3B" w:rsidRPr="00E6580B" w:rsidRDefault="00B85C93" w:rsidP="00E6580B">
      <w:pPr>
        <w:pStyle w:val="Heading1"/>
        <w:numPr>
          <w:ilvl w:val="0"/>
          <w:numId w:val="9"/>
        </w:numPr>
        <w:spacing w:before="270" w:after="195" w:line="360" w:lineRule="auto"/>
        <w:ind w:left="1080"/>
        <w:rPr>
          <w:b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Python Version: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E6580B">
        <w:rPr>
          <w:b w:val="0"/>
          <w:color w:val="404040"/>
          <w:sz w:val="28"/>
          <w:szCs w:val="28"/>
        </w:rPr>
        <w:t>[e.g., 3.9+]</w:t>
      </w:r>
    </w:p>
    <w:p w:rsidR="00B85C93" w:rsidRDefault="00C50C3B" w:rsidP="00E6580B">
      <w:pPr>
        <w:pStyle w:val="Heading1"/>
        <w:numPr>
          <w:ilvl w:val="0"/>
          <w:numId w:val="9"/>
        </w:numPr>
        <w:spacing w:before="270" w:after="195" w:line="360" w:lineRule="auto"/>
        <w:ind w:left="1080"/>
        <w:rPr>
          <w:color w:val="404040"/>
          <w:sz w:val="28"/>
          <w:szCs w:val="28"/>
        </w:rPr>
      </w:pPr>
      <w:r w:rsidRPr="00C50C3B">
        <w:rPr>
          <w:color w:val="404040"/>
          <w:sz w:val="28"/>
          <w:szCs w:val="28"/>
        </w:rPr>
        <w:t>Payment Ga</w:t>
      </w:r>
      <w:r w:rsidR="00E6580B">
        <w:rPr>
          <w:color w:val="404040"/>
          <w:sz w:val="28"/>
          <w:szCs w:val="28"/>
        </w:rPr>
        <w:t>teway Sandbox/Test Credentials.</w:t>
      </w:r>
    </w:p>
    <w:p w:rsidR="00C50C3B" w:rsidRPr="00C50C3B" w:rsidRDefault="00E6580B" w:rsidP="00E6580B">
      <w:pPr>
        <w:pStyle w:val="Heading1"/>
        <w:numPr>
          <w:ilvl w:val="0"/>
          <w:numId w:val="9"/>
        </w:numPr>
        <w:spacing w:before="270" w:after="195" w:line="360" w:lineRule="auto"/>
        <w:ind w:left="117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Client Devices: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E6580B">
        <w:rPr>
          <w:b w:val="0"/>
          <w:color w:val="404040"/>
          <w:sz w:val="28"/>
          <w:szCs w:val="28"/>
        </w:rPr>
        <w:t>Various desktop browsers (Chrome, Firefox, Edge, Safari), mobile browsers (Android, iOS).</w:t>
      </w:r>
    </w:p>
    <w:p w:rsidR="00C50C3B" w:rsidRPr="00C50C3B" w:rsidRDefault="00E6580B" w:rsidP="00C50C3B">
      <w:pPr>
        <w:pStyle w:val="Heading1"/>
        <w:spacing w:before="270" w:after="195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    4.4 Test Data Management</w:t>
      </w:r>
    </w:p>
    <w:p w:rsidR="00E6580B" w:rsidRDefault="00E6580B" w:rsidP="00E6580B">
      <w:pPr>
        <w:pStyle w:val="Heading1"/>
        <w:spacing w:before="270" w:after="195" w:line="360" w:lineRule="auto"/>
        <w:ind w:firstLine="72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Image Data: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E6580B">
        <w:rPr>
          <w:b w:val="0"/>
          <w:color w:val="404040"/>
          <w:sz w:val="28"/>
          <w:szCs w:val="28"/>
        </w:rPr>
        <w:t>A diverse set of skin images, including</w:t>
      </w:r>
      <w:r w:rsidR="00C50C3B" w:rsidRPr="00C50C3B">
        <w:rPr>
          <w:color w:val="404040"/>
          <w:sz w:val="28"/>
          <w:szCs w:val="28"/>
        </w:rPr>
        <w:t>:</w:t>
      </w:r>
    </w:p>
    <w:p w:rsidR="00C50C3B" w:rsidRPr="00E6580B" w:rsidRDefault="00C50C3B" w:rsidP="00E6580B">
      <w:pPr>
        <w:pStyle w:val="Heading1"/>
        <w:numPr>
          <w:ilvl w:val="3"/>
          <w:numId w:val="10"/>
        </w:numPr>
        <w:tabs>
          <w:tab w:val="left" w:pos="2520"/>
        </w:tabs>
        <w:spacing w:before="270" w:after="195" w:line="360" w:lineRule="auto"/>
        <w:ind w:hanging="630"/>
        <w:rPr>
          <w:b w:val="0"/>
          <w:color w:val="404040"/>
          <w:sz w:val="28"/>
          <w:szCs w:val="28"/>
        </w:rPr>
      </w:pPr>
      <w:r w:rsidRPr="00E6580B">
        <w:rPr>
          <w:b w:val="0"/>
          <w:color w:val="404040"/>
          <w:sz w:val="28"/>
          <w:szCs w:val="28"/>
        </w:rPr>
        <w:t>Images for each of the 10 defined disease classes.</w:t>
      </w:r>
    </w:p>
    <w:p w:rsidR="00C50C3B" w:rsidRPr="00E6580B" w:rsidRDefault="00C50C3B" w:rsidP="00E6580B">
      <w:pPr>
        <w:pStyle w:val="Heading1"/>
        <w:numPr>
          <w:ilvl w:val="3"/>
          <w:numId w:val="10"/>
        </w:numPr>
        <w:spacing w:before="270" w:after="195" w:line="360" w:lineRule="auto"/>
        <w:ind w:left="2520" w:hanging="270"/>
        <w:rPr>
          <w:b w:val="0"/>
          <w:color w:val="404040"/>
          <w:sz w:val="28"/>
          <w:szCs w:val="28"/>
        </w:rPr>
      </w:pPr>
      <w:r w:rsidRPr="00E6580B">
        <w:rPr>
          <w:b w:val="0"/>
          <w:color w:val="404040"/>
          <w:sz w:val="28"/>
          <w:szCs w:val="28"/>
        </w:rPr>
        <w:t>Images with varying skin tones (critical for bias detection).</w:t>
      </w:r>
    </w:p>
    <w:p w:rsidR="00C50C3B" w:rsidRPr="00E6580B" w:rsidRDefault="00C50C3B" w:rsidP="00E6580B">
      <w:pPr>
        <w:pStyle w:val="Heading1"/>
        <w:numPr>
          <w:ilvl w:val="3"/>
          <w:numId w:val="10"/>
        </w:numPr>
        <w:spacing w:before="270" w:after="195" w:line="360" w:lineRule="auto"/>
        <w:ind w:left="2520" w:hanging="270"/>
        <w:rPr>
          <w:b w:val="0"/>
          <w:color w:val="404040"/>
          <w:sz w:val="28"/>
          <w:szCs w:val="28"/>
        </w:rPr>
      </w:pPr>
      <w:r w:rsidRPr="00E6580B">
        <w:rPr>
          <w:b w:val="0"/>
          <w:color w:val="404040"/>
          <w:sz w:val="28"/>
          <w:szCs w:val="28"/>
        </w:rPr>
        <w:t>Images with different lighting conditions and different body parts</w:t>
      </w:r>
    </w:p>
    <w:p w:rsidR="00C50C3B" w:rsidRPr="00E6580B" w:rsidRDefault="00C50C3B" w:rsidP="00C50C3B">
      <w:pPr>
        <w:pStyle w:val="Heading1"/>
        <w:spacing w:before="270" w:after="195" w:line="360" w:lineRule="auto"/>
        <w:rPr>
          <w:color w:val="404040"/>
          <w:sz w:val="32"/>
          <w:szCs w:val="32"/>
        </w:rPr>
      </w:pPr>
    </w:p>
    <w:p w:rsidR="00E6580B" w:rsidRDefault="00C50C3B" w:rsidP="00C50C3B">
      <w:pPr>
        <w:pStyle w:val="Heading1"/>
        <w:spacing w:before="270" w:after="195" w:line="360" w:lineRule="auto"/>
        <w:rPr>
          <w:color w:val="404040"/>
          <w:sz w:val="32"/>
          <w:szCs w:val="32"/>
        </w:rPr>
      </w:pPr>
      <w:r w:rsidRPr="00E6580B">
        <w:rPr>
          <w:color w:val="404040"/>
          <w:sz w:val="32"/>
          <w:szCs w:val="32"/>
        </w:rPr>
        <w:t>5. Test Deliverab</w:t>
      </w:r>
      <w:r w:rsidR="00E6580B" w:rsidRPr="00E6580B">
        <w:rPr>
          <w:color w:val="404040"/>
          <w:sz w:val="32"/>
          <w:szCs w:val="32"/>
        </w:rPr>
        <w:t>les</w:t>
      </w:r>
    </w:p>
    <w:p w:rsidR="00C50C3B" w:rsidRPr="00E6580B" w:rsidRDefault="00C50C3B" w:rsidP="00E6580B">
      <w:pPr>
        <w:pStyle w:val="Heading1"/>
        <w:numPr>
          <w:ilvl w:val="0"/>
          <w:numId w:val="11"/>
        </w:numPr>
        <w:spacing w:before="270" w:after="195" w:line="360" w:lineRule="auto"/>
        <w:rPr>
          <w:color w:val="404040"/>
          <w:sz w:val="32"/>
          <w:szCs w:val="32"/>
        </w:rPr>
      </w:pPr>
      <w:r w:rsidRPr="00E6580B">
        <w:rPr>
          <w:b w:val="0"/>
          <w:color w:val="404040"/>
          <w:sz w:val="28"/>
          <w:szCs w:val="28"/>
        </w:rPr>
        <w:t>Test Plan Document (this document)</w:t>
      </w:r>
    </w:p>
    <w:p w:rsidR="00C50C3B" w:rsidRPr="00E6580B" w:rsidRDefault="00C50C3B" w:rsidP="00E6580B">
      <w:pPr>
        <w:pStyle w:val="Heading1"/>
        <w:numPr>
          <w:ilvl w:val="0"/>
          <w:numId w:val="11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E6580B">
        <w:rPr>
          <w:b w:val="0"/>
          <w:color w:val="404040"/>
          <w:sz w:val="28"/>
          <w:szCs w:val="28"/>
        </w:rPr>
        <w:t>Test Cases (detailed steps, expected results)</w:t>
      </w:r>
    </w:p>
    <w:p w:rsidR="00C50C3B" w:rsidRPr="00E6580B" w:rsidRDefault="00C50C3B" w:rsidP="00E6580B">
      <w:pPr>
        <w:pStyle w:val="Heading1"/>
        <w:numPr>
          <w:ilvl w:val="0"/>
          <w:numId w:val="11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E6580B">
        <w:rPr>
          <w:b w:val="0"/>
          <w:color w:val="404040"/>
          <w:sz w:val="28"/>
          <w:szCs w:val="28"/>
        </w:rPr>
        <w:t>Bug Reports/Defect Logs</w:t>
      </w:r>
    </w:p>
    <w:p w:rsidR="00C50C3B" w:rsidRPr="00E6580B" w:rsidRDefault="00C50C3B" w:rsidP="00E6580B">
      <w:pPr>
        <w:pStyle w:val="Heading1"/>
        <w:numPr>
          <w:ilvl w:val="0"/>
          <w:numId w:val="11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E6580B">
        <w:rPr>
          <w:b w:val="0"/>
          <w:color w:val="404040"/>
          <w:sz w:val="28"/>
          <w:szCs w:val="28"/>
        </w:rPr>
        <w:t>Summary Test Report</w:t>
      </w:r>
    </w:p>
    <w:p w:rsidR="00C50C3B" w:rsidRPr="00C50C3B" w:rsidRDefault="00C50C3B" w:rsidP="00C50C3B">
      <w:pPr>
        <w:pStyle w:val="Heading1"/>
        <w:spacing w:before="270" w:after="195" w:line="360" w:lineRule="auto"/>
        <w:rPr>
          <w:color w:val="404040"/>
          <w:sz w:val="28"/>
          <w:szCs w:val="28"/>
        </w:rPr>
      </w:pPr>
    </w:p>
    <w:p w:rsidR="00C50C3B" w:rsidRPr="00E6580B" w:rsidRDefault="00E6580B" w:rsidP="00C50C3B">
      <w:pPr>
        <w:pStyle w:val="Heading1"/>
        <w:spacing w:before="270" w:after="195" w:line="360" w:lineRule="auto"/>
        <w:rPr>
          <w:color w:val="404040"/>
          <w:sz w:val="32"/>
          <w:szCs w:val="32"/>
        </w:rPr>
      </w:pPr>
      <w:r w:rsidRPr="00E6580B">
        <w:rPr>
          <w:color w:val="404040"/>
          <w:sz w:val="32"/>
          <w:szCs w:val="32"/>
        </w:rPr>
        <w:t>6. Entry Criteria</w:t>
      </w:r>
    </w:p>
    <w:p w:rsidR="00C50C3B" w:rsidRPr="00E6580B" w:rsidRDefault="00C50C3B" w:rsidP="00E6580B">
      <w:pPr>
        <w:pStyle w:val="Heading1"/>
        <w:numPr>
          <w:ilvl w:val="0"/>
          <w:numId w:val="12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E6580B">
        <w:rPr>
          <w:b w:val="0"/>
          <w:color w:val="404040"/>
          <w:sz w:val="28"/>
          <w:szCs w:val="28"/>
        </w:rPr>
        <w:t>All major development features for a release cycle are code-complete.</w:t>
      </w:r>
    </w:p>
    <w:p w:rsidR="00C50C3B" w:rsidRPr="00E6580B" w:rsidRDefault="00C50C3B" w:rsidP="00E6580B">
      <w:pPr>
        <w:pStyle w:val="Heading1"/>
        <w:numPr>
          <w:ilvl w:val="0"/>
          <w:numId w:val="12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E6580B">
        <w:rPr>
          <w:b w:val="0"/>
          <w:color w:val="404040"/>
          <w:sz w:val="28"/>
          <w:szCs w:val="28"/>
        </w:rPr>
        <w:lastRenderedPageBreak/>
        <w:t>All critical unit tests have passed.</w:t>
      </w:r>
    </w:p>
    <w:p w:rsidR="00C50C3B" w:rsidRPr="00E6580B" w:rsidRDefault="00C50C3B" w:rsidP="00E6580B">
      <w:pPr>
        <w:pStyle w:val="Heading1"/>
        <w:numPr>
          <w:ilvl w:val="0"/>
          <w:numId w:val="12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E6580B">
        <w:rPr>
          <w:b w:val="0"/>
          <w:color w:val="404040"/>
          <w:sz w:val="28"/>
          <w:szCs w:val="28"/>
        </w:rPr>
        <w:t>The build is stable and deployed to the QA environment.</w:t>
      </w:r>
    </w:p>
    <w:p w:rsidR="00C50C3B" w:rsidRPr="00E6580B" w:rsidRDefault="00C50C3B" w:rsidP="00E6580B">
      <w:pPr>
        <w:pStyle w:val="Heading1"/>
        <w:numPr>
          <w:ilvl w:val="0"/>
          <w:numId w:val="12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E6580B">
        <w:rPr>
          <w:b w:val="0"/>
          <w:color w:val="404040"/>
          <w:sz w:val="28"/>
          <w:szCs w:val="28"/>
        </w:rPr>
        <w:t>Required test data is prepared and accessible.</w:t>
      </w:r>
    </w:p>
    <w:p w:rsidR="00C50C3B" w:rsidRPr="00C50C3B" w:rsidRDefault="00C50C3B" w:rsidP="00E6580B">
      <w:pPr>
        <w:pStyle w:val="Heading1"/>
        <w:numPr>
          <w:ilvl w:val="0"/>
          <w:numId w:val="12"/>
        </w:numPr>
        <w:spacing w:before="270" w:after="195" w:line="360" w:lineRule="auto"/>
        <w:rPr>
          <w:color w:val="404040"/>
          <w:sz w:val="28"/>
          <w:szCs w:val="28"/>
        </w:rPr>
      </w:pPr>
      <w:r w:rsidRPr="00E6580B">
        <w:rPr>
          <w:b w:val="0"/>
          <w:color w:val="404040"/>
          <w:sz w:val="28"/>
          <w:szCs w:val="28"/>
        </w:rPr>
        <w:t xml:space="preserve">Test environment </w:t>
      </w:r>
      <w:proofErr w:type="gramStart"/>
      <w:r w:rsidRPr="00E6580B">
        <w:rPr>
          <w:b w:val="0"/>
          <w:color w:val="404040"/>
          <w:sz w:val="28"/>
          <w:szCs w:val="28"/>
        </w:rPr>
        <w:t>is configured and validated</w:t>
      </w:r>
      <w:proofErr w:type="gramEnd"/>
      <w:r w:rsidRPr="00E6580B">
        <w:rPr>
          <w:b w:val="0"/>
          <w:color w:val="404040"/>
          <w:sz w:val="28"/>
          <w:szCs w:val="28"/>
        </w:rPr>
        <w:t>.</w:t>
      </w:r>
    </w:p>
    <w:p w:rsidR="00C50C3B" w:rsidRPr="00C50C3B" w:rsidRDefault="00C50C3B" w:rsidP="00C50C3B">
      <w:pPr>
        <w:pStyle w:val="Heading1"/>
        <w:spacing w:before="270" w:after="195" w:line="360" w:lineRule="auto"/>
        <w:rPr>
          <w:color w:val="404040"/>
          <w:sz w:val="28"/>
          <w:szCs w:val="28"/>
        </w:rPr>
      </w:pPr>
    </w:p>
    <w:p w:rsidR="00C50C3B" w:rsidRPr="00696FCC" w:rsidRDefault="00696FCC" w:rsidP="00C50C3B">
      <w:pPr>
        <w:pStyle w:val="Heading1"/>
        <w:spacing w:before="270" w:after="195" w:line="360" w:lineRule="auto"/>
        <w:rPr>
          <w:color w:val="404040"/>
          <w:sz w:val="32"/>
          <w:szCs w:val="32"/>
        </w:rPr>
      </w:pPr>
      <w:r w:rsidRPr="00696FCC">
        <w:rPr>
          <w:color w:val="404040"/>
          <w:sz w:val="32"/>
          <w:szCs w:val="32"/>
        </w:rPr>
        <w:t>7. Exit Criteria</w:t>
      </w:r>
    </w:p>
    <w:p w:rsidR="00C50C3B" w:rsidRPr="00696FCC" w:rsidRDefault="00C50C3B" w:rsidP="00696FCC">
      <w:pPr>
        <w:pStyle w:val="Heading1"/>
        <w:numPr>
          <w:ilvl w:val="0"/>
          <w:numId w:val="13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696FCC">
        <w:rPr>
          <w:b w:val="0"/>
          <w:color w:val="404040"/>
          <w:sz w:val="28"/>
          <w:szCs w:val="28"/>
        </w:rPr>
        <w:t>All critical and high-priority defects are resolved and retested.</w:t>
      </w:r>
    </w:p>
    <w:p w:rsidR="00C50C3B" w:rsidRPr="00696FCC" w:rsidRDefault="00C50C3B" w:rsidP="00696FCC">
      <w:pPr>
        <w:pStyle w:val="Heading1"/>
        <w:numPr>
          <w:ilvl w:val="0"/>
          <w:numId w:val="13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696FCC">
        <w:rPr>
          <w:b w:val="0"/>
          <w:color w:val="404040"/>
          <w:sz w:val="28"/>
          <w:szCs w:val="28"/>
        </w:rPr>
        <w:t xml:space="preserve">At least 95% of planned test cases </w:t>
      </w:r>
      <w:proofErr w:type="gramStart"/>
      <w:r w:rsidRPr="00696FCC">
        <w:rPr>
          <w:b w:val="0"/>
          <w:color w:val="404040"/>
          <w:sz w:val="28"/>
          <w:szCs w:val="28"/>
        </w:rPr>
        <w:t>have been executed</w:t>
      </w:r>
      <w:proofErr w:type="gramEnd"/>
      <w:r w:rsidRPr="00696FCC">
        <w:rPr>
          <w:b w:val="0"/>
          <w:color w:val="404040"/>
          <w:sz w:val="28"/>
          <w:szCs w:val="28"/>
        </w:rPr>
        <w:t>.</w:t>
      </w:r>
    </w:p>
    <w:p w:rsidR="00C50C3B" w:rsidRPr="00696FCC" w:rsidRDefault="00C50C3B" w:rsidP="00696FCC">
      <w:pPr>
        <w:pStyle w:val="Heading1"/>
        <w:numPr>
          <w:ilvl w:val="0"/>
          <w:numId w:val="13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696FCC">
        <w:rPr>
          <w:b w:val="0"/>
          <w:color w:val="404040"/>
          <w:sz w:val="28"/>
          <w:szCs w:val="28"/>
        </w:rPr>
        <w:t>Test execution for critical paths shows 100% pass rate.</w:t>
      </w:r>
    </w:p>
    <w:p w:rsidR="00C50C3B" w:rsidRPr="00696FCC" w:rsidRDefault="00C50C3B" w:rsidP="00696FCC">
      <w:pPr>
        <w:pStyle w:val="Heading1"/>
        <w:numPr>
          <w:ilvl w:val="0"/>
          <w:numId w:val="13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696FCC">
        <w:rPr>
          <w:b w:val="0"/>
          <w:color w:val="404040"/>
          <w:sz w:val="28"/>
          <w:szCs w:val="28"/>
        </w:rPr>
        <w:t xml:space="preserve">Payment gateway integration </w:t>
      </w:r>
      <w:proofErr w:type="gramStart"/>
      <w:r w:rsidRPr="00696FCC">
        <w:rPr>
          <w:b w:val="0"/>
          <w:color w:val="404040"/>
          <w:sz w:val="28"/>
          <w:szCs w:val="28"/>
        </w:rPr>
        <w:t>is confirmed</w:t>
      </w:r>
      <w:proofErr w:type="gramEnd"/>
      <w:r w:rsidRPr="00696FCC">
        <w:rPr>
          <w:b w:val="0"/>
          <w:color w:val="404040"/>
          <w:sz w:val="28"/>
          <w:szCs w:val="28"/>
        </w:rPr>
        <w:t xml:space="preserve"> fully functional.</w:t>
      </w:r>
    </w:p>
    <w:p w:rsidR="00C50C3B" w:rsidRPr="00696FCC" w:rsidRDefault="00C50C3B" w:rsidP="00696FCC">
      <w:pPr>
        <w:pStyle w:val="Heading1"/>
        <w:numPr>
          <w:ilvl w:val="0"/>
          <w:numId w:val="13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696FCC">
        <w:rPr>
          <w:b w:val="0"/>
          <w:color w:val="404040"/>
          <w:sz w:val="28"/>
          <w:szCs w:val="28"/>
        </w:rPr>
        <w:t xml:space="preserve">All PDF report content and formatting </w:t>
      </w:r>
      <w:proofErr w:type="gramStart"/>
      <w:r w:rsidRPr="00696FCC">
        <w:rPr>
          <w:b w:val="0"/>
          <w:color w:val="404040"/>
          <w:sz w:val="28"/>
          <w:szCs w:val="28"/>
        </w:rPr>
        <w:t>are validated</w:t>
      </w:r>
      <w:proofErr w:type="gramEnd"/>
      <w:r w:rsidRPr="00696FCC">
        <w:rPr>
          <w:b w:val="0"/>
          <w:color w:val="404040"/>
          <w:sz w:val="28"/>
          <w:szCs w:val="28"/>
        </w:rPr>
        <w:t>.</w:t>
      </w:r>
    </w:p>
    <w:p w:rsidR="00C50C3B" w:rsidRPr="00696FCC" w:rsidRDefault="00C50C3B" w:rsidP="00696FCC">
      <w:pPr>
        <w:pStyle w:val="Heading1"/>
        <w:numPr>
          <w:ilvl w:val="0"/>
          <w:numId w:val="13"/>
        </w:numPr>
        <w:spacing w:before="270" w:after="195" w:line="360" w:lineRule="auto"/>
        <w:rPr>
          <w:b w:val="0"/>
          <w:color w:val="404040"/>
          <w:sz w:val="28"/>
          <w:szCs w:val="28"/>
        </w:rPr>
      </w:pPr>
      <w:r w:rsidRPr="00696FCC">
        <w:rPr>
          <w:b w:val="0"/>
          <w:color w:val="404040"/>
          <w:sz w:val="28"/>
          <w:szCs w:val="28"/>
        </w:rPr>
        <w:t xml:space="preserve">UAT sign-off </w:t>
      </w:r>
      <w:proofErr w:type="gramStart"/>
      <w:r w:rsidRPr="00696FCC">
        <w:rPr>
          <w:b w:val="0"/>
          <w:color w:val="404040"/>
          <w:sz w:val="28"/>
          <w:szCs w:val="28"/>
        </w:rPr>
        <w:t>is obtained</w:t>
      </w:r>
      <w:proofErr w:type="gramEnd"/>
      <w:r w:rsidRPr="00696FCC">
        <w:rPr>
          <w:b w:val="0"/>
          <w:color w:val="404040"/>
          <w:sz w:val="28"/>
          <w:szCs w:val="28"/>
        </w:rPr>
        <w:t>.</w:t>
      </w:r>
    </w:p>
    <w:p w:rsidR="00C50C3B" w:rsidRPr="00C50C3B" w:rsidRDefault="00C50C3B" w:rsidP="00C50C3B">
      <w:pPr>
        <w:pStyle w:val="Heading1"/>
        <w:spacing w:before="270" w:after="195" w:line="360" w:lineRule="auto"/>
        <w:rPr>
          <w:color w:val="404040"/>
          <w:sz w:val="28"/>
          <w:szCs w:val="28"/>
        </w:rPr>
      </w:pPr>
    </w:p>
    <w:p w:rsidR="00C50C3B" w:rsidRPr="00696FCC" w:rsidRDefault="00696FCC" w:rsidP="00C50C3B">
      <w:pPr>
        <w:pStyle w:val="Heading1"/>
        <w:spacing w:before="270" w:after="195" w:line="360" w:lineRule="auto"/>
        <w:rPr>
          <w:color w:val="404040"/>
          <w:sz w:val="32"/>
          <w:szCs w:val="28"/>
        </w:rPr>
      </w:pPr>
      <w:r w:rsidRPr="00696FCC">
        <w:rPr>
          <w:color w:val="404040"/>
          <w:sz w:val="32"/>
          <w:szCs w:val="28"/>
        </w:rPr>
        <w:t>8</w:t>
      </w:r>
      <w:r w:rsidR="00C50C3B" w:rsidRPr="00696FCC">
        <w:rPr>
          <w:color w:val="404040"/>
          <w:sz w:val="32"/>
          <w:szCs w:val="28"/>
        </w:rPr>
        <w:t>. Suspension Crite</w:t>
      </w:r>
      <w:r w:rsidRPr="00696FCC">
        <w:rPr>
          <w:color w:val="404040"/>
          <w:sz w:val="32"/>
          <w:szCs w:val="28"/>
        </w:rPr>
        <w:t>ria and Resumption Requirements</w:t>
      </w:r>
    </w:p>
    <w:p w:rsidR="00C50C3B" w:rsidRPr="00C50C3B" w:rsidRDefault="00696FCC" w:rsidP="00696FCC">
      <w:pPr>
        <w:pStyle w:val="Heading1"/>
        <w:numPr>
          <w:ilvl w:val="0"/>
          <w:numId w:val="14"/>
        </w:numPr>
        <w:spacing w:before="270" w:after="195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Suspension: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696FCC">
        <w:rPr>
          <w:b w:val="0"/>
          <w:color w:val="404040"/>
          <w:sz w:val="28"/>
          <w:szCs w:val="28"/>
        </w:rPr>
        <w:t xml:space="preserve">Testing </w:t>
      </w:r>
      <w:proofErr w:type="gramStart"/>
      <w:r w:rsidR="00C50C3B" w:rsidRPr="00696FCC">
        <w:rPr>
          <w:b w:val="0"/>
          <w:color w:val="404040"/>
          <w:sz w:val="28"/>
          <w:szCs w:val="28"/>
        </w:rPr>
        <w:t>will be suspended</w:t>
      </w:r>
      <w:proofErr w:type="gramEnd"/>
      <w:r w:rsidR="00C50C3B" w:rsidRPr="00696FCC">
        <w:rPr>
          <w:b w:val="0"/>
          <w:color w:val="404040"/>
          <w:sz w:val="28"/>
          <w:szCs w:val="28"/>
        </w:rPr>
        <w:t xml:space="preserve"> if a blocking defect (P1/Critical) is found that prevents further significant testing. </w:t>
      </w:r>
      <w:proofErr w:type="gramStart"/>
      <w:r w:rsidR="00C50C3B" w:rsidRPr="00696FCC">
        <w:rPr>
          <w:b w:val="0"/>
          <w:color w:val="404040"/>
          <w:sz w:val="28"/>
          <w:szCs w:val="28"/>
        </w:rPr>
        <w:t>example(</w:t>
      </w:r>
      <w:proofErr w:type="gramEnd"/>
      <w:r w:rsidR="00C50C3B" w:rsidRPr="00696FCC">
        <w:rPr>
          <w:b w:val="0"/>
          <w:color w:val="404040"/>
          <w:sz w:val="28"/>
          <w:szCs w:val="28"/>
        </w:rPr>
        <w:t>DL Model give No-Response or Garbage Output)</w:t>
      </w:r>
    </w:p>
    <w:p w:rsidR="00C50C3B" w:rsidRDefault="00696FCC" w:rsidP="00C50C3B">
      <w:pPr>
        <w:pStyle w:val="Heading1"/>
        <w:numPr>
          <w:ilvl w:val="0"/>
          <w:numId w:val="14"/>
        </w:numPr>
        <w:spacing w:before="270" w:after="195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Resumption:</w:t>
      </w:r>
      <w:r w:rsidR="00C50C3B" w:rsidRPr="00C50C3B">
        <w:rPr>
          <w:color w:val="404040"/>
          <w:sz w:val="28"/>
          <w:szCs w:val="28"/>
        </w:rPr>
        <w:t xml:space="preserve"> </w:t>
      </w:r>
      <w:r w:rsidR="00C50C3B" w:rsidRPr="00696FCC">
        <w:rPr>
          <w:b w:val="0"/>
          <w:color w:val="404040"/>
          <w:sz w:val="28"/>
          <w:szCs w:val="28"/>
        </w:rPr>
        <w:t xml:space="preserve">Testing will resume once the blocking defect is fixed and a new stable build </w:t>
      </w:r>
      <w:proofErr w:type="gramStart"/>
      <w:r w:rsidR="00C50C3B" w:rsidRPr="00696FCC">
        <w:rPr>
          <w:b w:val="0"/>
          <w:color w:val="404040"/>
          <w:sz w:val="28"/>
          <w:szCs w:val="28"/>
        </w:rPr>
        <w:t>is deployed</w:t>
      </w:r>
      <w:proofErr w:type="gramEnd"/>
      <w:r w:rsidR="00C50C3B" w:rsidRPr="00696FCC">
        <w:rPr>
          <w:b w:val="0"/>
          <w:color w:val="404040"/>
          <w:sz w:val="28"/>
          <w:szCs w:val="28"/>
        </w:rPr>
        <w:t>.</w:t>
      </w:r>
    </w:p>
    <w:p w:rsidR="00782E54" w:rsidRPr="00782E54" w:rsidRDefault="00782E54" w:rsidP="00782E54">
      <w:pPr>
        <w:pStyle w:val="BodyText"/>
      </w:pPr>
      <w:bookmarkStart w:id="0" w:name="_GoBack"/>
      <w:bookmarkEnd w:id="0"/>
    </w:p>
    <w:p w:rsidR="00C50C3B" w:rsidRPr="00696FCC" w:rsidRDefault="00696FCC" w:rsidP="00C50C3B">
      <w:pPr>
        <w:pStyle w:val="Heading1"/>
        <w:spacing w:before="270" w:after="195" w:line="360" w:lineRule="auto"/>
        <w:rPr>
          <w:color w:val="404040"/>
          <w:sz w:val="32"/>
          <w:szCs w:val="32"/>
        </w:rPr>
      </w:pPr>
      <w:r w:rsidRPr="00696FCC">
        <w:rPr>
          <w:color w:val="404040"/>
          <w:sz w:val="32"/>
          <w:szCs w:val="32"/>
        </w:rPr>
        <w:t>9. Approval</w:t>
      </w:r>
    </w:p>
    <w:p w:rsidR="00C50C3B" w:rsidRPr="00696FCC" w:rsidRDefault="00696FCC" w:rsidP="00C50C3B">
      <w:pPr>
        <w:pStyle w:val="Heading1"/>
        <w:spacing w:before="270" w:after="195" w:line="360" w:lineRule="auto"/>
        <w:rPr>
          <w:b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     </w:t>
      </w:r>
      <w:r w:rsidR="00C50C3B" w:rsidRPr="00696FCC">
        <w:rPr>
          <w:b w:val="0"/>
          <w:color w:val="404040"/>
          <w:sz w:val="28"/>
          <w:szCs w:val="28"/>
        </w:rPr>
        <w:t xml:space="preserve">This Test Plan </w:t>
      </w:r>
      <w:proofErr w:type="gramStart"/>
      <w:r w:rsidR="00C50C3B" w:rsidRPr="00696FCC">
        <w:rPr>
          <w:b w:val="0"/>
          <w:color w:val="404040"/>
          <w:sz w:val="28"/>
          <w:szCs w:val="28"/>
        </w:rPr>
        <w:t>has been reviewed and approved by the following stakeholders</w:t>
      </w:r>
      <w:proofErr w:type="gramEnd"/>
      <w:r w:rsidR="00C50C3B" w:rsidRPr="00696FCC">
        <w:rPr>
          <w:b w:val="0"/>
          <w:color w:val="404040"/>
          <w:sz w:val="28"/>
          <w:szCs w:val="28"/>
        </w:rPr>
        <w:t>:</w:t>
      </w:r>
    </w:p>
    <w:p w:rsidR="00C50C3B" w:rsidRPr="00C50C3B" w:rsidRDefault="00C50C3B" w:rsidP="00C50C3B">
      <w:pPr>
        <w:pStyle w:val="Heading1"/>
        <w:spacing w:before="270" w:after="195" w:line="360" w:lineRule="auto"/>
        <w:rPr>
          <w:color w:val="404040"/>
          <w:sz w:val="28"/>
          <w:szCs w:val="28"/>
        </w:rPr>
      </w:pPr>
    </w:p>
    <w:p w:rsidR="00567E58" w:rsidRDefault="00696FCC" w:rsidP="00C50C3B">
      <w:pPr>
        <w:pStyle w:val="Heading1"/>
        <w:spacing w:before="270" w:after="195" w:line="360" w:lineRule="auto"/>
        <w:rPr>
          <w:sz w:val="28"/>
          <w:szCs w:val="28"/>
        </w:rPr>
      </w:pPr>
      <w:r>
        <w:rPr>
          <w:color w:val="404040"/>
          <w:sz w:val="28"/>
          <w:szCs w:val="28"/>
        </w:rPr>
        <w:t xml:space="preserve">     [Test Lead Name]:  </w:t>
      </w:r>
      <w:r w:rsidR="00C50C3B" w:rsidRPr="00C50C3B">
        <w:rPr>
          <w:color w:val="404040"/>
          <w:sz w:val="28"/>
          <w:szCs w:val="28"/>
        </w:rPr>
        <w:t>Burhan Ahmed</w:t>
      </w:r>
      <w:r>
        <w:rPr>
          <w:color w:val="404040"/>
          <w:sz w:val="28"/>
          <w:szCs w:val="28"/>
        </w:rPr>
        <w:t xml:space="preserve">                Date:  10/6/2025</w:t>
      </w:r>
    </w:p>
    <w:sectPr w:rsidR="00567E58" w:rsidSect="007C242E">
      <w:pgSz w:w="12240" w:h="15840"/>
      <w:pgMar w:top="1134" w:right="1134" w:bottom="1134" w:left="1134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867"/>
    <w:multiLevelType w:val="hybridMultilevel"/>
    <w:tmpl w:val="A44221BA"/>
    <w:lvl w:ilvl="0" w:tplc="672801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B57C3"/>
    <w:multiLevelType w:val="hybridMultilevel"/>
    <w:tmpl w:val="1BFC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07F55"/>
    <w:multiLevelType w:val="hybridMultilevel"/>
    <w:tmpl w:val="66A0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913B9"/>
    <w:multiLevelType w:val="hybridMultilevel"/>
    <w:tmpl w:val="B2227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5A4538"/>
    <w:multiLevelType w:val="hybridMultilevel"/>
    <w:tmpl w:val="6A0A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A455D"/>
    <w:multiLevelType w:val="hybridMultilevel"/>
    <w:tmpl w:val="732CB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7D7A11"/>
    <w:multiLevelType w:val="multilevel"/>
    <w:tmpl w:val="5420D04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4C355038"/>
    <w:multiLevelType w:val="hybridMultilevel"/>
    <w:tmpl w:val="6CA68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21778"/>
    <w:multiLevelType w:val="multilevel"/>
    <w:tmpl w:val="0EA08A5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6500792D"/>
    <w:multiLevelType w:val="multilevel"/>
    <w:tmpl w:val="1268A4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F9A26F5"/>
    <w:multiLevelType w:val="hybridMultilevel"/>
    <w:tmpl w:val="4894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378D6"/>
    <w:multiLevelType w:val="hybridMultilevel"/>
    <w:tmpl w:val="316A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124BA"/>
    <w:multiLevelType w:val="hybridMultilevel"/>
    <w:tmpl w:val="544C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B26B0"/>
    <w:multiLevelType w:val="multilevel"/>
    <w:tmpl w:val="BB9E3E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4" w15:restartNumberingAfterBreak="0">
    <w:nsid w:val="773F05C3"/>
    <w:multiLevelType w:val="hybridMultilevel"/>
    <w:tmpl w:val="60DC68AC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5" w15:restartNumberingAfterBreak="0">
    <w:nsid w:val="7D561F1B"/>
    <w:multiLevelType w:val="hybridMultilevel"/>
    <w:tmpl w:val="1EF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13"/>
  </w:num>
  <w:num w:numId="6">
    <w:abstractNumId w:val="5"/>
  </w:num>
  <w:num w:numId="7">
    <w:abstractNumId w:val="10"/>
  </w:num>
  <w:num w:numId="8">
    <w:abstractNumId w:val="3"/>
  </w:num>
  <w:num w:numId="9">
    <w:abstractNumId w:val="14"/>
  </w:num>
  <w:num w:numId="10">
    <w:abstractNumId w:val="1"/>
  </w:num>
  <w:num w:numId="11">
    <w:abstractNumId w:val="15"/>
  </w:num>
  <w:num w:numId="12">
    <w:abstractNumId w:val="12"/>
  </w:num>
  <w:num w:numId="13">
    <w:abstractNumId w:val="4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58"/>
    <w:rsid w:val="001E0FFE"/>
    <w:rsid w:val="00567E58"/>
    <w:rsid w:val="00591AE0"/>
    <w:rsid w:val="00696FCC"/>
    <w:rsid w:val="00782E54"/>
    <w:rsid w:val="007C242E"/>
    <w:rsid w:val="009532D3"/>
    <w:rsid w:val="00B85C93"/>
    <w:rsid w:val="00C50C3B"/>
    <w:rsid w:val="00DC0506"/>
    <w:rsid w:val="00E6580B"/>
    <w:rsid w:val="00F2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73D9"/>
  <w15:docId w15:val="{F8FD70CC-B126-4466-A233-81D58149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eastAsia="NSimSun" w:hAnsi="Times New Roman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pPr>
      <w:spacing w:before="200"/>
      <w:outlineLvl w:val="1"/>
    </w:pPr>
    <w:rPr>
      <w:rFonts w:ascii="Times New Roman" w:eastAsia="N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DC0506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3</cp:revision>
  <dcterms:created xsi:type="dcterms:W3CDTF">2025-06-10T23:37:00Z</dcterms:created>
  <dcterms:modified xsi:type="dcterms:W3CDTF">2025-06-10T23:40:00Z</dcterms:modified>
  <dc:language>en-US</dc:language>
</cp:coreProperties>
</file>