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4F4" w:rsidRDefault="007A6F92">
      <w:pPr>
        <w:spacing w:before="41" w:line="268" w:lineRule="auto"/>
        <w:ind w:left="3394" w:right="339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Project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>Design</w:t>
      </w:r>
      <w:r>
        <w:rPr>
          <w:rFonts w:ascii="Calibri"/>
          <w:b/>
          <w:spacing w:val="-11"/>
          <w:sz w:val="20"/>
        </w:rPr>
        <w:t xml:space="preserve"> </w:t>
      </w:r>
      <w:r>
        <w:rPr>
          <w:rFonts w:ascii="Calibri"/>
          <w:b/>
          <w:sz w:val="20"/>
        </w:rPr>
        <w:t>Phase-I Solution Architecture</w:t>
      </w:r>
    </w:p>
    <w:p w:rsidR="003434F4" w:rsidRDefault="008819D5">
      <w:pPr>
        <w:pStyle w:val="BodyText"/>
        <w:rPr>
          <w:rFonts w:ascii="Calibri"/>
          <w:b/>
        </w:rPr>
      </w:pPr>
      <w:r w:rsidRPr="0019010D">
        <w:rPr>
          <w:noProof/>
          <w:sz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1" o:spid="_x0000_s1026" type="#_x0000_t202" style="position:absolute;margin-left:69pt;margin-top:8.2pt;width:461.4pt;height:109.2pt;z-index:1572915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" filled="f" stroked="f">
            <v:textbox inset="0,0,0,0">
              <w:txbxContent>
                <w:tbl>
                  <w:tblPr>
                    <w:tblW w:w="0" w:type="auto"/>
                    <w:tblInd w:w="7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500"/>
                    <w:gridCol w:w="4520"/>
                  </w:tblGrid>
                  <w:tr w:rsidR="003434F4" w:rsidTr="008819D5">
                    <w:trPr>
                      <w:trHeight w:val="439"/>
                    </w:trPr>
                    <w:tc>
                      <w:tcPr>
                        <w:tcW w:w="4500" w:type="dxa"/>
                      </w:tcPr>
                      <w:p w:rsidR="003434F4" w:rsidRDefault="007A6F92">
                        <w:pPr>
                          <w:pStyle w:val="TableParagraph"/>
                          <w:spacing w:before="111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Date</w:t>
                        </w:r>
                      </w:p>
                    </w:tc>
                    <w:tc>
                      <w:tcPr>
                        <w:tcW w:w="4520" w:type="dxa"/>
                      </w:tcPr>
                      <w:p w:rsidR="003434F4" w:rsidRDefault="0082354D">
                        <w:pPr>
                          <w:pStyle w:val="TableParagraph"/>
                          <w:spacing w:before="111"/>
                          <w:ind w:left="24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</w:t>
                        </w:r>
                        <w:r w:rsidR="009176B1" w:rsidRPr="009176B1">
                          <w:rPr>
                            <w:sz w:val="20"/>
                            <w:vertAlign w:val="superscript"/>
                          </w:rPr>
                          <w:t>th</w:t>
                        </w:r>
                        <w:r w:rsidR="009176B1">
                          <w:rPr>
                            <w:sz w:val="20"/>
                          </w:rPr>
                          <w:t xml:space="preserve"> June 2025</w:t>
                        </w:r>
                      </w:p>
                    </w:tc>
                  </w:tr>
                  <w:tr w:rsidR="003434F4" w:rsidTr="008819D5">
                    <w:trPr>
                      <w:trHeight w:val="460"/>
                    </w:trPr>
                    <w:tc>
                      <w:tcPr>
                        <w:tcW w:w="4500" w:type="dxa"/>
                      </w:tcPr>
                      <w:p w:rsidR="003434F4" w:rsidRDefault="007A6F92">
                        <w:pPr>
                          <w:pStyle w:val="TableParagraph"/>
                          <w:spacing w:before="116"/>
                          <w:ind w:left="214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Team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ID</w:t>
                        </w:r>
                      </w:p>
                    </w:tc>
                    <w:tc>
                      <w:tcPr>
                        <w:tcW w:w="4520" w:type="dxa"/>
                      </w:tcPr>
                      <w:p w:rsidR="003434F4" w:rsidRDefault="008819D5">
                        <w:pPr>
                          <w:pStyle w:val="TableParagraph"/>
                          <w:spacing w:before="116"/>
                          <w:ind w:left="244"/>
                          <w:rPr>
                            <w:sz w:val="20"/>
                          </w:rPr>
                        </w:pPr>
                        <w:r w:rsidRPr="00D90B64">
                          <w:rPr>
                            <w:rFonts w:cstheme="minorHAnsi"/>
                            <w:color w:val="222222"/>
                            <w:shd w:val="clear" w:color="auto" w:fill="FFFFFF"/>
                          </w:rPr>
                          <w:t>LTVIP2</w:t>
                        </w:r>
                        <w:r>
                          <w:rPr>
                            <w:rFonts w:cstheme="minorHAnsi"/>
                            <w:color w:val="222222"/>
                            <w:shd w:val="clear" w:color="auto" w:fill="FFFFFF"/>
                          </w:rPr>
                          <w:t>025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TMID35397 </w:t>
                        </w:r>
                      </w:p>
                    </w:tc>
                  </w:tr>
                  <w:tr w:rsidR="003434F4" w:rsidTr="008819D5">
                    <w:trPr>
                      <w:trHeight w:val="440"/>
                    </w:trPr>
                    <w:tc>
                      <w:tcPr>
                        <w:tcW w:w="4500" w:type="dxa"/>
                        <w:tcBorders>
                          <w:bottom w:val="single" w:sz="8" w:space="0" w:color="000000"/>
                        </w:tcBorders>
                      </w:tcPr>
                      <w:p w:rsidR="003434F4" w:rsidRDefault="007A6F92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Project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0"/>
                          </w:rPr>
                          <w:t>Name</w:t>
                        </w:r>
                      </w:p>
                    </w:tc>
                    <w:tc>
                      <w:tcPr>
                        <w:tcW w:w="4520" w:type="dxa"/>
                      </w:tcPr>
                      <w:p w:rsidR="003434F4" w:rsidRPr="008819D5" w:rsidRDefault="008819D5">
                        <w:pPr>
                          <w:pStyle w:val="TableParagraph"/>
                          <w:ind w:left="244"/>
                          <w:rPr>
                            <w:sz w:val="20"/>
                          </w:rPr>
                        </w:pPr>
                        <w:r w:rsidRPr="008819D5">
                          <w:t>Revolutionizing Liver Care : Predicting Liver Cirrhosis Using Advanced Machine Learning Techniques</w:t>
                        </w:r>
                      </w:p>
                    </w:tc>
                  </w:tr>
                  <w:tr w:rsidR="003434F4" w:rsidTr="008819D5">
                    <w:trPr>
                      <w:trHeight w:val="439"/>
                    </w:trPr>
                    <w:tc>
                      <w:tcPr>
                        <w:tcW w:w="4500" w:type="dxa"/>
                      </w:tcPr>
                      <w:p w:rsidR="003434F4" w:rsidRDefault="007A6F92">
                        <w:pPr>
                          <w:pStyle w:val="TableParagraph"/>
                          <w:spacing w:before="1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Maximum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Marks</w:t>
                        </w:r>
                      </w:p>
                    </w:tc>
                    <w:tc>
                      <w:tcPr>
                        <w:tcW w:w="4520" w:type="dxa"/>
                      </w:tcPr>
                      <w:p w:rsidR="003434F4" w:rsidRDefault="007A6F92">
                        <w:pPr>
                          <w:pStyle w:val="TableParagraph"/>
                          <w:spacing w:before="1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0"/>
                          </w:rPr>
                          <w:t>Marks</w:t>
                        </w:r>
                      </w:p>
                    </w:tc>
                  </w:tr>
                  <w:tr w:rsidR="00DC3A85" w:rsidTr="008819D5">
                    <w:trPr>
                      <w:trHeight w:val="439"/>
                    </w:trPr>
                    <w:tc>
                      <w:tcPr>
                        <w:tcW w:w="4500" w:type="dxa"/>
                        <w:tcBorders>
                          <w:bottom w:val="single" w:sz="4" w:space="0" w:color="auto"/>
                        </w:tcBorders>
                      </w:tcPr>
                      <w:p w:rsidR="00DC3A85" w:rsidRDefault="00DC3A85">
                        <w:pPr>
                          <w:pStyle w:val="TableParagraph"/>
                          <w:spacing w:before="106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520" w:type="dxa"/>
                      </w:tcPr>
                      <w:p w:rsidR="00DC3A85" w:rsidRDefault="00DC3A85">
                        <w:pPr>
                          <w:pStyle w:val="TableParagraph"/>
                          <w:spacing w:before="106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 w:rsidR="003434F4" w:rsidRDefault="003434F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</w:p>
    <w:p w:rsidR="003434F4" w:rsidRDefault="003434F4">
      <w:pPr>
        <w:pStyle w:val="BodyText"/>
        <w:rPr>
          <w:rFonts w:ascii="Calibri"/>
          <w:b/>
        </w:rPr>
      </w:pPr>
    </w:p>
    <w:p w:rsidR="003434F4" w:rsidRDefault="003434F4">
      <w:pPr>
        <w:pStyle w:val="BodyText"/>
        <w:rPr>
          <w:rFonts w:ascii="Calibri"/>
          <w:b/>
        </w:rPr>
      </w:pPr>
    </w:p>
    <w:p w:rsidR="003434F4" w:rsidRDefault="003434F4">
      <w:pPr>
        <w:pStyle w:val="BodyText"/>
        <w:rPr>
          <w:rFonts w:ascii="Calibri"/>
          <w:b/>
        </w:rPr>
      </w:pPr>
    </w:p>
    <w:p w:rsidR="003434F4" w:rsidRDefault="003434F4">
      <w:pPr>
        <w:pStyle w:val="BodyText"/>
        <w:rPr>
          <w:rFonts w:ascii="Calibri"/>
          <w:b/>
        </w:rPr>
      </w:pPr>
    </w:p>
    <w:p w:rsidR="003434F4" w:rsidRDefault="003434F4">
      <w:pPr>
        <w:pStyle w:val="BodyText"/>
        <w:rPr>
          <w:rFonts w:ascii="Calibri"/>
          <w:b/>
        </w:rPr>
      </w:pPr>
    </w:p>
    <w:p w:rsidR="003434F4" w:rsidRDefault="003434F4">
      <w:pPr>
        <w:pStyle w:val="BodyText"/>
        <w:rPr>
          <w:rFonts w:ascii="Calibri"/>
          <w:b/>
        </w:rPr>
      </w:pPr>
    </w:p>
    <w:p w:rsidR="003434F4" w:rsidRDefault="003434F4">
      <w:pPr>
        <w:pStyle w:val="BodyText"/>
        <w:rPr>
          <w:rFonts w:ascii="Calibri"/>
          <w:b/>
        </w:rPr>
      </w:pPr>
    </w:p>
    <w:p w:rsidR="003434F4" w:rsidRDefault="003434F4">
      <w:pPr>
        <w:pStyle w:val="BodyText"/>
        <w:spacing w:before="184"/>
        <w:rPr>
          <w:rFonts w:ascii="Calibri"/>
          <w:b/>
        </w:rPr>
      </w:pPr>
    </w:p>
    <w:p w:rsidR="008819D5" w:rsidRPr="008819D5" w:rsidRDefault="008819D5" w:rsidP="008819D5">
      <w:pPr>
        <w:pStyle w:val="NormalWeb"/>
        <w:rPr>
          <w:sz w:val="20"/>
          <w:szCs w:val="20"/>
        </w:rPr>
      </w:pPr>
      <w:r w:rsidRPr="008819D5">
        <w:rPr>
          <w:rStyle w:val="Strong"/>
          <w:sz w:val="20"/>
          <w:szCs w:val="20"/>
        </w:rPr>
        <w:t>Solution Architecture</w:t>
      </w:r>
      <w:r w:rsidRPr="008819D5">
        <w:rPr>
          <w:sz w:val="20"/>
          <w:szCs w:val="20"/>
        </w:rPr>
        <w:br/>
      </w:r>
      <w:r w:rsidRPr="008819D5">
        <w:rPr>
          <w:rStyle w:val="Emphasis"/>
          <w:sz w:val="20"/>
          <w:szCs w:val="20"/>
        </w:rPr>
        <w:t>Revolutionizing Liver Care: Predicting Liver Cirrhosis Using Advanced Machine Learning Techniques</w:t>
      </w:r>
    </w:p>
    <w:p w:rsidR="008819D5" w:rsidRPr="008819D5" w:rsidRDefault="008819D5" w:rsidP="008819D5">
      <w:pPr>
        <w:pStyle w:val="NormalWeb"/>
        <w:rPr>
          <w:sz w:val="20"/>
          <w:szCs w:val="20"/>
        </w:rPr>
      </w:pPr>
      <w:r w:rsidRPr="008819D5">
        <w:rPr>
          <w:sz w:val="20"/>
          <w:szCs w:val="20"/>
        </w:rPr>
        <w:t>This project enhances early liver cirrhosis detection through advanced machine learning applied to clinical, biochemical, and demographic data. The architecture includes five key components:</w:t>
      </w:r>
    </w:p>
    <w:p w:rsidR="008819D5" w:rsidRPr="008819D5" w:rsidRDefault="008819D5" w:rsidP="008819D5">
      <w:pPr>
        <w:pStyle w:val="NormalWeb"/>
        <w:numPr>
          <w:ilvl w:val="0"/>
          <w:numId w:val="3"/>
        </w:numPr>
        <w:rPr>
          <w:sz w:val="20"/>
          <w:szCs w:val="20"/>
        </w:rPr>
      </w:pPr>
      <w:r w:rsidRPr="008819D5">
        <w:rPr>
          <w:rStyle w:val="Strong"/>
          <w:sz w:val="20"/>
          <w:szCs w:val="20"/>
        </w:rPr>
        <w:t>Data Collection</w:t>
      </w:r>
      <w:r w:rsidRPr="008819D5">
        <w:rPr>
          <w:sz w:val="20"/>
          <w:szCs w:val="20"/>
        </w:rPr>
        <w:t>: Aggregation of patient data from EHRs, lab results, and medical histories.</w:t>
      </w:r>
    </w:p>
    <w:p w:rsidR="008819D5" w:rsidRPr="008819D5" w:rsidRDefault="008819D5" w:rsidP="008819D5">
      <w:pPr>
        <w:pStyle w:val="NormalWeb"/>
        <w:numPr>
          <w:ilvl w:val="0"/>
          <w:numId w:val="3"/>
        </w:numPr>
        <w:rPr>
          <w:sz w:val="20"/>
          <w:szCs w:val="20"/>
        </w:rPr>
      </w:pPr>
      <w:r w:rsidRPr="008819D5">
        <w:rPr>
          <w:rStyle w:val="Strong"/>
          <w:sz w:val="20"/>
          <w:szCs w:val="20"/>
        </w:rPr>
        <w:t>Data Preprocessing</w:t>
      </w:r>
      <w:r w:rsidRPr="008819D5">
        <w:rPr>
          <w:sz w:val="20"/>
          <w:szCs w:val="20"/>
        </w:rPr>
        <w:t>: Cleaning and transforming data to handle inconsistencies and prepare it for modeling.</w:t>
      </w:r>
    </w:p>
    <w:p w:rsidR="008819D5" w:rsidRPr="008819D5" w:rsidRDefault="008819D5" w:rsidP="008819D5">
      <w:pPr>
        <w:pStyle w:val="NormalWeb"/>
        <w:numPr>
          <w:ilvl w:val="0"/>
          <w:numId w:val="3"/>
        </w:numPr>
        <w:rPr>
          <w:sz w:val="20"/>
          <w:szCs w:val="20"/>
        </w:rPr>
      </w:pPr>
      <w:r w:rsidRPr="008819D5">
        <w:rPr>
          <w:rStyle w:val="Strong"/>
          <w:sz w:val="20"/>
          <w:szCs w:val="20"/>
        </w:rPr>
        <w:t>Model Training</w:t>
      </w:r>
      <w:r w:rsidRPr="008819D5">
        <w:rPr>
          <w:sz w:val="20"/>
          <w:szCs w:val="20"/>
        </w:rPr>
        <w:t xml:space="preserve">: Using ML algorithms (e.g., Random Forest, </w:t>
      </w:r>
      <w:proofErr w:type="spellStart"/>
      <w:r w:rsidRPr="008819D5">
        <w:rPr>
          <w:sz w:val="20"/>
          <w:szCs w:val="20"/>
        </w:rPr>
        <w:t>XGBoost</w:t>
      </w:r>
      <w:proofErr w:type="spellEnd"/>
      <w:r w:rsidRPr="008819D5">
        <w:rPr>
          <w:sz w:val="20"/>
          <w:szCs w:val="20"/>
        </w:rPr>
        <w:t>, Neural Networks) to identify patterns linked to cirrhosis.</w:t>
      </w:r>
    </w:p>
    <w:p w:rsidR="008819D5" w:rsidRPr="008819D5" w:rsidRDefault="008819D5" w:rsidP="008819D5">
      <w:pPr>
        <w:pStyle w:val="NormalWeb"/>
        <w:numPr>
          <w:ilvl w:val="0"/>
          <w:numId w:val="3"/>
        </w:numPr>
        <w:rPr>
          <w:sz w:val="20"/>
          <w:szCs w:val="20"/>
        </w:rPr>
      </w:pPr>
      <w:r w:rsidRPr="008819D5">
        <w:rPr>
          <w:rStyle w:val="Strong"/>
          <w:sz w:val="20"/>
          <w:szCs w:val="20"/>
        </w:rPr>
        <w:t>Model Validation</w:t>
      </w:r>
      <w:r w:rsidRPr="008819D5">
        <w:rPr>
          <w:sz w:val="20"/>
          <w:szCs w:val="20"/>
        </w:rPr>
        <w:t>: Evaluating models based on accuracy, sensitivity, and reliability.</w:t>
      </w:r>
    </w:p>
    <w:p w:rsidR="008819D5" w:rsidRPr="008819D5" w:rsidRDefault="008819D5" w:rsidP="008819D5">
      <w:pPr>
        <w:pStyle w:val="NormalWeb"/>
        <w:numPr>
          <w:ilvl w:val="0"/>
          <w:numId w:val="3"/>
        </w:numPr>
        <w:rPr>
          <w:sz w:val="20"/>
          <w:szCs w:val="20"/>
        </w:rPr>
      </w:pPr>
      <w:r w:rsidRPr="008819D5">
        <w:rPr>
          <w:rStyle w:val="Strong"/>
          <w:sz w:val="20"/>
          <w:szCs w:val="20"/>
        </w:rPr>
        <w:t>Clinical Integration</w:t>
      </w:r>
      <w:r w:rsidRPr="008819D5">
        <w:rPr>
          <w:sz w:val="20"/>
          <w:szCs w:val="20"/>
        </w:rPr>
        <w:t>: Embedding the best model into a decision support system for real-time, non-invasive risk prediction.</w:t>
      </w:r>
    </w:p>
    <w:p w:rsidR="008819D5" w:rsidRDefault="008819D5" w:rsidP="008819D5">
      <w:pPr>
        <w:pStyle w:val="NormalWeb"/>
      </w:pPr>
      <w:r w:rsidRPr="008819D5">
        <w:rPr>
          <w:sz w:val="20"/>
          <w:szCs w:val="20"/>
        </w:rPr>
        <w:t>The architecture is scalable, accurate, and clinically practical—supporting earlier diagnoses and improved liver disease outcomes.</w:t>
      </w:r>
      <w:r>
        <w:t xml:space="preserve"> </w:t>
      </w:r>
    </w:p>
    <w:p w:rsidR="003434F4" w:rsidRDefault="007A6F92">
      <w:pPr>
        <w:ind w:left="100"/>
        <w:rPr>
          <w:rFonts w:ascii="Arial"/>
          <w:b/>
          <w:sz w:val="20"/>
        </w:rPr>
      </w:pPr>
      <w:r>
        <w:rPr>
          <w:rFonts w:ascii="Arial"/>
          <w:b/>
          <w:sz w:val="20"/>
        </w:rPr>
        <w:t>Solution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Arc</w:t>
      </w:r>
      <w:r>
        <w:rPr>
          <w:rFonts w:ascii="Arial"/>
          <w:b/>
          <w:sz w:val="20"/>
        </w:rPr>
        <w:t>hitecture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Diagram</w:t>
      </w:r>
    </w:p>
    <w:p w:rsidR="003434F4" w:rsidRDefault="003434F4">
      <w:pPr>
        <w:pStyle w:val="BodyText"/>
        <w:rPr>
          <w:rFonts w:ascii="Arial"/>
          <w:b/>
        </w:rPr>
      </w:pPr>
    </w:p>
    <w:p w:rsidR="008819D5" w:rsidRDefault="008819D5" w:rsidP="008819D5">
      <w:pPr>
        <w:pStyle w:val="NormalWeb"/>
      </w:pPr>
      <w:r>
        <w:rPr>
          <w:noProof/>
        </w:rPr>
        <w:drawing>
          <wp:inline distT="0" distB="0" distL="0" distR="0">
            <wp:extent cx="5762550" cy="2161309"/>
            <wp:effectExtent l="19050" t="0" r="0" b="0"/>
            <wp:docPr id="1" name="Picture 1" descr="C:\Users\DELL\Downloads\ChatGPT Image Jun 30, 2025, 08_07_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ChatGPT Image Jun 30, 2025, 08_07_47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810" cy="217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4F4" w:rsidRDefault="003434F4">
      <w:pPr>
        <w:pStyle w:val="BodyText"/>
        <w:spacing w:before="227"/>
        <w:rPr>
          <w:rFonts w:ascii="Arial"/>
          <w:b/>
        </w:rPr>
      </w:pPr>
    </w:p>
    <w:sectPr w:rsidR="003434F4" w:rsidSect="0019010D">
      <w:type w:val="continuous"/>
      <w:pgSz w:w="1192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5313E"/>
    <w:multiLevelType w:val="multilevel"/>
    <w:tmpl w:val="A634C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F212DE"/>
    <w:multiLevelType w:val="hybridMultilevel"/>
    <w:tmpl w:val="C07CD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9C4626"/>
    <w:multiLevelType w:val="hybridMultilevel"/>
    <w:tmpl w:val="D9F422EC"/>
    <w:lvl w:ilvl="0" w:tplc="06D8FE5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0"/>
        <w:szCs w:val="20"/>
        <w:lang w:val="en-US" w:eastAsia="en-US" w:bidi="ar-SA"/>
      </w:rPr>
    </w:lvl>
    <w:lvl w:ilvl="1" w:tplc="07B061E6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3CDC1114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8C4A631A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4B4884D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A7D28FE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69541E0E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87762D64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D06C6B24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434F4"/>
    <w:rsid w:val="0019010D"/>
    <w:rsid w:val="00216F2F"/>
    <w:rsid w:val="003434F4"/>
    <w:rsid w:val="00537118"/>
    <w:rsid w:val="005948A8"/>
    <w:rsid w:val="005B440A"/>
    <w:rsid w:val="00754286"/>
    <w:rsid w:val="00770D38"/>
    <w:rsid w:val="007A6F92"/>
    <w:rsid w:val="0082354D"/>
    <w:rsid w:val="008819D5"/>
    <w:rsid w:val="009176B1"/>
    <w:rsid w:val="00DC3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10D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9010D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19010D"/>
    <w:pPr>
      <w:spacing w:before="10"/>
      <w:ind w:left="819" w:hanging="359"/>
    </w:pPr>
  </w:style>
  <w:style w:type="paragraph" w:customStyle="1" w:styleId="TableParagraph">
    <w:name w:val="Table Paragraph"/>
    <w:basedOn w:val="Normal"/>
    <w:uiPriority w:val="1"/>
    <w:qFormat/>
    <w:rsid w:val="0019010D"/>
    <w:pPr>
      <w:spacing w:before="101"/>
      <w:ind w:left="229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9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9D5"/>
    <w:rPr>
      <w:rFonts w:ascii="Tahoma" w:eastAsia="Arial MT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819D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19D5"/>
    <w:rPr>
      <w:b/>
      <w:bCs/>
    </w:rPr>
  </w:style>
  <w:style w:type="character" w:styleId="Emphasis">
    <w:name w:val="Emphasis"/>
    <w:basedOn w:val="DefaultParagraphFont"/>
    <w:uiPriority w:val="20"/>
    <w:qFormat/>
    <w:rsid w:val="008819D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</vt:lpstr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</dc:title>
  <dc:creator>DELL</dc:creator>
  <cp:lastModifiedBy>DELL</cp:lastModifiedBy>
  <cp:revision>2</cp:revision>
  <dcterms:created xsi:type="dcterms:W3CDTF">2025-06-30T14:40:00Z</dcterms:created>
  <dcterms:modified xsi:type="dcterms:W3CDTF">2025-06-30T14:40:00Z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m118 Google Docs Renderer</vt:lpwstr>
  </property>
</Properties>
</file>