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D153" w14:textId="1DC30002" w:rsidR="004D6541" w:rsidRPr="00E37CF4" w:rsidRDefault="004D6541" w:rsidP="004D6541">
      <w:pPr>
        <w:pStyle w:val="Heading1"/>
        <w:shd w:val="clear" w:color="auto" w:fill="FFFFFF"/>
        <w:spacing w:before="0" w:beforeAutospacing="0" w:after="0" w:afterAutospacing="0"/>
        <w:rPr>
          <w:rFonts w:ascii="Raleway" w:hAnsi="Raleway"/>
          <w:color w:val="444444"/>
          <w:sz w:val="72"/>
          <w:szCs w:val="72"/>
        </w:rPr>
      </w:pPr>
      <w:r>
        <w:rPr>
          <w:rFonts w:ascii="Copperplate Gothic Bold" w:hAnsi="Copperplate Gothic Bold"/>
          <w:color w:val="2F5496" w:themeColor="accent1" w:themeShade="BF"/>
          <w:sz w:val="72"/>
          <w:szCs w:val="72"/>
        </w:rPr>
        <w:t xml:space="preserve"> </w:t>
      </w:r>
      <w:r>
        <w:rPr>
          <w:rFonts w:ascii="Copperplate Gothic Bold" w:hAnsi="Copperplate Gothic Bold"/>
          <w:color w:val="2F5496" w:themeColor="accent1" w:themeShade="BF"/>
          <w:sz w:val="72"/>
          <w:szCs w:val="72"/>
        </w:rPr>
        <w:t xml:space="preserve">    </w:t>
      </w:r>
      <w:r>
        <w:rPr>
          <w:rFonts w:ascii="Copperplate Gothic Bold" w:hAnsi="Copperplate Gothic Bold"/>
          <w:color w:val="2F5496" w:themeColor="accent1" w:themeShade="BF"/>
          <w:sz w:val="72"/>
          <w:szCs w:val="72"/>
        </w:rPr>
        <w:t xml:space="preserve">  </w:t>
      </w:r>
      <w:r>
        <w:rPr>
          <w:rFonts w:ascii="Copperplate Gothic Bold" w:hAnsi="Copperplate Gothic Bold"/>
          <w:color w:val="2F5496" w:themeColor="accent1" w:themeShade="BF"/>
          <w:sz w:val="72"/>
          <w:szCs w:val="72"/>
        </w:rPr>
        <w:t>Plus hydraglyde</w:t>
      </w:r>
    </w:p>
    <w:p w14:paraId="41B92EC0" w14:textId="70F91FB1" w:rsidR="004D6541" w:rsidRDefault="004D6541" w:rsidP="004D6541">
      <w:pPr>
        <w:rPr>
          <w:rFonts w:ascii="Copperplate Gothic Bold" w:hAnsi="Copperplate Gothic Bold"/>
          <w:b/>
          <w:bCs/>
          <w:sz w:val="72"/>
          <w:szCs w:val="72"/>
        </w:rPr>
      </w:pPr>
      <w:r>
        <w:rPr>
          <w:noProof/>
        </w:rPr>
        <w:drawing>
          <wp:anchor distT="0" distB="0" distL="114300" distR="114300" simplePos="0" relativeHeight="251658240" behindDoc="0" locked="0" layoutInCell="1" allowOverlap="1" wp14:anchorId="66DEFF14" wp14:editId="4372E4E0">
            <wp:simplePos x="0" y="0"/>
            <wp:positionH relativeFrom="column">
              <wp:posOffset>584791</wp:posOffset>
            </wp:positionH>
            <wp:positionV relativeFrom="paragraph">
              <wp:posOffset>12153</wp:posOffset>
            </wp:positionV>
            <wp:extent cx="4731488" cy="3154325"/>
            <wp:effectExtent l="0" t="0" r="0" b="8255"/>
            <wp:wrapSquare wrapText="bothSides"/>
            <wp:docPr id="1" name="Picture 1" descr="Contacts Lens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 Lenses 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1488" cy="3154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78434E2B" w14:textId="56962FBA" w:rsidR="004D6541" w:rsidRPr="00012326" w:rsidRDefault="004D6541" w:rsidP="004D6541">
      <w:pPr>
        <w:rPr>
          <w:rFonts w:ascii="Copperplate Gothic Bold" w:hAnsi="Copperplate Gothic Bold"/>
          <w:b/>
          <w:bCs/>
          <w:sz w:val="56"/>
          <w:szCs w:val="56"/>
        </w:rPr>
      </w:pPr>
    </w:p>
    <w:p w14:paraId="491AC055" w14:textId="20C642B0" w:rsidR="004D6541" w:rsidRDefault="004D6541" w:rsidP="004D6541">
      <w:pPr>
        <w:rPr>
          <w:rFonts w:ascii="Copperplate Gothic Bold" w:hAnsi="Copperplate Gothic Bold"/>
          <w:sz w:val="56"/>
          <w:szCs w:val="56"/>
        </w:rPr>
      </w:pPr>
    </w:p>
    <w:p w14:paraId="22514855" w14:textId="77777777" w:rsidR="004D6541" w:rsidRDefault="004D6541" w:rsidP="004D6541">
      <w:pPr>
        <w:rPr>
          <w:rFonts w:ascii="Copperplate Gothic Bold" w:hAnsi="Copperplate Gothic Bold"/>
          <w:sz w:val="56"/>
          <w:szCs w:val="56"/>
        </w:rPr>
      </w:pPr>
    </w:p>
    <w:p w14:paraId="2350BB59" w14:textId="2041CDA0" w:rsidR="004D6541" w:rsidRDefault="004D6541" w:rsidP="004D6541">
      <w:pPr>
        <w:rPr>
          <w:rFonts w:ascii="Copperplate Gothic Bold" w:hAnsi="Copperplate Gothic Bold"/>
          <w:sz w:val="56"/>
          <w:szCs w:val="56"/>
        </w:rPr>
      </w:pPr>
    </w:p>
    <w:p w14:paraId="443F5427" w14:textId="77777777" w:rsidR="004D6541" w:rsidRDefault="004D6541" w:rsidP="004D6541">
      <w:pPr>
        <w:rPr>
          <w:rFonts w:ascii="Copperplate Gothic Bold" w:hAnsi="Copperplate Gothic Bold"/>
          <w:sz w:val="56"/>
          <w:szCs w:val="56"/>
        </w:rPr>
      </w:pPr>
    </w:p>
    <w:p w14:paraId="6B301055" w14:textId="77777777" w:rsidR="004D6541" w:rsidRPr="004366F3" w:rsidRDefault="004D6541" w:rsidP="004D6541">
      <w:pPr>
        <w:rPr>
          <w:rFonts w:ascii="Copperplate Gothic Bold" w:hAnsi="Copperplate Gothic Bold"/>
          <w:color w:val="2F5496" w:themeColor="accent1" w:themeShade="BF"/>
          <w:sz w:val="56"/>
          <w:szCs w:val="56"/>
        </w:rPr>
      </w:pPr>
      <w:r>
        <w:rPr>
          <w:rFonts w:ascii="Copperplate Gothic Bold" w:hAnsi="Copperplate Gothic Bold"/>
          <w:sz w:val="56"/>
          <w:szCs w:val="56"/>
        </w:rPr>
        <w:t xml:space="preserve">           </w:t>
      </w:r>
      <w:r w:rsidRPr="004366F3">
        <w:rPr>
          <w:rFonts w:ascii="Copperplate Gothic Bold" w:hAnsi="Copperplate Gothic Bold"/>
          <w:color w:val="2F5496" w:themeColor="accent1" w:themeShade="BF"/>
          <w:sz w:val="56"/>
          <w:szCs w:val="56"/>
        </w:rPr>
        <w:t xml:space="preserve">Product information           </w:t>
      </w:r>
    </w:p>
    <w:tbl>
      <w:tblPr>
        <w:tblStyle w:val="TableGrid"/>
        <w:tblW w:w="0" w:type="auto"/>
        <w:tblLook w:val="04A0" w:firstRow="1" w:lastRow="0" w:firstColumn="1" w:lastColumn="0" w:noHBand="0" w:noVBand="1"/>
      </w:tblPr>
      <w:tblGrid>
        <w:gridCol w:w="4675"/>
        <w:gridCol w:w="4675"/>
      </w:tblGrid>
      <w:tr w:rsidR="004D6541" w:rsidRPr="00FD5799" w14:paraId="3AB62F50" w14:textId="77777777" w:rsidTr="005E2DE1">
        <w:tc>
          <w:tcPr>
            <w:tcW w:w="4675" w:type="dxa"/>
          </w:tcPr>
          <w:p w14:paraId="2DEF8644" w14:textId="77777777" w:rsidR="004D6541" w:rsidRPr="00FD5799" w:rsidRDefault="004D6541" w:rsidP="005E2DE1">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75" w:type="dxa"/>
          </w:tcPr>
          <w:p w14:paraId="58FE9C11" w14:textId="77777777" w:rsidR="004D6541" w:rsidRPr="00FD5799" w:rsidRDefault="004D6541" w:rsidP="005E2DE1">
            <w:pPr>
              <w:jc w:val="center"/>
              <w:rPr>
                <w:rFonts w:asciiTheme="majorHAnsi" w:hAnsiTheme="majorHAnsi" w:cstheme="majorHAnsi"/>
                <w:color w:val="000000" w:themeColor="text1"/>
              </w:rPr>
            </w:pPr>
            <w:r>
              <w:rPr>
                <w:rFonts w:asciiTheme="majorHAnsi" w:hAnsiTheme="majorHAnsi" w:cstheme="majorHAnsi"/>
                <w:color w:val="000000" w:themeColor="text1"/>
              </w:rPr>
              <w:t>Air Optix</w:t>
            </w:r>
          </w:p>
        </w:tc>
      </w:tr>
      <w:tr w:rsidR="004D6541" w:rsidRPr="00FD5799" w14:paraId="4CA934F6" w14:textId="77777777" w:rsidTr="005E2DE1">
        <w:tc>
          <w:tcPr>
            <w:tcW w:w="4675" w:type="dxa"/>
          </w:tcPr>
          <w:p w14:paraId="7A41E28E" w14:textId="77777777" w:rsidR="004D6541" w:rsidRPr="00FD5799" w:rsidRDefault="004D6541" w:rsidP="005E2DE1">
            <w:pPr>
              <w:jc w:val="center"/>
              <w:rPr>
                <w:rFonts w:asciiTheme="majorHAnsi" w:hAnsiTheme="majorHAnsi" w:cstheme="majorHAnsi"/>
                <w:b/>
                <w:bCs/>
                <w:color w:val="000000" w:themeColor="text1"/>
              </w:rPr>
            </w:pPr>
            <w:r>
              <w:rPr>
                <w:rFonts w:asciiTheme="majorHAnsi" w:hAnsiTheme="majorHAnsi" w:cstheme="majorHAnsi"/>
                <w:b/>
                <w:bCs/>
                <w:color w:val="000000" w:themeColor="text1"/>
              </w:rPr>
              <w:t>Availability</w:t>
            </w:r>
          </w:p>
        </w:tc>
        <w:tc>
          <w:tcPr>
            <w:tcW w:w="4675" w:type="dxa"/>
          </w:tcPr>
          <w:p w14:paraId="4C9D6143" w14:textId="77777777" w:rsidR="004D6541" w:rsidRPr="00FD5799" w:rsidRDefault="004D6541" w:rsidP="005E2DE1">
            <w:pPr>
              <w:jc w:val="center"/>
              <w:rPr>
                <w:rFonts w:asciiTheme="majorHAnsi" w:hAnsiTheme="majorHAnsi" w:cstheme="majorHAnsi"/>
                <w:color w:val="000000" w:themeColor="text1"/>
              </w:rPr>
            </w:pPr>
            <w:r>
              <w:rPr>
                <w:rFonts w:asciiTheme="majorHAnsi" w:hAnsiTheme="majorHAnsi" w:cstheme="majorHAnsi"/>
                <w:color w:val="000000" w:themeColor="text1"/>
              </w:rPr>
              <w:t>In stoke</w:t>
            </w:r>
          </w:p>
        </w:tc>
      </w:tr>
      <w:tr w:rsidR="004D6541" w:rsidRPr="00FD5799" w14:paraId="5F038707" w14:textId="77777777" w:rsidTr="005E2DE1">
        <w:tc>
          <w:tcPr>
            <w:tcW w:w="4675" w:type="dxa"/>
          </w:tcPr>
          <w:p w14:paraId="1261913E" w14:textId="77777777" w:rsidR="004D6541" w:rsidRPr="00FD5799" w:rsidRDefault="004D6541" w:rsidP="005E2DE1">
            <w:pPr>
              <w:jc w:val="center"/>
              <w:rPr>
                <w:rFonts w:asciiTheme="majorHAnsi" w:hAnsiTheme="majorHAnsi" w:cstheme="majorHAnsi"/>
                <w:b/>
                <w:bCs/>
                <w:color w:val="000000" w:themeColor="text1"/>
              </w:rPr>
            </w:pPr>
            <w:r>
              <w:rPr>
                <w:rFonts w:asciiTheme="majorHAnsi" w:hAnsiTheme="majorHAnsi" w:cstheme="majorHAnsi"/>
                <w:b/>
                <w:bCs/>
                <w:color w:val="000000" w:themeColor="text1"/>
              </w:rPr>
              <w:t>Replacement</w:t>
            </w:r>
          </w:p>
        </w:tc>
        <w:tc>
          <w:tcPr>
            <w:tcW w:w="4675" w:type="dxa"/>
          </w:tcPr>
          <w:p w14:paraId="440DC320" w14:textId="323B6CA2" w:rsidR="004D6541" w:rsidRPr="00FD5799" w:rsidRDefault="004D6541" w:rsidP="005E2DE1">
            <w:pPr>
              <w:jc w:val="center"/>
              <w:rPr>
                <w:rFonts w:asciiTheme="majorHAnsi" w:hAnsiTheme="majorHAnsi" w:cstheme="majorHAnsi"/>
                <w:color w:val="000000" w:themeColor="text1"/>
              </w:rPr>
            </w:pPr>
            <w:proofErr w:type="gramStart"/>
            <w:r>
              <w:rPr>
                <w:rFonts w:ascii="Raleway" w:hAnsi="Raleway"/>
                <w:color w:val="000000"/>
                <w:sz w:val="21"/>
                <w:szCs w:val="21"/>
                <w:shd w:val="clear" w:color="auto" w:fill="FFFFFF"/>
              </w:rPr>
              <w:t>1 month</w:t>
            </w:r>
            <w:proofErr w:type="gramEnd"/>
            <w:r>
              <w:rPr>
                <w:rFonts w:ascii="Raleway" w:hAnsi="Raleway"/>
                <w:color w:val="000000"/>
                <w:sz w:val="21"/>
                <w:szCs w:val="21"/>
                <w:shd w:val="clear" w:color="auto" w:fill="FFFFFF"/>
              </w:rPr>
              <w:t xml:space="preserve"> daily wear</w:t>
            </w:r>
          </w:p>
        </w:tc>
      </w:tr>
      <w:tr w:rsidR="004D6541" w:rsidRPr="00FD5799" w14:paraId="6598CE83" w14:textId="77777777" w:rsidTr="005E2DE1">
        <w:tc>
          <w:tcPr>
            <w:tcW w:w="4675" w:type="dxa"/>
          </w:tcPr>
          <w:p w14:paraId="256000AB" w14:textId="77777777" w:rsidR="004D6541" w:rsidRPr="00FD5799" w:rsidRDefault="004D6541" w:rsidP="005E2DE1">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75" w:type="dxa"/>
          </w:tcPr>
          <w:p w14:paraId="6F0673E3" w14:textId="75C79701" w:rsidR="004D6541" w:rsidRPr="00FD5799" w:rsidRDefault="004D6541" w:rsidP="005E2DE1">
            <w:pPr>
              <w:jc w:val="center"/>
              <w:rPr>
                <w:rFonts w:asciiTheme="majorHAnsi" w:hAnsiTheme="majorHAnsi" w:cstheme="majorHAnsi"/>
                <w:color w:val="000000" w:themeColor="text1"/>
              </w:rPr>
            </w:pPr>
            <w:r>
              <w:rPr>
                <w:rFonts w:ascii="Raleway" w:hAnsi="Raleway"/>
                <w:color w:val="000000"/>
                <w:sz w:val="21"/>
                <w:szCs w:val="21"/>
                <w:shd w:val="clear" w:color="auto" w:fill="FFFFFF"/>
              </w:rPr>
              <w:t>67% lotrafilcon B, 33% water</w:t>
            </w:r>
          </w:p>
        </w:tc>
      </w:tr>
    </w:tbl>
    <w:p w14:paraId="32376BF4" w14:textId="77777777" w:rsidR="004D6541" w:rsidRPr="00FD5799" w:rsidRDefault="004D6541" w:rsidP="004D6541">
      <w:pPr>
        <w:rPr>
          <w:rFonts w:ascii="Copperplate Gothic Bold" w:hAnsi="Copperplate Gothic Bold"/>
          <w:color w:val="000000" w:themeColor="text1"/>
        </w:rPr>
      </w:pPr>
    </w:p>
    <w:p w14:paraId="13354CDB" w14:textId="77777777" w:rsidR="004D6541" w:rsidRPr="00AA3CAA" w:rsidRDefault="004D6541" w:rsidP="004D6541">
      <w:pPr>
        <w:rPr>
          <w:rFonts w:ascii="Copperplate Gothic Bold" w:hAnsi="Copperplate Gothic Bold"/>
          <w:sz w:val="72"/>
          <w:szCs w:val="72"/>
        </w:rPr>
      </w:pPr>
      <w:r>
        <w:rPr>
          <w:rFonts w:ascii="Copperplate Gothic Bold" w:hAnsi="Copperplate Gothic Bold"/>
          <w:sz w:val="72"/>
          <w:szCs w:val="72"/>
        </w:rPr>
        <w:t xml:space="preserve">           </w:t>
      </w:r>
      <w:r w:rsidRPr="004366F3">
        <w:rPr>
          <w:rFonts w:ascii="Copperplate Gothic Bold" w:hAnsi="Copperplate Gothic Bold"/>
          <w:color w:val="2F5496" w:themeColor="accent1" w:themeShade="BF"/>
          <w:sz w:val="72"/>
          <w:szCs w:val="72"/>
        </w:rPr>
        <w:t>Description</w:t>
      </w:r>
    </w:p>
    <w:p w14:paraId="76644D7A" w14:textId="069A57E5" w:rsidR="00394A19" w:rsidRPr="004D6541" w:rsidRDefault="004D6541">
      <w:pPr>
        <w:rPr>
          <w:b/>
          <w:bCs/>
        </w:rPr>
      </w:pPr>
      <w:r w:rsidRPr="004D6541">
        <w:rPr>
          <w:rFonts w:ascii="Raleway" w:hAnsi="Raleway"/>
          <w:b/>
          <w:bCs/>
          <w:sz w:val="21"/>
          <w:szCs w:val="21"/>
          <w:shd w:val="clear" w:color="auto" w:fill="FFFFFF"/>
        </w:rPr>
        <w:t>Air Optix plus HydraGlyde contact lenses are manufactured by Alcon. HydraGlyde technology delivers longer lasting surface wettability to keep the lenses continuously hydrated throughout the day. Additionally, Air Optix plus HydraGlyde contact lenses are designed with SmartShield Technology to maintain wettability and resist lipid deposits throughout the full wearing cycle. The suggested result of the combination of SmartShield and HydraGlyde is a contact lens that creates an ultra-thin protective layer to help shield the contact lenses from irritating deposits and keep the surface moist throughout the day.</w:t>
      </w:r>
    </w:p>
    <w:sectPr w:rsidR="00394A19" w:rsidRPr="004D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41"/>
    <w:rsid w:val="00394A19"/>
    <w:rsid w:val="004D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D01B"/>
  <w15:chartTrackingRefBased/>
  <w15:docId w15:val="{6CC91995-1311-4E3F-84E4-C391F2EC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41"/>
  </w:style>
  <w:style w:type="paragraph" w:styleId="Heading1">
    <w:name w:val="heading 1"/>
    <w:basedOn w:val="Normal"/>
    <w:link w:val="Heading1Char"/>
    <w:uiPriority w:val="9"/>
    <w:qFormat/>
    <w:rsid w:val="004D6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41"/>
    <w:rPr>
      <w:rFonts w:ascii="Times New Roman" w:eastAsia="Times New Roman" w:hAnsi="Times New Roman" w:cs="Times New Roman"/>
      <w:b/>
      <w:bCs/>
      <w:kern w:val="36"/>
      <w:sz w:val="48"/>
      <w:szCs w:val="48"/>
    </w:rPr>
  </w:style>
  <w:style w:type="table" w:styleId="TableGrid">
    <w:name w:val="Table Grid"/>
    <w:basedOn w:val="TableNormal"/>
    <w:uiPriority w:val="39"/>
    <w:rsid w:val="004D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Ammad Riaz</cp:lastModifiedBy>
  <cp:revision>1</cp:revision>
  <dcterms:created xsi:type="dcterms:W3CDTF">2022-04-16T11:39:00Z</dcterms:created>
  <dcterms:modified xsi:type="dcterms:W3CDTF">2022-04-16T11:42:00Z</dcterms:modified>
</cp:coreProperties>
</file>