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78CEE" w14:textId="77777777" w:rsidR="00CA6314" w:rsidRPr="0074249F" w:rsidRDefault="00CA6314" w:rsidP="00FB53AC">
      <w:pPr>
        <w:rPr>
          <w:rFonts w:ascii="Times New Roman" w:hAnsi="Times New Roman" w:cs="Times New Roman"/>
          <w:b/>
          <w:bCs/>
          <w:sz w:val="24"/>
          <w:szCs w:val="24"/>
          <w:lang w:val="en-US"/>
        </w:rPr>
      </w:pPr>
    </w:p>
    <w:p w14:paraId="6AE2BAF5" w14:textId="77777777" w:rsidR="00CA6314" w:rsidRPr="0074249F" w:rsidRDefault="00CA6314" w:rsidP="00FB53AC">
      <w:pPr>
        <w:rPr>
          <w:rFonts w:ascii="Times New Roman" w:hAnsi="Times New Roman" w:cs="Times New Roman"/>
          <w:b/>
          <w:bCs/>
          <w:sz w:val="24"/>
          <w:szCs w:val="24"/>
          <w:lang w:val="en-US"/>
        </w:rPr>
      </w:pPr>
    </w:p>
    <w:p w14:paraId="713FD809" w14:textId="77777777" w:rsidR="00CA6314" w:rsidRPr="0074249F" w:rsidRDefault="00CA6314" w:rsidP="00FB53AC">
      <w:pPr>
        <w:rPr>
          <w:rFonts w:ascii="Times New Roman" w:hAnsi="Times New Roman" w:cs="Times New Roman"/>
          <w:b/>
          <w:bCs/>
          <w:sz w:val="24"/>
          <w:szCs w:val="24"/>
          <w:lang w:val="en-US"/>
        </w:rPr>
      </w:pPr>
    </w:p>
    <w:p w14:paraId="4335A288" w14:textId="77777777" w:rsidR="00CA6314" w:rsidRPr="0074249F" w:rsidRDefault="00CA6314" w:rsidP="00FB53AC">
      <w:pPr>
        <w:rPr>
          <w:rFonts w:ascii="Times New Roman" w:hAnsi="Times New Roman" w:cs="Times New Roman"/>
          <w:b/>
          <w:bCs/>
          <w:sz w:val="24"/>
          <w:szCs w:val="24"/>
          <w:lang w:val="en-US"/>
        </w:rPr>
      </w:pPr>
    </w:p>
    <w:p w14:paraId="22DCE9D3" w14:textId="77777777" w:rsidR="00CA6314" w:rsidRPr="0074249F" w:rsidRDefault="00CA6314" w:rsidP="00FB53AC">
      <w:pPr>
        <w:rPr>
          <w:rFonts w:ascii="Times New Roman" w:hAnsi="Times New Roman" w:cs="Times New Roman"/>
          <w:b/>
          <w:bCs/>
          <w:sz w:val="24"/>
          <w:szCs w:val="24"/>
          <w:lang w:val="en-US"/>
        </w:rPr>
      </w:pPr>
    </w:p>
    <w:p w14:paraId="6056160D" w14:textId="77777777" w:rsidR="00CA6314" w:rsidRPr="0074249F" w:rsidRDefault="00CA6314" w:rsidP="00FB53AC">
      <w:pPr>
        <w:rPr>
          <w:rFonts w:ascii="Times New Roman" w:hAnsi="Times New Roman" w:cs="Times New Roman"/>
          <w:b/>
          <w:bCs/>
          <w:sz w:val="24"/>
          <w:szCs w:val="24"/>
          <w:lang w:val="en-US"/>
        </w:rPr>
      </w:pPr>
    </w:p>
    <w:p w14:paraId="7A2F092A" w14:textId="77777777" w:rsidR="00CA6314" w:rsidRPr="0074249F" w:rsidRDefault="00CA6314" w:rsidP="00CA6314">
      <w:pPr>
        <w:pStyle w:val="Title"/>
        <w:spacing w:line="480" w:lineRule="auto"/>
        <w:jc w:val="center"/>
        <w:rPr>
          <w:rFonts w:ascii="Times New Roman" w:hAnsi="Times New Roman" w:cs="Times New Roman"/>
          <w:b/>
          <w:bCs/>
          <w:color w:val="000000"/>
          <w:sz w:val="24"/>
          <w:szCs w:val="24"/>
          <w:lang w:val="en-US"/>
        </w:rPr>
      </w:pPr>
    </w:p>
    <w:p w14:paraId="2C5A61B0" w14:textId="77777777" w:rsidR="00CA6314" w:rsidRPr="0074249F" w:rsidRDefault="00CA6314" w:rsidP="00CA6314">
      <w:pPr>
        <w:pStyle w:val="Title"/>
        <w:spacing w:line="480" w:lineRule="auto"/>
        <w:jc w:val="center"/>
        <w:rPr>
          <w:rFonts w:ascii="Times New Roman" w:hAnsi="Times New Roman" w:cs="Times New Roman"/>
          <w:b/>
          <w:bCs/>
          <w:color w:val="000000"/>
          <w:sz w:val="24"/>
          <w:szCs w:val="24"/>
          <w:lang w:val="en-US"/>
        </w:rPr>
      </w:pPr>
    </w:p>
    <w:p w14:paraId="32B92CE7" w14:textId="77777777" w:rsidR="00CA6314" w:rsidRPr="0074249F" w:rsidRDefault="00CA6314" w:rsidP="00CA6314">
      <w:pPr>
        <w:pStyle w:val="Title"/>
        <w:spacing w:line="480" w:lineRule="auto"/>
        <w:jc w:val="center"/>
        <w:rPr>
          <w:rFonts w:ascii="Times New Roman" w:hAnsi="Times New Roman" w:cs="Times New Roman"/>
          <w:b/>
          <w:bCs/>
          <w:color w:val="000000"/>
          <w:sz w:val="24"/>
          <w:szCs w:val="24"/>
          <w:lang w:val="en-US"/>
        </w:rPr>
      </w:pPr>
    </w:p>
    <w:p w14:paraId="61F2022B" w14:textId="77777777" w:rsidR="00CA6314" w:rsidRPr="0074249F" w:rsidRDefault="00CA6314" w:rsidP="00CA6314">
      <w:pPr>
        <w:pStyle w:val="Title"/>
        <w:spacing w:line="480" w:lineRule="auto"/>
        <w:jc w:val="center"/>
        <w:rPr>
          <w:rFonts w:ascii="Times New Roman" w:hAnsi="Times New Roman" w:cs="Times New Roman"/>
          <w:b/>
          <w:bCs/>
          <w:color w:val="000000"/>
          <w:sz w:val="24"/>
          <w:szCs w:val="24"/>
          <w:lang w:val="en-US"/>
        </w:rPr>
      </w:pPr>
    </w:p>
    <w:p w14:paraId="55608202" w14:textId="04FC666C" w:rsidR="00CA6314" w:rsidRPr="0074249F" w:rsidRDefault="00CA6314" w:rsidP="00CA6314">
      <w:pPr>
        <w:pStyle w:val="Title"/>
        <w:spacing w:line="480" w:lineRule="auto"/>
        <w:jc w:val="center"/>
        <w:rPr>
          <w:rFonts w:ascii="Times New Roman" w:hAnsi="Times New Roman" w:cs="Times New Roman"/>
          <w:b/>
          <w:bCs/>
          <w:sz w:val="24"/>
          <w:szCs w:val="24"/>
          <w:lang w:val="en-US"/>
        </w:rPr>
      </w:pPr>
      <w:r w:rsidRPr="0074249F">
        <w:rPr>
          <w:rFonts w:ascii="Times New Roman" w:hAnsi="Times New Roman" w:cs="Times New Roman"/>
          <w:b/>
          <w:bCs/>
          <w:color w:val="000000"/>
          <w:sz w:val="24"/>
          <w:szCs w:val="24"/>
        </w:rPr>
        <w:t>CS-499 M</w:t>
      </w:r>
      <w:proofErr w:type="spellStart"/>
      <w:r w:rsidRPr="0074249F">
        <w:rPr>
          <w:rFonts w:ascii="Times New Roman" w:hAnsi="Times New Roman" w:cs="Times New Roman"/>
          <w:b/>
          <w:bCs/>
          <w:color w:val="000000"/>
          <w:sz w:val="24"/>
          <w:szCs w:val="24"/>
          <w:lang w:val="en-US"/>
        </w:rPr>
        <w:t>odule</w:t>
      </w:r>
      <w:proofErr w:type="spellEnd"/>
      <w:r w:rsidRPr="0074249F">
        <w:rPr>
          <w:rFonts w:ascii="Times New Roman" w:hAnsi="Times New Roman" w:cs="Times New Roman"/>
          <w:b/>
          <w:bCs/>
          <w:color w:val="000000"/>
          <w:sz w:val="24"/>
          <w:szCs w:val="24"/>
          <w:lang w:val="en-US"/>
        </w:rPr>
        <w:t xml:space="preserve"> Three Journal</w:t>
      </w:r>
    </w:p>
    <w:p w14:paraId="72686B6D" w14:textId="77777777" w:rsidR="00CA6314" w:rsidRPr="0074249F" w:rsidRDefault="00CA6314" w:rsidP="00CA6314">
      <w:pPr>
        <w:spacing w:after="120" w:line="480" w:lineRule="auto"/>
        <w:jc w:val="center"/>
        <w:rPr>
          <w:rFonts w:ascii="Times New Roman" w:hAnsi="Times New Roman" w:cs="Times New Roman"/>
          <w:sz w:val="24"/>
          <w:szCs w:val="24"/>
        </w:rPr>
      </w:pPr>
      <w:r w:rsidRPr="0074249F">
        <w:rPr>
          <w:rFonts w:ascii="Times New Roman" w:hAnsi="Times New Roman" w:cs="Times New Roman"/>
          <w:sz w:val="24"/>
          <w:szCs w:val="24"/>
        </w:rPr>
        <w:t>Steven V. Burgett</w:t>
      </w:r>
    </w:p>
    <w:p w14:paraId="2AEE3999" w14:textId="77777777" w:rsidR="00CA6314" w:rsidRPr="0074249F" w:rsidRDefault="00CA6314" w:rsidP="00CA6314">
      <w:pPr>
        <w:spacing w:after="120" w:line="480" w:lineRule="auto"/>
        <w:jc w:val="center"/>
        <w:rPr>
          <w:rFonts w:ascii="Times New Roman" w:hAnsi="Times New Roman" w:cs="Times New Roman"/>
          <w:sz w:val="24"/>
          <w:szCs w:val="24"/>
        </w:rPr>
      </w:pPr>
      <w:r w:rsidRPr="0074249F">
        <w:rPr>
          <w:rFonts w:ascii="Times New Roman" w:hAnsi="Times New Roman" w:cs="Times New Roman"/>
          <w:sz w:val="24"/>
          <w:szCs w:val="24"/>
        </w:rPr>
        <w:t>Department of Science, Southern New Hampshire University</w:t>
      </w:r>
    </w:p>
    <w:p w14:paraId="102465F2" w14:textId="77777777" w:rsidR="00CA6314" w:rsidRPr="0074249F" w:rsidRDefault="00CA6314" w:rsidP="00CA6314">
      <w:pPr>
        <w:spacing w:after="120" w:line="480" w:lineRule="auto"/>
        <w:jc w:val="center"/>
        <w:rPr>
          <w:rFonts w:ascii="Times New Roman" w:hAnsi="Times New Roman" w:cs="Times New Roman"/>
          <w:sz w:val="24"/>
          <w:szCs w:val="24"/>
        </w:rPr>
      </w:pPr>
      <w:r w:rsidRPr="0074249F">
        <w:rPr>
          <w:rFonts w:ascii="Times New Roman" w:hAnsi="Times New Roman" w:cs="Times New Roman"/>
          <w:sz w:val="24"/>
          <w:szCs w:val="24"/>
        </w:rPr>
        <w:t>CS-499 Computer Science Capstone</w:t>
      </w:r>
    </w:p>
    <w:p w14:paraId="5F67B3B4" w14:textId="77777777" w:rsidR="00CA6314" w:rsidRPr="0074249F" w:rsidRDefault="00CA6314" w:rsidP="00CA6314">
      <w:pPr>
        <w:spacing w:after="120" w:line="480" w:lineRule="auto"/>
        <w:jc w:val="center"/>
        <w:rPr>
          <w:rFonts w:ascii="Times New Roman" w:hAnsi="Times New Roman" w:cs="Times New Roman"/>
          <w:sz w:val="24"/>
          <w:szCs w:val="24"/>
        </w:rPr>
      </w:pPr>
      <w:r w:rsidRPr="0074249F">
        <w:rPr>
          <w:rFonts w:ascii="Times New Roman" w:hAnsi="Times New Roman" w:cs="Times New Roman"/>
          <w:sz w:val="24"/>
          <w:szCs w:val="24"/>
        </w:rPr>
        <w:t>Professor Saba Jamalian</w:t>
      </w:r>
    </w:p>
    <w:p w14:paraId="2865E279" w14:textId="77777777" w:rsidR="00CA6314" w:rsidRPr="0074249F" w:rsidRDefault="00CA6314" w:rsidP="00CA6314">
      <w:pPr>
        <w:spacing w:after="120" w:line="480" w:lineRule="auto"/>
        <w:jc w:val="center"/>
        <w:rPr>
          <w:rFonts w:ascii="Times New Roman" w:hAnsi="Times New Roman" w:cs="Times New Roman"/>
          <w:sz w:val="24"/>
          <w:szCs w:val="24"/>
        </w:rPr>
      </w:pPr>
      <w:r w:rsidRPr="0074249F">
        <w:rPr>
          <w:rFonts w:ascii="Times New Roman" w:hAnsi="Times New Roman" w:cs="Times New Roman"/>
          <w:sz w:val="24"/>
          <w:szCs w:val="24"/>
        </w:rPr>
        <w:t>September 19, 2026</w:t>
      </w:r>
    </w:p>
    <w:p w14:paraId="04730B2F" w14:textId="77777777" w:rsidR="00CA6314" w:rsidRPr="0074249F" w:rsidRDefault="00CA6314" w:rsidP="00FB53AC">
      <w:pPr>
        <w:rPr>
          <w:rFonts w:ascii="Times New Roman" w:hAnsi="Times New Roman" w:cs="Times New Roman"/>
          <w:b/>
          <w:bCs/>
          <w:sz w:val="24"/>
          <w:szCs w:val="24"/>
          <w:lang w:val="en-US"/>
        </w:rPr>
      </w:pPr>
    </w:p>
    <w:p w14:paraId="7F2BBBF7" w14:textId="77777777" w:rsidR="00CA6314" w:rsidRPr="0074249F" w:rsidRDefault="00CA6314" w:rsidP="00FB53AC">
      <w:pPr>
        <w:rPr>
          <w:rFonts w:ascii="Times New Roman" w:hAnsi="Times New Roman" w:cs="Times New Roman"/>
          <w:b/>
          <w:bCs/>
          <w:sz w:val="24"/>
          <w:szCs w:val="24"/>
          <w:lang w:val="en-US"/>
        </w:rPr>
      </w:pPr>
    </w:p>
    <w:p w14:paraId="0E106525" w14:textId="77777777" w:rsidR="00CA6314" w:rsidRPr="0074249F" w:rsidRDefault="00CA6314" w:rsidP="00FB53AC">
      <w:pPr>
        <w:rPr>
          <w:rFonts w:ascii="Times New Roman" w:hAnsi="Times New Roman" w:cs="Times New Roman"/>
          <w:b/>
          <w:bCs/>
          <w:sz w:val="24"/>
          <w:szCs w:val="24"/>
          <w:lang w:val="en-US"/>
        </w:rPr>
      </w:pPr>
    </w:p>
    <w:p w14:paraId="29CA95A3" w14:textId="77777777" w:rsidR="00CA6314" w:rsidRPr="0074249F" w:rsidRDefault="00CA6314" w:rsidP="00FB53AC">
      <w:pPr>
        <w:rPr>
          <w:rFonts w:ascii="Times New Roman" w:hAnsi="Times New Roman" w:cs="Times New Roman"/>
          <w:b/>
          <w:bCs/>
          <w:sz w:val="24"/>
          <w:szCs w:val="24"/>
          <w:lang w:val="en-US"/>
        </w:rPr>
      </w:pPr>
    </w:p>
    <w:p w14:paraId="05EF8F6A" w14:textId="77777777" w:rsidR="00CA6314" w:rsidRPr="0074249F" w:rsidRDefault="00CA6314" w:rsidP="00FB53AC">
      <w:pPr>
        <w:rPr>
          <w:rFonts w:ascii="Times New Roman" w:hAnsi="Times New Roman" w:cs="Times New Roman"/>
          <w:b/>
          <w:bCs/>
          <w:sz w:val="24"/>
          <w:szCs w:val="24"/>
          <w:lang w:val="en-US"/>
        </w:rPr>
      </w:pPr>
    </w:p>
    <w:p w14:paraId="6B7C44C6" w14:textId="77777777" w:rsidR="00CA6314" w:rsidRPr="0074249F" w:rsidRDefault="00CA6314" w:rsidP="00FB53AC">
      <w:pPr>
        <w:rPr>
          <w:rFonts w:ascii="Times New Roman" w:hAnsi="Times New Roman" w:cs="Times New Roman"/>
          <w:b/>
          <w:bCs/>
          <w:sz w:val="24"/>
          <w:szCs w:val="24"/>
          <w:lang w:val="en-US"/>
        </w:rPr>
      </w:pPr>
    </w:p>
    <w:p w14:paraId="2C10FEFF" w14:textId="77777777" w:rsidR="00CA6314" w:rsidRPr="0074249F" w:rsidRDefault="00CA6314" w:rsidP="00FB53AC">
      <w:pPr>
        <w:rPr>
          <w:rFonts w:ascii="Times New Roman" w:hAnsi="Times New Roman" w:cs="Times New Roman"/>
          <w:b/>
          <w:bCs/>
          <w:sz w:val="24"/>
          <w:szCs w:val="24"/>
          <w:lang w:val="en-US"/>
        </w:rPr>
      </w:pPr>
    </w:p>
    <w:p w14:paraId="78D71242" w14:textId="77777777" w:rsidR="00CA6314" w:rsidRPr="0074249F" w:rsidRDefault="00CA6314" w:rsidP="00FB53AC">
      <w:pPr>
        <w:rPr>
          <w:rFonts w:ascii="Times New Roman" w:hAnsi="Times New Roman" w:cs="Times New Roman"/>
          <w:b/>
          <w:bCs/>
          <w:sz w:val="24"/>
          <w:szCs w:val="24"/>
          <w:lang w:val="en-US"/>
        </w:rPr>
      </w:pPr>
    </w:p>
    <w:p w14:paraId="2D1FC7C7" w14:textId="77777777" w:rsidR="00CA6314" w:rsidRPr="0074249F" w:rsidRDefault="00CA6314" w:rsidP="00FB53AC">
      <w:pPr>
        <w:rPr>
          <w:rFonts w:ascii="Times New Roman" w:hAnsi="Times New Roman" w:cs="Times New Roman"/>
          <w:b/>
          <w:bCs/>
          <w:sz w:val="24"/>
          <w:szCs w:val="24"/>
          <w:lang w:val="en-US"/>
        </w:rPr>
      </w:pPr>
    </w:p>
    <w:p w14:paraId="5F614A4C" w14:textId="77777777" w:rsidR="00CA6314" w:rsidRPr="0074249F" w:rsidRDefault="00CA6314" w:rsidP="00FB53AC">
      <w:pPr>
        <w:rPr>
          <w:rFonts w:ascii="Times New Roman" w:hAnsi="Times New Roman" w:cs="Times New Roman"/>
          <w:b/>
          <w:bCs/>
          <w:sz w:val="24"/>
          <w:szCs w:val="24"/>
          <w:lang w:val="en-US"/>
        </w:rPr>
      </w:pPr>
    </w:p>
    <w:p w14:paraId="2CA51D44" w14:textId="77777777" w:rsidR="00CA6314" w:rsidRPr="0074249F" w:rsidRDefault="00CA6314" w:rsidP="00FB53AC">
      <w:pPr>
        <w:rPr>
          <w:rFonts w:ascii="Times New Roman" w:hAnsi="Times New Roman" w:cs="Times New Roman"/>
          <w:b/>
          <w:bCs/>
          <w:sz w:val="24"/>
          <w:szCs w:val="24"/>
          <w:lang w:val="en-US"/>
        </w:rPr>
      </w:pPr>
    </w:p>
    <w:p w14:paraId="2A252A4D" w14:textId="373FFBA1" w:rsidR="00FB53AC" w:rsidRPr="0074249F" w:rsidRDefault="00FB53AC" w:rsidP="00FB53AC">
      <w:pPr>
        <w:rPr>
          <w:rFonts w:ascii="Times New Roman" w:hAnsi="Times New Roman" w:cs="Times New Roman"/>
          <w:b/>
          <w:bCs/>
          <w:sz w:val="24"/>
          <w:szCs w:val="24"/>
        </w:rPr>
      </w:pPr>
      <w:r w:rsidRPr="0074249F">
        <w:rPr>
          <w:rFonts w:ascii="Times New Roman" w:hAnsi="Times New Roman" w:cs="Times New Roman"/>
          <w:b/>
          <w:bCs/>
          <w:sz w:val="24"/>
          <w:szCs w:val="24"/>
        </w:rPr>
        <w:lastRenderedPageBreak/>
        <w:t>Part One</w:t>
      </w:r>
    </w:p>
    <w:p w14:paraId="4BB171A8" w14:textId="77777777" w:rsidR="004D4346" w:rsidRPr="0074249F" w:rsidRDefault="004D4346" w:rsidP="004D4346">
      <w:pPr>
        <w:spacing w:line="480" w:lineRule="auto"/>
        <w:ind w:firstLine="720"/>
        <w:rPr>
          <w:rFonts w:ascii="Times New Roman" w:hAnsi="Times New Roman" w:cs="Times New Roman"/>
          <w:sz w:val="24"/>
          <w:szCs w:val="24"/>
        </w:rPr>
      </w:pPr>
      <w:r w:rsidRPr="0074249F">
        <w:rPr>
          <w:rFonts w:ascii="Times New Roman" w:hAnsi="Times New Roman" w:cs="Times New Roman"/>
          <w:sz w:val="24"/>
          <w:szCs w:val="24"/>
        </w:rPr>
        <w:t>An ePortfolio can be a valuable tool for self-promotion because it allows me to demonstrate my technical abilities through actual examples instead of relying only on statements made on a résumé. This is particularly important to me as I prepare to complete my computer science degree and transition from the Marine Corps into a civilian technical career. Skillcrush (2026) emphasizes that portfolio projects give candidates an opportunity to demonstrate their abilities and explain the decisions and processes behind their work. My ePortfolio can accomplish this by presenting enhanced projects from my computer science program, including my Inventory App, Course Planner, and Animal Shelter Dashboard. These artifacts demonstrate different areas of my education, including software engineering, algorithms and data structures, and databases. LinkedIn (n.d.) also recommends selecting relevant, high-quality projects and explaining the process behind them rather than simply displaying finished products. I can therefore maximize the marketing potential of my ePortfolio by keeping it professional and easy to navigate, selecting projects that demonstrate relevant technical skills, and using my artifact narratives to explain what I changed, why I made those decisions, and what I learned. This will allow a potential employer to see both the finished work and my growth as a computer science student.</w:t>
      </w:r>
    </w:p>
    <w:p w14:paraId="69FC0702" w14:textId="7FDF20C5" w:rsidR="00FB53AC" w:rsidRPr="00DD4E3B" w:rsidRDefault="004D4346" w:rsidP="00DD4E3B">
      <w:pPr>
        <w:spacing w:line="480" w:lineRule="auto"/>
        <w:ind w:firstLine="720"/>
        <w:rPr>
          <w:rFonts w:ascii="Times New Roman" w:hAnsi="Times New Roman" w:cs="Times New Roman"/>
          <w:sz w:val="24"/>
          <w:szCs w:val="24"/>
          <w:lang w:val="en-US"/>
        </w:rPr>
      </w:pPr>
      <w:r w:rsidRPr="0074249F">
        <w:rPr>
          <w:rFonts w:ascii="Times New Roman" w:hAnsi="Times New Roman" w:cs="Times New Roman"/>
          <w:sz w:val="24"/>
          <w:szCs w:val="24"/>
        </w:rPr>
        <w:t xml:space="preserve">There are also risks associated with making an ePortfolio and its source code publicly available. Public repositories may expose intellectual property, personal information, credentials, insecure code, or other information that was never intended for public distribution. I can mitigate these risks by reviewing each project before publication, removing credentials and sensitive information, ensuring that I have permission to publish the material, and considering appropriate licensing and repository visibility. GitHub (2026) explains that repository visibility determines who can access a project and that licensing affects how others may use or distribute published code. These considerations are important because an </w:t>
      </w:r>
      <w:r w:rsidRPr="0074249F">
        <w:rPr>
          <w:rFonts w:ascii="Times New Roman" w:hAnsi="Times New Roman" w:cs="Times New Roman"/>
          <w:sz w:val="24"/>
          <w:szCs w:val="24"/>
        </w:rPr>
        <w:lastRenderedPageBreak/>
        <w:t xml:space="preserve">ePortfolio should demonstrate not only technical ability but also professional judgment and security awareness. </w:t>
      </w:r>
      <w:r w:rsidR="0074249F" w:rsidRPr="0074249F">
        <w:rPr>
          <w:rFonts w:ascii="Times New Roman" w:hAnsi="Times New Roman" w:cs="Times New Roman"/>
          <w:sz w:val="24"/>
          <w:szCs w:val="24"/>
        </w:rPr>
        <w:t>At this point in the course, I have demonstrated substantial progress toward the outcomes involving professional communication, designing and evaluating computing solutions, applying appropriate computing techniques and tools, and incorporating security considerations into software design. I completed the Software Design and Engineering enhancement of my Inventory Management Tracker by introducing model and repository classes, protecting passwords with salted hashing, strengthening input validation, adding individual low-inventory thresholds, and implementing inventory search functionality. These improvements demonstrate progress toward Course Outcomes 3, 4, and 5 by improving the application’s architecture, functionality, maintainability, data integrity, and security. The outcomes that remain will be demonstrated more fully as I complete the Algorithms and Data Structures and Databases enhancements and integrate all three finalized artifacts, accompanying narratives, and my professional self-assessment into the completed ePortfolio.</w:t>
      </w:r>
    </w:p>
    <w:tbl>
      <w:tblPr>
        <w:tblStyle w:val="TableGrid"/>
        <w:tblW w:w="0" w:type="auto"/>
        <w:tblLook w:val="04A0" w:firstRow="1" w:lastRow="0" w:firstColumn="1" w:lastColumn="0" w:noHBand="0" w:noVBand="1"/>
      </w:tblPr>
      <w:tblGrid>
        <w:gridCol w:w="9016"/>
      </w:tblGrid>
      <w:tr w:rsidR="00FB53AC" w:rsidRPr="0074249F" w14:paraId="0BE321F7" w14:textId="77777777" w:rsidTr="00FB53AC">
        <w:tc>
          <w:tcPr>
            <w:tcW w:w="9016" w:type="dxa"/>
          </w:tcPr>
          <w:p w14:paraId="66B01359" w14:textId="77777777" w:rsidR="00FB53AC" w:rsidRPr="0074249F" w:rsidRDefault="00FB53AC" w:rsidP="0082773B">
            <w:pPr>
              <w:rPr>
                <w:rFonts w:ascii="Times New Roman" w:hAnsi="Times New Roman" w:cs="Times New Roman"/>
                <w:b/>
                <w:bCs/>
                <w:sz w:val="24"/>
                <w:szCs w:val="24"/>
              </w:rPr>
            </w:pPr>
            <w:r w:rsidRPr="0074249F">
              <w:rPr>
                <w:rFonts w:ascii="Times New Roman" w:hAnsi="Times New Roman" w:cs="Times New Roman"/>
                <w:b/>
                <w:bCs/>
                <w:sz w:val="24"/>
                <w:szCs w:val="24"/>
              </w:rPr>
              <w:t>Part Two: Status Checkpoints for All Categories</w:t>
            </w:r>
          </w:p>
        </w:tc>
      </w:tr>
      <w:tr w:rsidR="00FB53AC" w:rsidRPr="0074249F" w14:paraId="0DFFBAF1" w14:textId="77777777" w:rsidTr="00FB53AC">
        <w:tc>
          <w:tcPr>
            <w:tcW w:w="9016" w:type="dxa"/>
          </w:tcPr>
          <w:tbl>
            <w:tblPr>
              <w:tblStyle w:val="TableGrid"/>
              <w:tblW w:w="0" w:type="auto"/>
              <w:tblLook w:val="04A0" w:firstRow="1" w:lastRow="0" w:firstColumn="1" w:lastColumn="0" w:noHBand="0" w:noVBand="1"/>
            </w:tblPr>
            <w:tblGrid>
              <w:gridCol w:w="1670"/>
              <w:gridCol w:w="2442"/>
              <w:gridCol w:w="2204"/>
              <w:gridCol w:w="2474"/>
            </w:tblGrid>
            <w:tr w:rsidR="00FB53AC" w:rsidRPr="0074249F" w14:paraId="490A66E1" w14:textId="77777777" w:rsidTr="00FB53AC">
              <w:tc>
                <w:tcPr>
                  <w:tcW w:w="0" w:type="auto"/>
                  <w:hideMark/>
                </w:tcPr>
                <w:p w14:paraId="239AB209" w14:textId="77777777" w:rsidR="00FB53AC" w:rsidRPr="0074249F" w:rsidRDefault="00FB53AC" w:rsidP="0082773B">
                  <w:pPr>
                    <w:spacing w:after="160" w:line="259" w:lineRule="auto"/>
                    <w:rPr>
                      <w:rFonts w:ascii="Times New Roman" w:hAnsi="Times New Roman" w:cs="Times New Roman"/>
                      <w:b/>
                      <w:bCs/>
                      <w:sz w:val="24"/>
                      <w:szCs w:val="24"/>
                    </w:rPr>
                  </w:pPr>
                  <w:r w:rsidRPr="0074249F">
                    <w:rPr>
                      <w:rFonts w:ascii="Times New Roman" w:hAnsi="Times New Roman" w:cs="Times New Roman"/>
                      <w:b/>
                      <w:bCs/>
                      <w:sz w:val="24"/>
                      <w:szCs w:val="24"/>
                    </w:rPr>
                    <w:t>Checkpoint</w:t>
                  </w:r>
                </w:p>
              </w:tc>
              <w:tc>
                <w:tcPr>
                  <w:tcW w:w="0" w:type="auto"/>
                  <w:hideMark/>
                </w:tcPr>
                <w:p w14:paraId="00ACCAAE" w14:textId="77777777" w:rsidR="00FB53AC" w:rsidRPr="0074249F" w:rsidRDefault="00FB53AC" w:rsidP="0082773B">
                  <w:pPr>
                    <w:spacing w:after="160" w:line="259" w:lineRule="auto"/>
                    <w:rPr>
                      <w:rFonts w:ascii="Times New Roman" w:hAnsi="Times New Roman" w:cs="Times New Roman"/>
                      <w:b/>
                      <w:bCs/>
                      <w:sz w:val="24"/>
                      <w:szCs w:val="24"/>
                    </w:rPr>
                  </w:pPr>
                  <w:r w:rsidRPr="0074249F">
                    <w:rPr>
                      <w:rFonts w:ascii="Times New Roman" w:hAnsi="Times New Roman" w:cs="Times New Roman"/>
                      <w:b/>
                      <w:bCs/>
                      <w:sz w:val="24"/>
                      <w:szCs w:val="24"/>
                    </w:rPr>
                    <w:t>Software Design and Engineering</w:t>
                  </w:r>
                </w:p>
              </w:tc>
              <w:tc>
                <w:tcPr>
                  <w:tcW w:w="0" w:type="auto"/>
                  <w:hideMark/>
                </w:tcPr>
                <w:p w14:paraId="7FE82CA8" w14:textId="77777777" w:rsidR="00FB53AC" w:rsidRPr="0074249F" w:rsidRDefault="00FB53AC" w:rsidP="0082773B">
                  <w:pPr>
                    <w:spacing w:after="160" w:line="259" w:lineRule="auto"/>
                    <w:rPr>
                      <w:rFonts w:ascii="Times New Roman" w:hAnsi="Times New Roman" w:cs="Times New Roman"/>
                      <w:b/>
                      <w:bCs/>
                      <w:sz w:val="24"/>
                      <w:szCs w:val="24"/>
                    </w:rPr>
                  </w:pPr>
                  <w:r w:rsidRPr="0074249F">
                    <w:rPr>
                      <w:rFonts w:ascii="Times New Roman" w:hAnsi="Times New Roman" w:cs="Times New Roman"/>
                      <w:b/>
                      <w:bCs/>
                      <w:sz w:val="24"/>
                      <w:szCs w:val="24"/>
                    </w:rPr>
                    <w:t>Algorithms and Data Structures</w:t>
                  </w:r>
                </w:p>
              </w:tc>
              <w:tc>
                <w:tcPr>
                  <w:tcW w:w="0" w:type="auto"/>
                  <w:hideMark/>
                </w:tcPr>
                <w:p w14:paraId="090612C3" w14:textId="77777777" w:rsidR="00FB53AC" w:rsidRPr="0074249F" w:rsidRDefault="00FB53AC" w:rsidP="0082773B">
                  <w:pPr>
                    <w:spacing w:after="160" w:line="259" w:lineRule="auto"/>
                    <w:rPr>
                      <w:rFonts w:ascii="Times New Roman" w:hAnsi="Times New Roman" w:cs="Times New Roman"/>
                      <w:b/>
                      <w:bCs/>
                      <w:sz w:val="24"/>
                      <w:szCs w:val="24"/>
                    </w:rPr>
                  </w:pPr>
                  <w:r w:rsidRPr="0074249F">
                    <w:rPr>
                      <w:rFonts w:ascii="Times New Roman" w:hAnsi="Times New Roman" w:cs="Times New Roman"/>
                      <w:b/>
                      <w:bCs/>
                      <w:sz w:val="24"/>
                      <w:szCs w:val="24"/>
                    </w:rPr>
                    <w:t>Databases</w:t>
                  </w:r>
                </w:p>
              </w:tc>
            </w:tr>
            <w:tr w:rsidR="00FB53AC" w:rsidRPr="0074249F" w14:paraId="64B32344" w14:textId="77777777" w:rsidTr="00FB53AC">
              <w:tc>
                <w:tcPr>
                  <w:tcW w:w="0" w:type="auto"/>
                  <w:hideMark/>
                </w:tcPr>
                <w:p w14:paraId="2F19ADBD"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Name of Artifact Used</w:t>
                  </w:r>
                </w:p>
              </w:tc>
              <w:tc>
                <w:tcPr>
                  <w:tcW w:w="0" w:type="auto"/>
                  <w:hideMark/>
                </w:tcPr>
                <w:p w14:paraId="072B0A00" w14:textId="7F08FC08" w:rsidR="00FB53AC" w:rsidRPr="0074249F" w:rsidRDefault="004D07B3"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CS</w:t>
                  </w:r>
                  <w:r w:rsidRPr="0074249F">
                    <w:rPr>
                      <w:rFonts w:ascii="Times New Roman" w:hAnsi="Times New Roman" w:cs="Times New Roman"/>
                      <w:sz w:val="24"/>
                      <w:szCs w:val="24"/>
                      <w:lang w:val="en-US"/>
                    </w:rPr>
                    <w:t>-</w:t>
                  </w:r>
                  <w:r w:rsidRPr="0074249F">
                    <w:rPr>
                      <w:rFonts w:ascii="Times New Roman" w:hAnsi="Times New Roman" w:cs="Times New Roman"/>
                      <w:sz w:val="24"/>
                      <w:szCs w:val="24"/>
                    </w:rPr>
                    <w:t>360 Inventory Management Tracker</w:t>
                  </w:r>
                </w:p>
              </w:tc>
              <w:tc>
                <w:tcPr>
                  <w:tcW w:w="0" w:type="auto"/>
                  <w:hideMark/>
                </w:tcPr>
                <w:p w14:paraId="192B496A"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CS-300 Binary Search Tree Project</w:t>
                  </w:r>
                </w:p>
              </w:tc>
              <w:tc>
                <w:tcPr>
                  <w:tcW w:w="0" w:type="auto"/>
                  <w:hideMark/>
                </w:tcPr>
                <w:p w14:paraId="2CAC2FD1"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CS-340 Animal Shelter / MongoDB Dashboard</w:t>
                  </w:r>
                </w:p>
              </w:tc>
            </w:tr>
            <w:tr w:rsidR="00FB53AC" w:rsidRPr="0074249F" w14:paraId="5C0315CB" w14:textId="77777777" w:rsidTr="00FB53AC">
              <w:tc>
                <w:tcPr>
                  <w:tcW w:w="0" w:type="auto"/>
                  <w:hideMark/>
                </w:tcPr>
                <w:p w14:paraId="475CC656"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Status of Initial Enhancement</w:t>
                  </w:r>
                </w:p>
              </w:tc>
              <w:tc>
                <w:tcPr>
                  <w:tcW w:w="0" w:type="auto"/>
                  <w:hideMark/>
                </w:tcPr>
                <w:p w14:paraId="4D31BAE4" w14:textId="1EEE0B73" w:rsidR="00FB53AC" w:rsidRPr="0074249F" w:rsidRDefault="00AE53ED"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Complete. The application was refactored to use model and repository classes, separating the user interface from data-access responsibilities. Additional improvements include salted password hashing, centralized input validation, individual low-</w:t>
                  </w:r>
                  <w:r w:rsidRPr="0074249F">
                    <w:rPr>
                      <w:rFonts w:ascii="Times New Roman" w:hAnsi="Times New Roman" w:cs="Times New Roman"/>
                      <w:sz w:val="24"/>
                      <w:szCs w:val="24"/>
                    </w:rPr>
                    <w:lastRenderedPageBreak/>
                    <w:t>inventory thresholds, inventory search, database constraints, updated comments, and validation unit tests.</w:t>
                  </w:r>
                </w:p>
              </w:tc>
              <w:tc>
                <w:tcPr>
                  <w:tcW w:w="0" w:type="auto"/>
                  <w:hideMark/>
                </w:tcPr>
                <w:p w14:paraId="07DB9B04"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lastRenderedPageBreak/>
                    <w:t xml:space="preserve">Artifact selected and original BST implementation reviewed. Enhancement planning focuses on improving the existing implementation and demonstrating stronger use of algorithms, data structures, </w:t>
                  </w:r>
                  <w:r w:rsidRPr="0074249F">
                    <w:rPr>
                      <w:rFonts w:ascii="Times New Roman" w:hAnsi="Times New Roman" w:cs="Times New Roman"/>
                      <w:sz w:val="24"/>
                      <w:szCs w:val="24"/>
                    </w:rPr>
                    <w:lastRenderedPageBreak/>
                    <w:t>validation, and code quality.</w:t>
                  </w:r>
                </w:p>
              </w:tc>
              <w:tc>
                <w:tcPr>
                  <w:tcW w:w="0" w:type="auto"/>
                  <w:hideMark/>
                </w:tcPr>
                <w:p w14:paraId="0ED6A84C"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lastRenderedPageBreak/>
                    <w:t>Artifact selected and original MongoDB/Animal Shelter project reviewed. Planned enhancements focus on database functionality, CRUD operations, validation, maintainability, and integration with the application.</w:t>
                  </w:r>
                </w:p>
              </w:tc>
            </w:tr>
            <w:tr w:rsidR="00FB53AC" w:rsidRPr="0074249F" w14:paraId="6AC5E5DD" w14:textId="77777777" w:rsidTr="00FB53AC">
              <w:tc>
                <w:tcPr>
                  <w:tcW w:w="0" w:type="auto"/>
                  <w:hideMark/>
                </w:tcPr>
                <w:p w14:paraId="7D67F0B2"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Submission Status</w:t>
                  </w:r>
                </w:p>
              </w:tc>
              <w:tc>
                <w:tcPr>
                  <w:tcW w:w="0" w:type="auto"/>
                  <w:hideMark/>
                </w:tcPr>
                <w:p w14:paraId="1789E8B5" w14:textId="31E8DFF7" w:rsidR="00FB53AC" w:rsidRPr="0074249F" w:rsidRDefault="00AE53ED"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Complete and prepared for Milestone Two submission. The submission package includes the original project, enhanced project, supporting documentation, and enhancement narrative.</w:t>
                  </w:r>
                </w:p>
              </w:tc>
              <w:tc>
                <w:tcPr>
                  <w:tcW w:w="0" w:type="auto"/>
                  <w:hideMark/>
                </w:tcPr>
                <w:p w14:paraId="20B12DF7"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Enhancement work is in progress and will be submitted according to the course milestone schedule.</w:t>
                  </w:r>
                </w:p>
              </w:tc>
              <w:tc>
                <w:tcPr>
                  <w:tcW w:w="0" w:type="auto"/>
                  <w:hideMark/>
                </w:tcPr>
                <w:p w14:paraId="483D17C6"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Enhancement work is in progress and will be submitted according to the course milestone schedule.</w:t>
                  </w:r>
                </w:p>
              </w:tc>
            </w:tr>
            <w:tr w:rsidR="00FB53AC" w:rsidRPr="0074249F" w14:paraId="14461D6E" w14:textId="77777777" w:rsidTr="00FB53AC">
              <w:tc>
                <w:tcPr>
                  <w:tcW w:w="0" w:type="auto"/>
                  <w:hideMark/>
                </w:tcPr>
                <w:p w14:paraId="45102E72"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Status of Final Enhancement</w:t>
                  </w:r>
                </w:p>
              </w:tc>
              <w:tc>
                <w:tcPr>
                  <w:tcW w:w="0" w:type="auto"/>
                  <w:hideMark/>
                </w:tcPr>
                <w:p w14:paraId="18D29944" w14:textId="48FD0A62" w:rsidR="00FB53AC" w:rsidRPr="0074249F" w:rsidRDefault="002D0F52"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The planned enhancement has been substantially completed. The artifact is awaiting instructor feedback before final polishing and ePortfolio publication.</w:t>
                  </w:r>
                </w:p>
              </w:tc>
              <w:tc>
                <w:tcPr>
                  <w:tcW w:w="0" w:type="auto"/>
                  <w:hideMark/>
                </w:tcPr>
                <w:p w14:paraId="624E94FA"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Not yet finalized. The enhanced implementation still needs to be completed, tested, and documented.</w:t>
                  </w:r>
                </w:p>
              </w:tc>
              <w:tc>
                <w:tcPr>
                  <w:tcW w:w="0" w:type="auto"/>
                  <w:hideMark/>
                </w:tcPr>
                <w:p w14:paraId="7BB61B66"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Not yet finalized. Database improvements still need to be completed, tested, and documented.</w:t>
                  </w:r>
                </w:p>
              </w:tc>
            </w:tr>
            <w:tr w:rsidR="00FB53AC" w:rsidRPr="0074249F" w14:paraId="5E7CEAA6" w14:textId="77777777" w:rsidTr="00FB53AC">
              <w:tc>
                <w:tcPr>
                  <w:tcW w:w="0" w:type="auto"/>
                  <w:hideMark/>
                </w:tcPr>
                <w:p w14:paraId="60E3C4B9"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Uploaded to ePortfolio</w:t>
                  </w:r>
                </w:p>
              </w:tc>
              <w:tc>
                <w:tcPr>
                  <w:tcW w:w="0" w:type="auto"/>
                  <w:hideMark/>
                </w:tcPr>
                <w:p w14:paraId="1CFEDD27" w14:textId="1CD2CC6D" w:rsidR="00FB53AC" w:rsidRPr="0074249F" w:rsidRDefault="002D0F52"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Not yet. The enhanced artifact will be uploaded after instructor feedback has been reviewed and any required revisions have been completed.</w:t>
                  </w:r>
                </w:p>
              </w:tc>
              <w:tc>
                <w:tcPr>
                  <w:tcW w:w="0" w:type="auto"/>
                  <w:hideMark/>
                </w:tcPr>
                <w:p w14:paraId="7876E2E1"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Not yet. The finalized version will be uploaded after the enhancement and testing process is complete.</w:t>
                  </w:r>
                </w:p>
              </w:tc>
              <w:tc>
                <w:tcPr>
                  <w:tcW w:w="0" w:type="auto"/>
                  <w:hideMark/>
                </w:tcPr>
                <w:p w14:paraId="03EAB70C"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Not yet. The finalized version will be uploaded after the enhancement and testing process is complete.</w:t>
                  </w:r>
                </w:p>
              </w:tc>
            </w:tr>
            <w:tr w:rsidR="00FB53AC" w:rsidRPr="0074249F" w14:paraId="4AB74B39" w14:textId="77777777" w:rsidTr="00FB53AC">
              <w:tc>
                <w:tcPr>
                  <w:tcW w:w="0" w:type="auto"/>
                  <w:hideMark/>
                </w:tcPr>
                <w:p w14:paraId="7942D158"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b/>
                      <w:bCs/>
                      <w:sz w:val="24"/>
                      <w:szCs w:val="24"/>
                    </w:rPr>
                    <w:t>Status of Finalized ePortfolio</w:t>
                  </w:r>
                </w:p>
              </w:tc>
              <w:tc>
                <w:tcPr>
                  <w:tcW w:w="0" w:type="auto"/>
                  <w:hideMark/>
                </w:tcPr>
                <w:p w14:paraId="13662484" w14:textId="12DCA375" w:rsidR="00FB53AC" w:rsidRPr="0074249F" w:rsidRDefault="002D0F52"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 xml:space="preserve">In progress. The Software Design and Engineering artifact is prepared, but the remaining category enhancements, narratives, professional self-assessment, and final ePortfolio organization </w:t>
                  </w:r>
                  <w:r w:rsidRPr="0074249F">
                    <w:rPr>
                      <w:rFonts w:ascii="Times New Roman" w:hAnsi="Times New Roman" w:cs="Times New Roman"/>
                      <w:sz w:val="24"/>
                      <w:szCs w:val="24"/>
                    </w:rPr>
                    <w:lastRenderedPageBreak/>
                    <w:t>still need to be completed.</w:t>
                  </w:r>
                </w:p>
              </w:tc>
              <w:tc>
                <w:tcPr>
                  <w:tcW w:w="0" w:type="auto"/>
                  <w:hideMark/>
                </w:tcPr>
                <w:p w14:paraId="5093A60E"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lastRenderedPageBreak/>
                    <w:t>In progress. The artifact will be incorporated with its accompanying narrative and documentation once finalized.</w:t>
                  </w:r>
                </w:p>
              </w:tc>
              <w:tc>
                <w:tcPr>
                  <w:tcW w:w="0" w:type="auto"/>
                  <w:hideMark/>
                </w:tcPr>
                <w:p w14:paraId="4B565993" w14:textId="77777777" w:rsidR="00FB53AC" w:rsidRPr="0074249F" w:rsidRDefault="00FB53AC" w:rsidP="0082773B">
                  <w:pPr>
                    <w:spacing w:after="160" w:line="259" w:lineRule="auto"/>
                    <w:rPr>
                      <w:rFonts w:ascii="Times New Roman" w:hAnsi="Times New Roman" w:cs="Times New Roman"/>
                      <w:sz w:val="24"/>
                      <w:szCs w:val="24"/>
                    </w:rPr>
                  </w:pPr>
                  <w:r w:rsidRPr="0074249F">
                    <w:rPr>
                      <w:rFonts w:ascii="Times New Roman" w:hAnsi="Times New Roman" w:cs="Times New Roman"/>
                      <w:sz w:val="24"/>
                      <w:szCs w:val="24"/>
                    </w:rPr>
                    <w:t>In progress. The artifact will be incorporated with its accompanying narrative and documentation once finalized.</w:t>
                  </w:r>
                </w:p>
              </w:tc>
            </w:tr>
          </w:tbl>
          <w:p w14:paraId="74CD95FB" w14:textId="77777777" w:rsidR="00FB53AC" w:rsidRPr="0074249F" w:rsidRDefault="00FB53AC">
            <w:pPr>
              <w:rPr>
                <w:rFonts w:ascii="Times New Roman" w:hAnsi="Times New Roman" w:cs="Times New Roman"/>
                <w:sz w:val="24"/>
                <w:szCs w:val="24"/>
              </w:rPr>
            </w:pPr>
          </w:p>
        </w:tc>
      </w:tr>
    </w:tbl>
    <w:p w14:paraId="65578983" w14:textId="77777777" w:rsidR="00FB53AC" w:rsidRPr="0074249F" w:rsidRDefault="00FB53AC" w:rsidP="00FB53AC">
      <w:pPr>
        <w:rPr>
          <w:rFonts w:ascii="Times New Roman" w:hAnsi="Times New Roman" w:cs="Times New Roman"/>
          <w:b/>
          <w:bCs/>
          <w:sz w:val="24"/>
          <w:szCs w:val="24"/>
          <w:lang w:val="en-US"/>
        </w:rPr>
      </w:pPr>
    </w:p>
    <w:p w14:paraId="4D4D51E7" w14:textId="6F60883D" w:rsidR="00FB53AC" w:rsidRPr="0074249F" w:rsidRDefault="00FB53AC" w:rsidP="00FB53AC">
      <w:pPr>
        <w:rPr>
          <w:rFonts w:ascii="Times New Roman" w:hAnsi="Times New Roman" w:cs="Times New Roman"/>
          <w:b/>
          <w:bCs/>
          <w:sz w:val="24"/>
          <w:szCs w:val="24"/>
        </w:rPr>
      </w:pPr>
      <w:r w:rsidRPr="0074249F">
        <w:rPr>
          <w:rFonts w:ascii="Times New Roman" w:hAnsi="Times New Roman" w:cs="Times New Roman"/>
          <w:b/>
          <w:bCs/>
          <w:sz w:val="24"/>
          <w:szCs w:val="24"/>
        </w:rPr>
        <w:t>Optional Artifact Feedback</w:t>
      </w:r>
    </w:p>
    <w:p w14:paraId="4D60E8B2" w14:textId="31B75479" w:rsidR="00AE53ED" w:rsidRPr="0074249F" w:rsidRDefault="00AE53ED" w:rsidP="0074249F">
      <w:pPr>
        <w:spacing w:line="480" w:lineRule="auto"/>
        <w:ind w:firstLine="720"/>
        <w:rPr>
          <w:rFonts w:ascii="Times New Roman" w:hAnsi="Times New Roman" w:cs="Times New Roman"/>
          <w:sz w:val="24"/>
          <w:szCs w:val="24"/>
          <w:lang w:val="en-US"/>
        </w:rPr>
      </w:pPr>
      <w:r w:rsidRPr="0074249F">
        <w:rPr>
          <w:rFonts w:ascii="Times New Roman" w:hAnsi="Times New Roman" w:cs="Times New Roman"/>
          <w:sz w:val="24"/>
          <w:szCs w:val="24"/>
        </w:rPr>
        <w:t>I would appreciate feedback on whether the completed Inventory Management Tracker enhancement demonstrates sufficient growth in software architecture, security, validation, and user functionality. I would also appreciate feedback on whether the separation between the activities, model classes, repositories, and database helper is clearly documented and whether any additional revisions should be made before the artifact is published in my final ePortfolio.</w:t>
      </w:r>
    </w:p>
    <w:p w14:paraId="3CD8B50C" w14:textId="0A071943" w:rsidR="00FB53AC" w:rsidRPr="0074249F" w:rsidRDefault="00FB53AC" w:rsidP="00FB53AC">
      <w:pPr>
        <w:rPr>
          <w:rFonts w:ascii="Times New Roman" w:hAnsi="Times New Roman" w:cs="Times New Roman"/>
          <w:b/>
          <w:bCs/>
          <w:sz w:val="24"/>
          <w:szCs w:val="24"/>
        </w:rPr>
      </w:pPr>
      <w:r w:rsidRPr="0074249F">
        <w:rPr>
          <w:rFonts w:ascii="Times New Roman" w:hAnsi="Times New Roman" w:cs="Times New Roman"/>
          <w:b/>
          <w:bCs/>
          <w:sz w:val="24"/>
          <w:szCs w:val="24"/>
        </w:rPr>
        <w:t>References</w:t>
      </w:r>
    </w:p>
    <w:p w14:paraId="5EB9D66D" w14:textId="77777777" w:rsidR="00F62DDD" w:rsidRPr="0074249F" w:rsidRDefault="00F62DDD" w:rsidP="00F62DDD">
      <w:pPr>
        <w:ind w:left="720" w:hanging="720"/>
        <w:rPr>
          <w:rFonts w:ascii="Times New Roman" w:hAnsi="Times New Roman" w:cs="Times New Roman"/>
          <w:sz w:val="24"/>
          <w:szCs w:val="24"/>
        </w:rPr>
      </w:pPr>
      <w:r w:rsidRPr="0074249F">
        <w:rPr>
          <w:rFonts w:ascii="Times New Roman" w:hAnsi="Times New Roman" w:cs="Times New Roman"/>
          <w:sz w:val="24"/>
          <w:szCs w:val="24"/>
        </w:rPr>
        <w:t xml:space="preserve">GitHub. (n.d.). </w:t>
      </w:r>
      <w:r w:rsidRPr="0074249F">
        <w:rPr>
          <w:rFonts w:ascii="Times New Roman" w:hAnsi="Times New Roman" w:cs="Times New Roman"/>
          <w:i/>
          <w:iCs/>
          <w:sz w:val="24"/>
          <w:szCs w:val="24"/>
        </w:rPr>
        <w:t>About repositories</w:t>
      </w:r>
      <w:r w:rsidRPr="0074249F">
        <w:rPr>
          <w:rFonts w:ascii="Times New Roman" w:hAnsi="Times New Roman" w:cs="Times New Roman"/>
          <w:sz w:val="24"/>
          <w:szCs w:val="24"/>
        </w:rPr>
        <w:t xml:space="preserve">. GitHub Docs. </w:t>
      </w:r>
      <w:hyperlink r:id="rId6" w:tgtFrame="_blank" w:history="1">
        <w:r w:rsidRPr="0074249F">
          <w:rPr>
            <w:rStyle w:val="Hyperlink"/>
            <w:rFonts w:ascii="Times New Roman" w:hAnsi="Times New Roman" w:cs="Times New Roman"/>
            <w:sz w:val="24"/>
            <w:szCs w:val="24"/>
          </w:rPr>
          <w:t>https://docs.github.com/en/repositories/creating-and-managing-repositories/about-repositories</w:t>
        </w:r>
      </w:hyperlink>
    </w:p>
    <w:p w14:paraId="1A6408B7" w14:textId="77777777" w:rsidR="00F62DDD" w:rsidRPr="0074249F" w:rsidRDefault="00F62DDD" w:rsidP="00F62DDD">
      <w:pPr>
        <w:ind w:left="720" w:hanging="720"/>
        <w:rPr>
          <w:rFonts w:ascii="Times New Roman" w:hAnsi="Times New Roman" w:cs="Times New Roman"/>
          <w:sz w:val="24"/>
          <w:szCs w:val="24"/>
        </w:rPr>
      </w:pPr>
      <w:r w:rsidRPr="0074249F">
        <w:rPr>
          <w:rFonts w:ascii="Times New Roman" w:hAnsi="Times New Roman" w:cs="Times New Roman"/>
          <w:sz w:val="24"/>
          <w:szCs w:val="24"/>
        </w:rPr>
        <w:t xml:space="preserve">GitHub. (n.d.). </w:t>
      </w:r>
      <w:r w:rsidRPr="0074249F">
        <w:rPr>
          <w:rFonts w:ascii="Times New Roman" w:hAnsi="Times New Roman" w:cs="Times New Roman"/>
          <w:i/>
          <w:iCs/>
          <w:sz w:val="24"/>
          <w:szCs w:val="24"/>
        </w:rPr>
        <w:t>Licensing a repository</w:t>
      </w:r>
      <w:r w:rsidRPr="0074249F">
        <w:rPr>
          <w:rFonts w:ascii="Times New Roman" w:hAnsi="Times New Roman" w:cs="Times New Roman"/>
          <w:sz w:val="24"/>
          <w:szCs w:val="24"/>
        </w:rPr>
        <w:t xml:space="preserve">. GitHub Docs. </w:t>
      </w:r>
      <w:hyperlink r:id="rId7" w:tgtFrame="_blank" w:history="1">
        <w:r w:rsidRPr="0074249F">
          <w:rPr>
            <w:rStyle w:val="Hyperlink"/>
            <w:rFonts w:ascii="Times New Roman" w:hAnsi="Times New Roman" w:cs="Times New Roman"/>
            <w:sz w:val="24"/>
            <w:szCs w:val="24"/>
          </w:rPr>
          <w:t>https://docs.github.com/en/repositories/managing-your-repositorys-settings-and-features/customizing-your-repository/licensing-a-repository</w:t>
        </w:r>
      </w:hyperlink>
    </w:p>
    <w:p w14:paraId="0AAF044A" w14:textId="77777777" w:rsidR="00F62DDD" w:rsidRPr="0074249F" w:rsidRDefault="00F62DDD" w:rsidP="00F62DDD">
      <w:pPr>
        <w:ind w:left="720" w:hanging="720"/>
        <w:rPr>
          <w:rFonts w:ascii="Times New Roman" w:hAnsi="Times New Roman" w:cs="Times New Roman"/>
          <w:sz w:val="24"/>
          <w:szCs w:val="24"/>
        </w:rPr>
      </w:pPr>
      <w:r w:rsidRPr="0074249F">
        <w:rPr>
          <w:rFonts w:ascii="Times New Roman" w:hAnsi="Times New Roman" w:cs="Times New Roman"/>
          <w:sz w:val="24"/>
          <w:szCs w:val="24"/>
        </w:rPr>
        <w:t xml:space="preserve">Kapila, D. (2026, February 4). </w:t>
      </w:r>
      <w:r w:rsidRPr="0074249F">
        <w:rPr>
          <w:rFonts w:ascii="Times New Roman" w:hAnsi="Times New Roman" w:cs="Times New Roman"/>
          <w:i/>
          <w:iCs/>
          <w:sz w:val="24"/>
          <w:szCs w:val="24"/>
        </w:rPr>
        <w:t>8 portfolio projects for beginners to help you land a job</w:t>
      </w:r>
      <w:r w:rsidRPr="0074249F">
        <w:rPr>
          <w:rFonts w:ascii="Times New Roman" w:hAnsi="Times New Roman" w:cs="Times New Roman"/>
          <w:sz w:val="24"/>
          <w:szCs w:val="24"/>
        </w:rPr>
        <w:t xml:space="preserve">. Skillcrush. </w:t>
      </w:r>
      <w:hyperlink r:id="rId8" w:tgtFrame="_blank" w:history="1">
        <w:r w:rsidRPr="0074249F">
          <w:rPr>
            <w:rStyle w:val="Hyperlink"/>
            <w:rFonts w:ascii="Times New Roman" w:hAnsi="Times New Roman" w:cs="Times New Roman"/>
            <w:sz w:val="24"/>
            <w:szCs w:val="24"/>
          </w:rPr>
          <w:t>https://skillcrush.com/blog/portfolio-advice-2/</w:t>
        </w:r>
      </w:hyperlink>
      <w:r w:rsidRPr="0074249F">
        <w:rPr>
          <w:rFonts w:ascii="Times New Roman" w:hAnsi="Times New Roman" w:cs="Times New Roman"/>
          <w:sz w:val="24"/>
          <w:szCs w:val="24"/>
        </w:rPr>
        <w:t xml:space="preserve"> </w:t>
      </w:r>
    </w:p>
    <w:p w14:paraId="77443A02" w14:textId="77777777" w:rsidR="00F62DDD" w:rsidRPr="0074249F" w:rsidRDefault="00F62DDD" w:rsidP="00F62DDD">
      <w:pPr>
        <w:ind w:left="720" w:hanging="720"/>
        <w:rPr>
          <w:rFonts w:ascii="Times New Roman" w:hAnsi="Times New Roman" w:cs="Times New Roman"/>
          <w:sz w:val="24"/>
          <w:szCs w:val="24"/>
        </w:rPr>
      </w:pPr>
      <w:r w:rsidRPr="0074249F">
        <w:rPr>
          <w:rFonts w:ascii="Times New Roman" w:hAnsi="Times New Roman" w:cs="Times New Roman"/>
          <w:sz w:val="24"/>
          <w:szCs w:val="24"/>
        </w:rPr>
        <w:t xml:space="preserve">LinkedIn. (n.d.). </w:t>
      </w:r>
      <w:r w:rsidRPr="0074249F">
        <w:rPr>
          <w:rFonts w:ascii="Times New Roman" w:hAnsi="Times New Roman" w:cs="Times New Roman"/>
          <w:i/>
          <w:iCs/>
          <w:sz w:val="24"/>
          <w:szCs w:val="24"/>
        </w:rPr>
        <w:t>What are the most common mistakes to avoid when building a tech portfolio online?</w:t>
      </w:r>
      <w:r w:rsidRPr="0074249F">
        <w:rPr>
          <w:rFonts w:ascii="Times New Roman" w:hAnsi="Times New Roman" w:cs="Times New Roman"/>
          <w:sz w:val="24"/>
          <w:szCs w:val="24"/>
        </w:rPr>
        <w:t xml:space="preserve"> </w:t>
      </w:r>
      <w:hyperlink r:id="rId9" w:tgtFrame="_blank" w:history="1">
        <w:r w:rsidRPr="0074249F">
          <w:rPr>
            <w:rStyle w:val="Hyperlink"/>
            <w:rFonts w:ascii="Times New Roman" w:hAnsi="Times New Roman" w:cs="Times New Roman"/>
            <w:sz w:val="24"/>
            <w:szCs w:val="24"/>
          </w:rPr>
          <w:t>https://www.linkedin.com/advice/1/what-most-common-mistakes-avoid-when-building</w:t>
        </w:r>
      </w:hyperlink>
    </w:p>
    <w:p w14:paraId="3A731C48" w14:textId="268C5ADB" w:rsidR="00A35C01" w:rsidRPr="0074249F" w:rsidRDefault="00A35C01" w:rsidP="00FB53AC">
      <w:pPr>
        <w:ind w:left="720" w:hanging="720"/>
        <w:rPr>
          <w:rFonts w:ascii="Times New Roman" w:hAnsi="Times New Roman" w:cs="Times New Roman"/>
          <w:sz w:val="24"/>
          <w:szCs w:val="24"/>
          <w:lang w:val="en-US"/>
        </w:rPr>
      </w:pPr>
    </w:p>
    <w:sectPr w:rsidR="00A35C01" w:rsidRPr="0074249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73DA3" w14:textId="77777777" w:rsidR="00A5488A" w:rsidRDefault="00A5488A" w:rsidP="00CA6314">
      <w:pPr>
        <w:spacing w:after="0" w:line="240" w:lineRule="auto"/>
      </w:pPr>
      <w:r>
        <w:separator/>
      </w:r>
    </w:p>
  </w:endnote>
  <w:endnote w:type="continuationSeparator" w:id="0">
    <w:p w14:paraId="2B0242B4" w14:textId="77777777" w:rsidR="00A5488A" w:rsidRDefault="00A5488A" w:rsidP="00CA6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05CF" w14:textId="77777777" w:rsidR="00A5488A" w:rsidRDefault="00A5488A" w:rsidP="00CA6314">
      <w:pPr>
        <w:spacing w:after="0" w:line="240" w:lineRule="auto"/>
      </w:pPr>
      <w:r>
        <w:separator/>
      </w:r>
    </w:p>
  </w:footnote>
  <w:footnote w:type="continuationSeparator" w:id="0">
    <w:p w14:paraId="0D62BEAA" w14:textId="77777777" w:rsidR="00A5488A" w:rsidRDefault="00A5488A" w:rsidP="00CA6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8662246"/>
      <w:docPartObj>
        <w:docPartGallery w:val="Page Numbers (Top of Page)"/>
        <w:docPartUnique/>
      </w:docPartObj>
    </w:sdtPr>
    <w:sdtEndPr>
      <w:rPr>
        <w:noProof/>
      </w:rPr>
    </w:sdtEndPr>
    <w:sdtContent>
      <w:p w14:paraId="286D29EE" w14:textId="18426391" w:rsidR="00CA6314" w:rsidRDefault="00CA63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F3D9A4" w14:textId="77777777" w:rsidR="00CA6314" w:rsidRDefault="00CA63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3AC"/>
    <w:rsid w:val="002D0F52"/>
    <w:rsid w:val="004D07B3"/>
    <w:rsid w:val="004D4346"/>
    <w:rsid w:val="005D54B8"/>
    <w:rsid w:val="0074249F"/>
    <w:rsid w:val="00862BB2"/>
    <w:rsid w:val="00A3173A"/>
    <w:rsid w:val="00A35C01"/>
    <w:rsid w:val="00A5488A"/>
    <w:rsid w:val="00AE53ED"/>
    <w:rsid w:val="00BC70C7"/>
    <w:rsid w:val="00CA6314"/>
    <w:rsid w:val="00DD4E3B"/>
    <w:rsid w:val="00F62DDD"/>
    <w:rsid w:val="00FB53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2256"/>
  <w15:chartTrackingRefBased/>
  <w15:docId w15:val="{667A9179-61D6-4782-A1E4-CD39A974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3AC"/>
    <w:rPr>
      <w:rFonts w:eastAsiaTheme="majorEastAsia" w:cstheme="majorBidi"/>
      <w:color w:val="272727" w:themeColor="text1" w:themeTint="D8"/>
    </w:rPr>
  </w:style>
  <w:style w:type="paragraph" w:styleId="Title">
    <w:name w:val="Title"/>
    <w:basedOn w:val="Normal"/>
    <w:next w:val="Normal"/>
    <w:link w:val="TitleChar"/>
    <w:uiPriority w:val="10"/>
    <w:qFormat/>
    <w:rsid w:val="00FB5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3AC"/>
    <w:pPr>
      <w:spacing w:before="160"/>
      <w:jc w:val="center"/>
    </w:pPr>
    <w:rPr>
      <w:i/>
      <w:iCs/>
      <w:color w:val="404040" w:themeColor="text1" w:themeTint="BF"/>
    </w:rPr>
  </w:style>
  <w:style w:type="character" w:customStyle="1" w:styleId="QuoteChar">
    <w:name w:val="Quote Char"/>
    <w:basedOn w:val="DefaultParagraphFont"/>
    <w:link w:val="Quote"/>
    <w:uiPriority w:val="29"/>
    <w:rsid w:val="00FB53AC"/>
    <w:rPr>
      <w:i/>
      <w:iCs/>
      <w:color w:val="404040" w:themeColor="text1" w:themeTint="BF"/>
    </w:rPr>
  </w:style>
  <w:style w:type="paragraph" w:styleId="ListParagraph">
    <w:name w:val="List Paragraph"/>
    <w:basedOn w:val="Normal"/>
    <w:uiPriority w:val="34"/>
    <w:qFormat/>
    <w:rsid w:val="00FB53AC"/>
    <w:pPr>
      <w:ind w:left="720"/>
      <w:contextualSpacing/>
    </w:pPr>
  </w:style>
  <w:style w:type="character" w:styleId="IntenseEmphasis">
    <w:name w:val="Intense Emphasis"/>
    <w:basedOn w:val="DefaultParagraphFont"/>
    <w:uiPriority w:val="21"/>
    <w:qFormat/>
    <w:rsid w:val="00FB53AC"/>
    <w:rPr>
      <w:i/>
      <w:iCs/>
      <w:color w:val="0F4761" w:themeColor="accent1" w:themeShade="BF"/>
    </w:rPr>
  </w:style>
  <w:style w:type="paragraph" w:styleId="IntenseQuote">
    <w:name w:val="Intense Quote"/>
    <w:basedOn w:val="Normal"/>
    <w:next w:val="Normal"/>
    <w:link w:val="IntenseQuoteChar"/>
    <w:uiPriority w:val="30"/>
    <w:qFormat/>
    <w:rsid w:val="00FB5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3AC"/>
    <w:rPr>
      <w:i/>
      <w:iCs/>
      <w:color w:val="0F4761" w:themeColor="accent1" w:themeShade="BF"/>
    </w:rPr>
  </w:style>
  <w:style w:type="character" w:styleId="IntenseReference">
    <w:name w:val="Intense Reference"/>
    <w:basedOn w:val="DefaultParagraphFont"/>
    <w:uiPriority w:val="32"/>
    <w:qFormat/>
    <w:rsid w:val="00FB53AC"/>
    <w:rPr>
      <w:b/>
      <w:bCs/>
      <w:smallCaps/>
      <w:color w:val="0F4761" w:themeColor="accent1" w:themeShade="BF"/>
      <w:spacing w:val="5"/>
    </w:rPr>
  </w:style>
  <w:style w:type="character" w:styleId="Hyperlink">
    <w:name w:val="Hyperlink"/>
    <w:basedOn w:val="DefaultParagraphFont"/>
    <w:uiPriority w:val="99"/>
    <w:unhideWhenUsed/>
    <w:rsid w:val="00FB53AC"/>
    <w:rPr>
      <w:color w:val="467886" w:themeColor="hyperlink"/>
      <w:u w:val="single"/>
    </w:rPr>
  </w:style>
  <w:style w:type="character" w:styleId="UnresolvedMention">
    <w:name w:val="Unresolved Mention"/>
    <w:basedOn w:val="DefaultParagraphFont"/>
    <w:uiPriority w:val="99"/>
    <w:semiHidden/>
    <w:unhideWhenUsed/>
    <w:rsid w:val="00FB53AC"/>
    <w:rPr>
      <w:color w:val="605E5C"/>
      <w:shd w:val="clear" w:color="auto" w:fill="E1DFDD"/>
    </w:rPr>
  </w:style>
  <w:style w:type="table" w:styleId="TableGrid">
    <w:name w:val="Table Grid"/>
    <w:basedOn w:val="TableNormal"/>
    <w:uiPriority w:val="39"/>
    <w:rsid w:val="00FB5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B53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B53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FB53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A63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314"/>
  </w:style>
  <w:style w:type="paragraph" w:styleId="Footer">
    <w:name w:val="footer"/>
    <w:basedOn w:val="Normal"/>
    <w:link w:val="FooterChar"/>
    <w:uiPriority w:val="99"/>
    <w:unhideWhenUsed/>
    <w:rsid w:val="00CA63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314"/>
  </w:style>
  <w:style w:type="paragraph" w:styleId="NormalWeb">
    <w:name w:val="Normal (Web)"/>
    <w:basedOn w:val="Normal"/>
    <w:uiPriority w:val="99"/>
    <w:semiHidden/>
    <w:unhideWhenUsed/>
    <w:rsid w:val="007424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illcrush.com/blog/portfolio-advice-2/?utm_source=chatgpt.com" TargetMode="External"/><Relationship Id="rId3" Type="http://schemas.openxmlformats.org/officeDocument/2006/relationships/webSettings" Target="webSettings.xml"/><Relationship Id="rId7" Type="http://schemas.openxmlformats.org/officeDocument/2006/relationships/hyperlink" Target="https://docs.github.com/en/repositories/managing-your-repositorys-settings-and-features/customizing-your-repository/licensing-a-repository?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ithub.com/en/repositories/creating-and-managing-repositories/about-repositories?utm_source=chatgpt.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linkedin.com/advice/1/what-most-common-mistakes-avoid-when-build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1182</Words>
  <Characters>6741</Characters>
  <Application>Microsoft Office Word</Application>
  <DocSecurity>0</DocSecurity>
  <Lines>56</Lines>
  <Paragraphs>15</Paragraphs>
  <ScaleCrop>false</ScaleCrop>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10</cp:revision>
  <dcterms:created xsi:type="dcterms:W3CDTF">2026-09-20T00:00:00Z</dcterms:created>
  <dcterms:modified xsi:type="dcterms:W3CDTF">2026-09-20T01:49:00Z</dcterms:modified>
</cp:coreProperties>
</file>