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0"/>
        <w:gridCol w:w="4655"/>
        <w:tblGridChange w:id="0">
          <w:tblGrid>
            <w:gridCol w:w="4760"/>
            <w:gridCol w:w="4655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="276" w:lineRule="auto"/>
              <w:ind w:left="28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120" w:before="120" w:line="276" w:lineRule="auto"/>
              <w:ind w:left="280" w:firstLine="0"/>
              <w:jc w:val="right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АНО «ЦОПП СО»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ind w:left="280"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О согласии на сотрудничество в качестве преподавателя, участвующего в реализации программы в рамках федерального проекта «Содействие занятости»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ind w:left="28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spacing w:after="120" w:before="120" w:lineRule="auto"/>
        <w:ind w:left="2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Настоящим 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Раиса Габделькадировна Ахунова, Преподаватель по профессии "Портной"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выражаю согласие на сотрудничество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АНО «ЦОПП СО»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в качестве преподавателя по программе (ам)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Профессиональное обучение (профессиональная подготовка) «Портной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Профессиональное обучение (повышение квалификации)  «Портной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 рамках организации профессионального обучения и дополнительного профессионального образования отдельных категорий граждан в рамках федерального проекта «Содействие занятости» национального проекта «Демография». Подтверждаю наличие соответствующей квалификации на реализацию программы.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90"/>
        <w:gridCol w:w="2490"/>
        <w:gridCol w:w="375"/>
        <w:gridCol w:w="3075"/>
        <w:tblGridChange w:id="0">
          <w:tblGrid>
            <w:gridCol w:w="3510"/>
            <w:gridCol w:w="390"/>
            <w:gridCol w:w="2490"/>
            <w:gridCol w:w="375"/>
            <w:gridCol w:w="30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0"/>
              <w:spacing w:line="228" w:lineRule="auto"/>
              <w:ind w:left="0" w:firstLine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Преподаватель по профессии "Портной"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0"/>
              <w:spacing w:line="22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Ахунова Р.Г.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(ФИО)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1" w:line="388" w:lineRule="auto"/>
      <w:ind w:left="292" w:hanging="10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11" w:line="388" w:lineRule="auto"/>
      <w:ind w:left="292" w:hanging="10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2024-02-13T07:35:52Z</dcterms:modified>
  <dc:creator/>
  <dc:description/>
  <dc:identifier/>
  <dc:language/>
  <dc:subject/>
</cp:coreProperties>
</file>