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79" w:rsidRDefault="00851279">
      <w:pPr>
        <w:jc w:val="center"/>
        <w:rPr>
          <w:b/>
          <w:sz w:val="28"/>
          <w:szCs w:val="28"/>
        </w:rPr>
      </w:pPr>
    </w:p>
    <w:tbl>
      <w:tblPr>
        <w:tblStyle w:val="StGen24"/>
        <w:tblW w:w="949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/>
      </w:tblPr>
      <w:tblGrid>
        <w:gridCol w:w="4820"/>
        <w:gridCol w:w="4673"/>
      </w:tblGrid>
      <w:tr w:rsidR="00851279">
        <w:trPr>
          <w:trHeight w:val="407"/>
          <w:jc w:val="center"/>
        </w:trPr>
        <w:tc>
          <w:tcPr>
            <w:tcW w:w="4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851279">
            <w:pPr>
              <w:jc w:val="center"/>
            </w:pPr>
          </w:p>
        </w:tc>
        <w:tc>
          <w:tcPr>
            <w:tcW w:w="4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jc w:val="center"/>
            </w:pPr>
            <w:r>
              <w:t>УТВЕРЖДАЮ</w:t>
            </w:r>
          </w:p>
        </w:tc>
      </w:tr>
      <w:tr w:rsidR="009C1210" w:rsidTr="009C1210">
        <w:trPr>
          <w:trHeight w:val="1718"/>
          <w:jc w:val="center"/>
        </w:trPr>
        <w:tc>
          <w:tcPr>
            <w:tcW w:w="48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210" w:rsidRDefault="009C1210"/>
        </w:tc>
        <w:tc>
          <w:tcPr>
            <w:tcW w:w="46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17EB" w:rsidRDefault="009C1210" w:rsidP="009C1210">
            <w:pPr>
              <w:jc w:val="right"/>
              <w:rPr>
                <w:rFonts w:cs="Times New Roman"/>
                <w:lang w:eastAsia="ru-RU"/>
              </w:rPr>
            </w:pPr>
            <w:r w:rsidRPr="00226467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>Директор АН ПОО «Имидж-Центр»</w:t>
            </w:r>
            <w:r>
              <w:rPr>
                <w:rFonts w:cs="Times New Roman"/>
                <w:lang w:eastAsia="ru-RU"/>
              </w:rPr>
              <w:br/>
            </w:r>
            <w:r>
              <w:rPr>
                <w:rFonts w:cs="Times New Roman"/>
                <w:lang w:eastAsia="ru-RU"/>
              </w:rPr>
              <w:br/>
            </w:r>
            <w:r w:rsidRPr="00226467">
              <w:rPr>
                <w:rFonts w:cs="Times New Roman"/>
                <w:lang w:eastAsia="ru-RU"/>
              </w:rPr>
              <w:t>______________</w:t>
            </w:r>
            <w:r>
              <w:rPr>
                <w:rFonts w:cs="Times New Roman"/>
                <w:lang w:eastAsia="ru-RU"/>
              </w:rPr>
              <w:t xml:space="preserve">   Корж Т.</w:t>
            </w:r>
            <w:proofErr w:type="gramStart"/>
            <w:r>
              <w:rPr>
                <w:rFonts w:cs="Times New Roman"/>
                <w:lang w:eastAsia="ru-RU"/>
              </w:rPr>
              <w:t>К</w:t>
            </w:r>
            <w:proofErr w:type="gramEnd"/>
          </w:p>
          <w:p w:rsidR="009C1210" w:rsidRPr="00047880" w:rsidRDefault="009C1210" w:rsidP="009C1210">
            <w:pPr>
              <w:jc w:val="righ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br/>
            </w:r>
            <w:r>
              <w:rPr>
                <w:rFonts w:cs="Times New Roman"/>
                <w:lang w:eastAsia="ru-RU"/>
              </w:rPr>
              <w:br/>
              <w:t xml:space="preserve">«         </w:t>
            </w:r>
            <w:r w:rsidRPr="00226467">
              <w:rPr>
                <w:rFonts w:cs="Times New Roman"/>
                <w:lang w:eastAsia="ru-RU"/>
              </w:rPr>
              <w:t xml:space="preserve">» </w:t>
            </w:r>
            <w:r>
              <w:rPr>
                <w:rFonts w:cs="Times New Roman"/>
                <w:lang w:eastAsia="ru-RU"/>
              </w:rPr>
              <w:t xml:space="preserve">                     </w:t>
            </w:r>
            <w:r w:rsidRPr="00226467">
              <w:rPr>
                <w:rFonts w:cs="Times New Roman"/>
                <w:lang w:eastAsia="ru-RU"/>
              </w:rPr>
              <w:t xml:space="preserve"> 20</w:t>
            </w:r>
            <w:r>
              <w:rPr>
                <w:rFonts w:cs="Times New Roman"/>
                <w:lang w:eastAsia="ru-RU"/>
              </w:rPr>
              <w:t xml:space="preserve">23 </w:t>
            </w:r>
            <w:r w:rsidRPr="00226467">
              <w:rPr>
                <w:rFonts w:cs="Times New Roman"/>
                <w:lang w:eastAsia="ru-RU"/>
              </w:rPr>
              <w:t>г.</w:t>
            </w:r>
            <w:r>
              <w:rPr>
                <w:rFonts w:cs="Times New Roman"/>
                <w:lang w:eastAsia="ru-RU"/>
              </w:rPr>
              <w:t xml:space="preserve"> </w:t>
            </w:r>
          </w:p>
        </w:tc>
      </w:tr>
    </w:tbl>
    <w:p w:rsidR="00851279" w:rsidRDefault="00851279">
      <w:pPr>
        <w:widowControl w:val="0"/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0200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51279" w:rsidRDefault="000200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Основная программа профессионального обучения </w:t>
      </w:r>
    </w:p>
    <w:p w:rsidR="00851279" w:rsidRDefault="000200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профессии рабочего «</w:t>
      </w:r>
      <w:r w:rsidR="009C1210" w:rsidRPr="009C1210">
        <w:rPr>
          <w:b/>
          <w:sz w:val="28"/>
          <w:szCs w:val="28"/>
        </w:rPr>
        <w:t>Специалист в области парикмахерского искусства</w:t>
      </w:r>
      <w:r>
        <w:rPr>
          <w:b/>
          <w:sz w:val="28"/>
          <w:szCs w:val="28"/>
        </w:rPr>
        <w:t>»</w:t>
      </w:r>
    </w:p>
    <w:p w:rsidR="00851279" w:rsidRDefault="00C276D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повышение квалификации</w:t>
      </w:r>
    </w:p>
    <w:p w:rsidR="00851279" w:rsidRDefault="000200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компетенции «Парикмахерское искусство»</w:t>
      </w: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jc w:val="center"/>
        <w:rPr>
          <w:b/>
          <w:sz w:val="28"/>
          <w:szCs w:val="28"/>
        </w:rPr>
      </w:pPr>
    </w:p>
    <w:p w:rsidR="00851279" w:rsidRDefault="00851279">
      <w:pPr>
        <w:rPr>
          <w:b/>
          <w:sz w:val="28"/>
          <w:szCs w:val="28"/>
        </w:rPr>
      </w:pPr>
    </w:p>
    <w:p w:rsidR="00851279" w:rsidRDefault="00851279">
      <w:pPr>
        <w:rPr>
          <w:b/>
          <w:sz w:val="28"/>
          <w:szCs w:val="28"/>
        </w:rPr>
      </w:pPr>
    </w:p>
    <w:p w:rsidR="00851279" w:rsidRDefault="00851279">
      <w:pPr>
        <w:rPr>
          <w:b/>
          <w:sz w:val="28"/>
          <w:szCs w:val="28"/>
        </w:rPr>
      </w:pPr>
    </w:p>
    <w:p w:rsidR="00851279" w:rsidRDefault="0002008E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851279" w:rsidRDefault="009C1210">
      <w:pPr>
        <w:jc w:val="center"/>
        <w:sectPr w:rsidR="00851279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pgNumType w:start="1"/>
          <w:cols w:space="1701"/>
          <w:docGrid w:linePitch="360"/>
        </w:sectPr>
      </w:pPr>
      <w:r>
        <w:t>г. Тольятти, 2023</w:t>
      </w:r>
      <w:r w:rsidR="0002008E">
        <w:t xml:space="preserve"> год</w:t>
      </w:r>
    </w:p>
    <w:p w:rsidR="00851279" w:rsidRDefault="000200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Основная программа профессионального обучения </w:t>
      </w:r>
    </w:p>
    <w:p w:rsidR="00851279" w:rsidRDefault="000200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профессии рабочего «</w:t>
      </w:r>
      <w:r w:rsidR="009C1210" w:rsidRPr="009C1210">
        <w:rPr>
          <w:b/>
          <w:sz w:val="28"/>
          <w:szCs w:val="28"/>
        </w:rPr>
        <w:t>Специалист в области парикмахерского искусства</w:t>
      </w:r>
      <w:r>
        <w:rPr>
          <w:b/>
          <w:sz w:val="28"/>
          <w:szCs w:val="28"/>
        </w:rPr>
        <w:t>»</w:t>
      </w:r>
    </w:p>
    <w:p w:rsidR="00851279" w:rsidRDefault="00C276D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повышение квалификации</w:t>
      </w:r>
    </w:p>
    <w:p w:rsidR="00851279" w:rsidRDefault="0002008E">
      <w:pPr>
        <w:jc w:val="center"/>
        <w:rPr>
          <w:b/>
        </w:rPr>
      </w:pPr>
      <w:r>
        <w:rPr>
          <w:b/>
          <w:sz w:val="28"/>
          <w:szCs w:val="28"/>
        </w:rPr>
        <w:t>по компетенции «Парикмахерское искусство»</w:t>
      </w:r>
    </w:p>
    <w:p w:rsidR="009C1210" w:rsidRDefault="009C1210" w:rsidP="009C1210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</w:rPr>
      </w:pPr>
      <w:r>
        <w:rPr>
          <w:b/>
        </w:rPr>
        <w:t>Цели реализации программы</w:t>
      </w:r>
    </w:p>
    <w:p w:rsidR="009C1210" w:rsidRDefault="009C1210" w:rsidP="009C1210">
      <w:pPr>
        <w:ind w:firstLine="993"/>
        <w:jc w:val="both"/>
      </w:pPr>
      <w:r>
        <w:t>Программа профессиональной подготовки по профессиям рабочих, должностям служащих направлена на обучение лиц, ранее не имевших профессии рабочего или должности служащего по компетенции «Парикмахерское искусство»</w:t>
      </w:r>
      <w:r w:rsidR="004E17EB">
        <w:t>- специалист по женским стрижкам и окрашиванию волос</w:t>
      </w:r>
      <w:r>
        <w:t>.</w:t>
      </w:r>
    </w:p>
    <w:p w:rsidR="009C1210" w:rsidRDefault="009C1210" w:rsidP="009C1210">
      <w:pPr>
        <w:ind w:firstLine="993"/>
        <w:jc w:val="both"/>
      </w:pPr>
    </w:p>
    <w:p w:rsidR="009C1210" w:rsidRDefault="009C1210" w:rsidP="009C1210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r>
        <w:rPr>
          <w:b/>
        </w:rPr>
        <w:t>Требования к результатам обучения. Планируемые результаты обучения</w:t>
      </w:r>
    </w:p>
    <w:p w:rsidR="009C1210" w:rsidRDefault="009C1210" w:rsidP="009C1210">
      <w:pPr>
        <w:ind w:firstLine="993"/>
        <w:jc w:val="both"/>
        <w:rPr>
          <w:b/>
        </w:rPr>
      </w:pPr>
      <w:r>
        <w:rPr>
          <w:b/>
        </w:rPr>
        <w:t>2.1. Характеристика нового вида профессиональной деятельности, трудовых функций и (или) уровней квалификации</w:t>
      </w:r>
    </w:p>
    <w:p w:rsidR="009C1210" w:rsidRDefault="009C1210" w:rsidP="009C1210">
      <w:pPr>
        <w:ind w:firstLine="993"/>
        <w:jc w:val="both"/>
      </w:pPr>
      <w:r>
        <w:t xml:space="preserve">Программа разработана в соответствии </w:t>
      </w:r>
      <w:proofErr w:type="gramStart"/>
      <w:r>
        <w:t>с</w:t>
      </w:r>
      <w:proofErr w:type="gramEnd"/>
      <w:r>
        <w:t>:</w:t>
      </w:r>
    </w:p>
    <w:p w:rsidR="009C1210" w:rsidRDefault="009C1210" w:rsidP="009C1210">
      <w:pPr>
        <w:ind w:firstLine="993"/>
        <w:jc w:val="both"/>
      </w:pPr>
      <w:r>
        <w:t>-  спецификацией стандартов по компетенции «Парикмахерское искусство»;</w:t>
      </w:r>
    </w:p>
    <w:p w:rsidR="009C1210" w:rsidRDefault="009C1210" w:rsidP="009C1210">
      <w:pPr>
        <w:ind w:firstLine="993"/>
      </w:pPr>
      <w:proofErr w:type="gramStart"/>
      <w:r>
        <w:rPr>
          <w:b/>
        </w:rPr>
        <w:t xml:space="preserve">-  </w:t>
      </w:r>
      <w:r>
        <w:t>профессиональным стандартом «Специалист по предоставлению парикмахерских услуг» (утвержден приказом Минтруда России от 25 декабря 2014 г. №</w:t>
      </w:r>
      <w:proofErr w:type="gramEnd"/>
    </w:p>
    <w:p w:rsidR="009C1210" w:rsidRDefault="009C1210" w:rsidP="009C1210">
      <w:pPr>
        <w:ind w:firstLine="993"/>
        <w:jc w:val="both"/>
      </w:pPr>
      <w:proofErr w:type="gramStart"/>
      <w:r>
        <w:t>1134н);</w:t>
      </w:r>
      <w:proofErr w:type="gramEnd"/>
    </w:p>
    <w:p w:rsidR="009C1210" w:rsidRDefault="009C1210" w:rsidP="009C1210">
      <w:pPr>
        <w:ind w:firstLine="993"/>
        <w:jc w:val="both"/>
      </w:pPr>
      <w:r>
        <w:t>- приказом Министерства образования и науки Российской Федерации от 02.07.2013 № 513 «Об утверждении Перечня профессий рабочих, должностей служащих, по которым осуществляется профессиональное обучение».</w:t>
      </w:r>
    </w:p>
    <w:p w:rsidR="009C1210" w:rsidRDefault="009C1210" w:rsidP="009C1210">
      <w:pPr>
        <w:ind w:firstLine="993"/>
        <w:jc w:val="both"/>
      </w:pPr>
    </w:p>
    <w:p w:rsidR="009C1210" w:rsidRDefault="009C1210" w:rsidP="009C1210">
      <w:pPr>
        <w:ind w:firstLine="993"/>
        <w:jc w:val="both"/>
      </w:pPr>
      <w:r>
        <w:t>Медицинские ограничения регламентированы Перечнем медицинских противопоказаний Минздрава России.</w:t>
      </w:r>
    </w:p>
    <w:p w:rsidR="009C1210" w:rsidRDefault="009C1210" w:rsidP="009C1210">
      <w:pPr>
        <w:ind w:firstLine="993"/>
        <w:jc w:val="both"/>
      </w:pPr>
    </w:p>
    <w:p w:rsidR="009C1210" w:rsidRDefault="009C1210" w:rsidP="009C1210">
      <w:pPr>
        <w:ind w:firstLine="993"/>
        <w:jc w:val="both"/>
      </w:pPr>
      <w:r>
        <w:t>Присваиваемый квалификационный разряд: 3 разряд.</w:t>
      </w:r>
    </w:p>
    <w:p w:rsidR="00851279" w:rsidRDefault="0085127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13" w:hanging="720"/>
        <w:jc w:val="both"/>
        <w:rPr>
          <w:b/>
        </w:rPr>
      </w:pPr>
    </w:p>
    <w:p w:rsidR="00851279" w:rsidRDefault="0043618A">
      <w:pPr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</w:rPr>
      </w:pPr>
      <w:r>
        <w:rPr>
          <w:b/>
        </w:rPr>
        <w:t xml:space="preserve"> </w:t>
      </w:r>
      <w:r w:rsidR="0002008E">
        <w:rPr>
          <w:b/>
        </w:rPr>
        <w:t>Требования к результатам освоения программы</w:t>
      </w:r>
    </w:p>
    <w:p w:rsidR="00851279" w:rsidRDefault="0002008E">
      <w:pPr>
        <w:ind w:firstLine="993"/>
        <w:jc w:val="both"/>
      </w:pPr>
      <w:r>
        <w:t>В результате освоения программы профессионального обучения у слушателя должны быть сформированы компетенции, в соответствии с разделом 2.1. программы.</w:t>
      </w:r>
    </w:p>
    <w:p w:rsidR="00851279" w:rsidRPr="009D3DD9" w:rsidRDefault="0002008E" w:rsidP="009D3DD9">
      <w:pPr>
        <w:ind w:firstLine="993"/>
      </w:pPr>
      <w:r>
        <w:t>В результате освоения программы слушател</w:t>
      </w:r>
      <w:r w:rsidR="009D3DD9">
        <w:t xml:space="preserve">ь должен </w:t>
      </w:r>
      <w:r>
        <w:rPr>
          <w:b/>
          <w:i/>
        </w:rPr>
        <w:t>знать: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Психология общения и профессиональная этика парикмахера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Правила, современные формы и методы обслуживания потребителя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Анатомические особенности, пропорции и пластика головы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Структура, состав и физические свойства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Типы, виды и формы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Состав и свойства профессиональных препаратов для мытья головы, для профилактического ухода за волосами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Нормы расхода препаратов и материалов для мытья головы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Технология мытья головы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Приемы массажа головы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Показания и противопоказания выполнения массажа головы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Устройство, правила эксплуатации и хранения применяемого оборудования, инструментов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Состав и свойства профессиональных препаратов для укладки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Техники выполнения классических стрижек волос различной длины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Норма расхода препаратов и материалов на выполнение стрижки, укладки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Состав и свойства красителей, их основные группы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lastRenderedPageBreak/>
        <w:t>Нормы расхода препаратов и материалов на выполнение окрашивания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Основные виды окрашивания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Технология окрашивания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 xml:space="preserve">Техника выполнения </w:t>
      </w:r>
      <w:r w:rsidR="005D6B4D">
        <w:t xml:space="preserve">прямого окрашивания, седых волос, </w:t>
      </w:r>
      <w:proofErr w:type="spellStart"/>
      <w:r w:rsidR="005D6B4D">
        <w:t>блондирования</w:t>
      </w:r>
      <w:proofErr w:type="spellEnd"/>
      <w:r w:rsidR="005D6B4D">
        <w:t xml:space="preserve">, </w:t>
      </w:r>
      <w:proofErr w:type="spellStart"/>
      <w:r w:rsidR="005D6B4D">
        <w:t>мелирования</w:t>
      </w:r>
      <w:proofErr w:type="spellEnd"/>
      <w:r w:rsidR="005D6B4D">
        <w:t>, окрашивания волос из светлого в тёмный тон, декапи</w:t>
      </w:r>
      <w:r w:rsidR="0056263C">
        <w:t>рования,</w:t>
      </w:r>
      <w:r w:rsidR="005D6B4D">
        <w:t xml:space="preserve">  </w:t>
      </w:r>
      <w:r>
        <w:t>нейтрализации тона волос</w:t>
      </w:r>
      <w:r w:rsidR="005D6B4D">
        <w:t xml:space="preserve">. 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Нормы времени на выполнение окрашивания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Показания и противопоказания к окрашиванию волос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Правила оказания первой помощи</w:t>
      </w:r>
    </w:p>
    <w:p w:rsidR="00851279" w:rsidRDefault="0002008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Санитарно-эпидемиологические требования к размещению, устройству, оборудованию, содержанию и режиму работы организаций коммунально-бытового назначения, оказывающих парикмахерские и косметические услуги</w:t>
      </w:r>
    </w:p>
    <w:p w:rsidR="00851279" w:rsidRDefault="00851279">
      <w:pPr>
        <w:ind w:firstLine="993"/>
        <w:jc w:val="both"/>
      </w:pPr>
    </w:p>
    <w:p w:rsidR="00851279" w:rsidRDefault="0002008E">
      <w:pPr>
        <w:ind w:firstLine="993"/>
        <w:jc w:val="both"/>
        <w:rPr>
          <w:b/>
          <w:i/>
        </w:rPr>
      </w:pPr>
      <w:r>
        <w:rPr>
          <w:b/>
          <w:i/>
        </w:rPr>
        <w:t>уметь: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Рационально организовывать рабочее место, соблюдать правила санитарии и гигиены, требования безопасности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Проводить дезинфекцию и стерилизацию инструментов и расходных материалов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Проводить санитарно-гигиеническую, бактерицидную обработку рабочего места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Проводить диагностику состояния кожи головы и волос, выявлять потребности клиента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Выполнять мытье головы в соответствии с технологией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Владеть приемами массажа головы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Применять различные маски и бальзамы для волос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Использовать оборудование, приспособления, инструменты в соответствии с правилами эксплуатации и технологией стрижки, укладки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 xml:space="preserve">Применять </w:t>
      </w:r>
      <w:proofErr w:type="spellStart"/>
      <w:r>
        <w:t>стайлинговые</w:t>
      </w:r>
      <w:proofErr w:type="spellEnd"/>
      <w:r>
        <w:t xml:space="preserve"> средства для укладки волос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Проводить пробу на чувствительность кожи к составу красителей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Подбирать краситель в соответствии с пигментом волос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Применять различные группы красителей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 xml:space="preserve">Соблюдать технологию осветления, обесцвечивания, </w:t>
      </w:r>
      <w:proofErr w:type="spellStart"/>
      <w:r>
        <w:t>тонирования</w:t>
      </w:r>
      <w:proofErr w:type="spellEnd"/>
      <w:r>
        <w:t xml:space="preserve"> волос, одноцветной окраски волос, </w:t>
      </w:r>
      <w:proofErr w:type="spellStart"/>
      <w:r>
        <w:t>мелирования</w:t>
      </w:r>
      <w:proofErr w:type="spellEnd"/>
      <w:r>
        <w:t xml:space="preserve"> волос, нейтрализации тона волос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Соблюдать нормы времени при окрашивании волос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Использовать оборудование, приспособления, инструменты в соответствии с правилами эксплуатации и технологией окрашивания волос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Использовать оборудование, приспособления, инструменты в соответствии с правилами эксплуатации и техниками окантовки и стрижки усов, бороды, бакенбард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Обсуждать с клиентом качество выполненной услуги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Производить расчет стоимости оказанной услуги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jc w:val="both"/>
      </w:pPr>
      <w:r>
        <w:t>В соответствии с видом профессиональной деятельности</w:t>
      </w:r>
      <w:r>
        <w:rPr>
          <w:sz w:val="22"/>
          <w:szCs w:val="22"/>
        </w:rPr>
        <w:t xml:space="preserve"> </w:t>
      </w:r>
      <w:r>
        <w:t>– «предоставление типовых парикмахерских услуг» слушатели освоят основные профессиональные компетенции (трудовые функции):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Мытье и массаж головы, профилактический уход за волосами</w:t>
      </w:r>
    </w:p>
    <w:p w:rsidR="00851279" w:rsidRDefault="0002008E" w:rsidP="009D3DD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 xml:space="preserve">Выполнение классических женских стрижек и повседневных укладок волос </w:t>
      </w:r>
    </w:p>
    <w:p w:rsidR="00851279" w:rsidRDefault="0002008E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spacing w:line="276" w:lineRule="auto"/>
        <w:jc w:val="both"/>
      </w:pPr>
      <w:r>
        <w:t>Окрашивание волос на основе базовых техник</w:t>
      </w:r>
    </w:p>
    <w:p w:rsidR="00851279" w:rsidRDefault="00851279">
      <w:pPr>
        <w:ind w:firstLine="993"/>
        <w:jc w:val="both"/>
        <w:rPr>
          <w:b/>
          <w:i/>
        </w:rPr>
      </w:pPr>
    </w:p>
    <w:p w:rsidR="00F925E4" w:rsidRDefault="00F925E4">
      <w:pPr>
        <w:ind w:firstLine="993"/>
        <w:jc w:val="both"/>
        <w:rPr>
          <w:b/>
          <w:i/>
        </w:rPr>
      </w:pPr>
    </w:p>
    <w:p w:rsidR="00851279" w:rsidRDefault="0002008E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</w:rPr>
      </w:pPr>
      <w:r>
        <w:rPr>
          <w:b/>
        </w:rPr>
        <w:lastRenderedPageBreak/>
        <w:t xml:space="preserve">Содержание программы </w:t>
      </w:r>
    </w:p>
    <w:p w:rsidR="009D3DD9" w:rsidRDefault="0002008E">
      <w:pPr>
        <w:ind w:firstLine="993"/>
        <w:jc w:val="both"/>
      </w:pPr>
      <w:r>
        <w:t xml:space="preserve">Категория слушателей: </w:t>
      </w:r>
      <w:r w:rsidR="009D3DD9" w:rsidRPr="009D3DD9">
        <w:t>Нет требований</w:t>
      </w:r>
    </w:p>
    <w:p w:rsidR="00851279" w:rsidRDefault="0002008E">
      <w:pPr>
        <w:ind w:firstLine="993"/>
        <w:jc w:val="both"/>
      </w:pPr>
      <w:r>
        <w:t xml:space="preserve">Трудоемкость обучения: </w:t>
      </w:r>
      <w:r w:rsidRPr="00094B0C">
        <w:t>72</w:t>
      </w:r>
      <w:r>
        <w:t xml:space="preserve"> </w:t>
      </w:r>
      <w:proofErr w:type="gramStart"/>
      <w:r>
        <w:t>академических</w:t>
      </w:r>
      <w:proofErr w:type="gramEnd"/>
      <w:r>
        <w:t xml:space="preserve"> часа.</w:t>
      </w:r>
    </w:p>
    <w:p w:rsidR="00851279" w:rsidRDefault="0002008E">
      <w:pPr>
        <w:ind w:firstLine="993"/>
        <w:jc w:val="both"/>
      </w:pPr>
      <w:r>
        <w:t>Форма обучения: очная.</w:t>
      </w:r>
    </w:p>
    <w:p w:rsidR="00851279" w:rsidRDefault="00851279">
      <w:pPr>
        <w:rPr>
          <w:b/>
        </w:rPr>
      </w:pPr>
    </w:p>
    <w:p w:rsidR="00851279" w:rsidRDefault="0002008E">
      <w:pPr>
        <w:numPr>
          <w:ilvl w:val="1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720"/>
        <w:jc w:val="both"/>
        <w:rPr>
          <w:b/>
        </w:rPr>
      </w:pPr>
      <w:r>
        <w:rPr>
          <w:b/>
        </w:rPr>
        <w:t xml:space="preserve">Учебный план </w:t>
      </w:r>
    </w:p>
    <w:p w:rsidR="00851279" w:rsidRDefault="00851279">
      <w:pPr>
        <w:jc w:val="both"/>
        <w:rPr>
          <w:b/>
        </w:rPr>
      </w:pPr>
    </w:p>
    <w:tbl>
      <w:tblPr>
        <w:tblStyle w:val="StGen25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/>
      </w:tblPr>
      <w:tblGrid>
        <w:gridCol w:w="522"/>
        <w:gridCol w:w="3444"/>
        <w:gridCol w:w="991"/>
        <w:gridCol w:w="991"/>
        <w:gridCol w:w="1137"/>
        <w:gridCol w:w="998"/>
        <w:gridCol w:w="1266"/>
      </w:tblGrid>
      <w:tr w:rsidR="00851279">
        <w:trPr>
          <w:trHeight w:val="300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№</w:t>
            </w:r>
          </w:p>
        </w:tc>
        <w:tc>
          <w:tcPr>
            <w:tcW w:w="3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Наименование модулей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Всего,</w:t>
            </w:r>
          </w:p>
          <w:p w:rsidR="00851279" w:rsidRDefault="0002008E">
            <w:pPr>
              <w:jc w:val="center"/>
            </w:pPr>
            <w:r>
              <w:t>час.</w:t>
            </w:r>
          </w:p>
        </w:tc>
        <w:tc>
          <w:tcPr>
            <w:tcW w:w="3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В том числе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jc w:val="center"/>
            </w:pPr>
            <w:r>
              <w:t>Форма контроля</w:t>
            </w:r>
          </w:p>
        </w:tc>
      </w:tr>
      <w:tr w:rsidR="00851279">
        <w:trPr>
          <w:trHeight w:val="1500"/>
        </w:trPr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3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лекции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proofErr w:type="spellStart"/>
            <w:r>
              <w:t>практич</w:t>
            </w:r>
            <w:proofErr w:type="spellEnd"/>
            <w:r>
              <w:t xml:space="preserve">. и </w:t>
            </w:r>
            <w:proofErr w:type="spellStart"/>
            <w:r>
              <w:t>лаборатор</w:t>
            </w:r>
            <w:proofErr w:type="spellEnd"/>
            <w:r>
              <w:t>. занятия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jc w:val="center"/>
            </w:pPr>
            <w:r>
              <w:t xml:space="preserve">промеж. и </w:t>
            </w:r>
            <w:proofErr w:type="spellStart"/>
            <w:r>
              <w:t>итог</w:t>
            </w:r>
            <w:proofErr w:type="gramStart"/>
            <w:r>
              <w:t>.к</w:t>
            </w:r>
            <w:proofErr w:type="gramEnd"/>
            <w:r>
              <w:t>онтроль</w:t>
            </w:r>
            <w:proofErr w:type="spellEnd"/>
          </w:p>
        </w:tc>
        <w:tc>
          <w:tcPr>
            <w:tcW w:w="1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851279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Pr="0072516C" w:rsidRDefault="0002008E">
            <w:pPr>
              <w:jc w:val="center"/>
            </w:pPr>
            <w:r w:rsidRPr="0072516C">
              <w:t>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Pr="0072516C" w:rsidRDefault="0002008E">
            <w:pPr>
              <w:jc w:val="center"/>
            </w:pPr>
            <w:r w:rsidRPr="0072516C">
              <w:t>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Pr="0072516C" w:rsidRDefault="0002008E">
            <w:pPr>
              <w:jc w:val="center"/>
            </w:pPr>
            <w:r w:rsidRPr="0072516C">
              <w:t>7</w:t>
            </w:r>
          </w:p>
        </w:tc>
      </w:tr>
      <w:tr w:rsidR="00E86140" w:rsidTr="00E8614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Default="00E86140" w:rsidP="00E86140">
            <w:pPr>
              <w:jc w:val="center"/>
            </w:pPr>
            <w:r>
              <w:rPr>
                <w:b/>
              </w:rPr>
              <w:t>1.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E86140">
            <w:r>
              <w:rPr>
                <w:b/>
              </w:rPr>
              <w:t>Раздел 1. Теоретическое обучение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5C6264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b/>
                <w:szCs w:val="28"/>
              </w:rPr>
            </w:pPr>
            <w:r w:rsidRPr="00E86140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5C6264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5C6264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E86140">
            <w:pPr>
              <w:jc w:val="center"/>
              <w:rPr>
                <w:b/>
              </w:rPr>
            </w:pPr>
          </w:p>
        </w:tc>
      </w:tr>
      <w:tr w:rsidR="00E86140" w:rsidTr="00E86140">
        <w:trPr>
          <w:trHeight w:val="9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E86140">
            <w:pPr>
              <w:jc w:val="center"/>
            </w:pPr>
            <w:r>
              <w:t>1.1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56263C">
            <w:r>
              <w:t xml:space="preserve">Модуль 1. </w:t>
            </w:r>
            <w:r w:rsidR="0056263C" w:rsidRPr="0056263C">
              <w:t>Стандарты и спецификация стандартов по компетенции «Парикмахерское искусство». Разделы спецификации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021640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E86140">
            <w:pPr>
              <w:jc w:val="center"/>
            </w:pPr>
          </w:p>
        </w:tc>
      </w:tr>
      <w:tr w:rsidR="00E86140" w:rsidTr="00E86140">
        <w:trPr>
          <w:trHeight w:val="1298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E86140">
            <w:pPr>
              <w:jc w:val="center"/>
            </w:pPr>
            <w:r>
              <w:t>1.2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Default="00E86140" w:rsidP="00593752">
            <w:r>
              <w:t xml:space="preserve">Модуль 2. </w:t>
            </w:r>
            <w:r w:rsidR="00593752">
              <w:t>С</w:t>
            </w:r>
            <w:r>
              <w:t>овременные технологии в профессиональной сфере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021640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-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6140" w:rsidRPr="00E86140" w:rsidRDefault="00E86140" w:rsidP="00E8614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6140" w:rsidRDefault="00E86140" w:rsidP="00E86140">
            <w:pPr>
              <w:jc w:val="center"/>
            </w:pPr>
          </w:p>
        </w:tc>
      </w:tr>
      <w:tr w:rsidR="00021640" w:rsidTr="00E86140">
        <w:trPr>
          <w:trHeight w:val="74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t>1.3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21640" w:rsidP="00F925E4">
            <w:r>
              <w:t>Модуль 3. Требования охраны труда и техники безопасности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F925E4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F925E4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F925E4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F925E4">
            <w:pPr>
              <w:jc w:val="center"/>
            </w:pPr>
            <w:r>
              <w:t>Зачет</w:t>
            </w:r>
          </w:p>
        </w:tc>
      </w:tr>
      <w:tr w:rsidR="00021640" w:rsidTr="00E86140">
        <w:trPr>
          <w:trHeight w:val="40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t>1.4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21640" w:rsidRDefault="00021640" w:rsidP="00021640">
            <w:r w:rsidRPr="00021640">
              <w:t>Модуль 4</w:t>
            </w:r>
            <w:r w:rsidRPr="00BC42DF">
              <w:rPr>
                <w:b/>
              </w:rPr>
              <w:t xml:space="preserve">. </w:t>
            </w:r>
            <w:r w:rsidRPr="00021640">
              <w:t>Основы строения и физиологии кожи, волос и ногтей. Материаловедение</w:t>
            </w:r>
          </w:p>
          <w:p w:rsidR="00021640" w:rsidRDefault="00021640" w:rsidP="00E86140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t>Зачет</w:t>
            </w:r>
          </w:p>
        </w:tc>
      </w:tr>
      <w:tr w:rsidR="00021640" w:rsidTr="00E8614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rPr>
                <w:b/>
              </w:rPr>
              <w:t>2.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21640" w:rsidP="00E86140">
            <w:pPr>
              <w:tabs>
                <w:tab w:val="left" w:pos="2130"/>
              </w:tabs>
              <w:jc w:val="both"/>
            </w:pPr>
            <w:r>
              <w:rPr>
                <w:b/>
              </w:rPr>
              <w:t>Раздел 2. Профессиональный курс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5C6264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  <w:r w:rsidR="0072516C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5C6264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0A0C08" w:rsidP="005C626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4E17EB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  <w:p w:rsidR="005C6264" w:rsidRPr="00080A4B" w:rsidRDefault="005C6264" w:rsidP="00E86140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</w:p>
        </w:tc>
      </w:tr>
      <w:tr w:rsidR="00021640" w:rsidTr="00E8614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21640" w:rsidP="00E86140">
            <w:pPr>
              <w:jc w:val="center"/>
              <w:rPr>
                <w:b/>
              </w:rPr>
            </w:pPr>
            <w:r>
              <w:t>2.</w:t>
            </w:r>
            <w:r w:rsidR="000659B5">
              <w:t>1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659B5" w:rsidP="001F0B70">
            <w:pPr>
              <w:tabs>
                <w:tab w:val="left" w:pos="2130"/>
              </w:tabs>
              <w:rPr>
                <w:b/>
              </w:rPr>
            </w:pPr>
            <w:r>
              <w:t>Модуль 5</w:t>
            </w:r>
            <w:r w:rsidR="00021640">
              <w:t>. Практическое занятие на определение стартового уровня владения компетенцией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  <w:r w:rsidRPr="00E86140">
              <w:rPr>
                <w:rFonts w:cs="Times New Roman"/>
                <w:szCs w:val="28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  <w:r w:rsidRPr="00E86140">
              <w:rPr>
                <w:rFonts w:cs="Times New Roman"/>
                <w:szCs w:val="28"/>
              </w:rPr>
              <w:t>-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  <w:r w:rsidRPr="00E86140">
              <w:rPr>
                <w:rFonts w:cs="Times New Roman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t>Зачет</w:t>
            </w:r>
          </w:p>
        </w:tc>
      </w:tr>
      <w:tr w:rsidR="00021640" w:rsidTr="00E8614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21640" w:rsidP="00E86140">
            <w:pPr>
              <w:jc w:val="center"/>
            </w:pPr>
            <w:r>
              <w:t>2.</w:t>
            </w:r>
            <w:r w:rsidR="000659B5">
              <w:t>2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659B5" w:rsidP="00E86140">
            <w:pPr>
              <w:tabs>
                <w:tab w:val="left" w:pos="2130"/>
              </w:tabs>
            </w:pPr>
            <w:r>
              <w:t>Модуль 6</w:t>
            </w:r>
            <w:r w:rsidR="00021640">
              <w:t xml:space="preserve">. Стрижки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72516C">
              <w:rPr>
                <w:rFonts w:cs="Times New Roman"/>
                <w:szCs w:val="28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72516C">
              <w:rPr>
                <w:rFonts w:cs="Times New Roman"/>
                <w:szCs w:val="28"/>
              </w:rPr>
              <w:t>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021640" w:rsidP="00E86140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t>Зачет</w:t>
            </w:r>
          </w:p>
        </w:tc>
      </w:tr>
      <w:tr w:rsidR="005C6264" w:rsidTr="00E8614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6264" w:rsidRDefault="000659B5" w:rsidP="00E86140">
            <w:pPr>
              <w:jc w:val="center"/>
            </w:pPr>
            <w:r>
              <w:t>2.3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6264" w:rsidRDefault="005C6264" w:rsidP="00E86140">
            <w:pPr>
              <w:tabs>
                <w:tab w:val="left" w:pos="2130"/>
              </w:tabs>
            </w:pPr>
            <w:r w:rsidRPr="005C6264">
              <w:t xml:space="preserve">Модуль </w:t>
            </w:r>
            <w:r w:rsidR="000659B5">
              <w:t>7</w:t>
            </w:r>
            <w:r w:rsidRPr="005C6264">
              <w:t>.</w:t>
            </w:r>
            <w:r w:rsidRPr="006B4C67">
              <w:rPr>
                <w:b/>
              </w:rPr>
              <w:t xml:space="preserve"> </w:t>
            </w:r>
            <w:r w:rsidRPr="001F0B70">
              <w:t xml:space="preserve">Укладки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6264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6264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6264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6264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6264" w:rsidRDefault="00E83CEE" w:rsidP="00E86140">
            <w:pPr>
              <w:jc w:val="center"/>
            </w:pPr>
            <w:r>
              <w:t>Зачёт</w:t>
            </w:r>
          </w:p>
        </w:tc>
      </w:tr>
      <w:tr w:rsidR="00021640" w:rsidTr="00E8614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E83CEE" w:rsidP="00E86140">
            <w:pPr>
              <w:jc w:val="center"/>
            </w:pPr>
            <w:r>
              <w:lastRenderedPageBreak/>
              <w:t>2.</w:t>
            </w:r>
            <w:r w:rsidR="000659B5">
              <w:t>4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21640" w:rsidP="00A4120B">
            <w:pPr>
              <w:tabs>
                <w:tab w:val="left" w:pos="2130"/>
              </w:tabs>
            </w:pPr>
            <w:r>
              <w:t xml:space="preserve">Модуль </w:t>
            </w:r>
            <w:r w:rsidR="000659B5">
              <w:t>8</w:t>
            </w:r>
            <w:r>
              <w:t>. Окрашивание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5C626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E86140" w:rsidRDefault="005C6264" w:rsidP="00E861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  <w:r>
              <w:t>Зачет</w:t>
            </w:r>
          </w:p>
        </w:tc>
      </w:tr>
      <w:tr w:rsidR="00021640" w:rsidTr="00E86140">
        <w:trPr>
          <w:trHeight w:val="18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659B5" w:rsidP="00E86140">
            <w:pPr>
              <w:jc w:val="center"/>
            </w:pPr>
            <w:r>
              <w:rPr>
                <w:b/>
              </w:rPr>
              <w:t>2.5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659B5" w:rsidP="00E86140">
            <w:pPr>
              <w:tabs>
                <w:tab w:val="left" w:pos="1920"/>
              </w:tabs>
              <w:rPr>
                <w:b/>
              </w:rPr>
            </w:pPr>
            <w:r w:rsidRPr="000659B5">
              <w:rPr>
                <w:b/>
              </w:rPr>
              <w:t xml:space="preserve">Модуль </w:t>
            </w:r>
            <w:r>
              <w:rPr>
                <w:b/>
              </w:rPr>
              <w:t>9</w:t>
            </w:r>
            <w:r>
              <w:t xml:space="preserve"> </w:t>
            </w:r>
            <w:r w:rsidR="00021640">
              <w:rPr>
                <w:b/>
              </w:rPr>
              <w:t>Квалификационный экзамен:</w:t>
            </w:r>
          </w:p>
          <w:p w:rsidR="00021640" w:rsidRDefault="00021640" w:rsidP="00E86140">
            <w:pPr>
              <w:tabs>
                <w:tab w:val="left" w:pos="1920"/>
              </w:tabs>
              <w:rPr>
                <w:b/>
              </w:rPr>
            </w:pPr>
            <w:r>
              <w:rPr>
                <w:b/>
              </w:rPr>
              <w:t>- проверка теоретических знаний;</w:t>
            </w:r>
          </w:p>
          <w:p w:rsidR="00021640" w:rsidRDefault="00021640" w:rsidP="00E86140">
            <w:pPr>
              <w:tabs>
                <w:tab w:val="left" w:pos="1920"/>
              </w:tabs>
            </w:pPr>
            <w:r>
              <w:rPr>
                <w:b/>
              </w:rPr>
              <w:t>- практическая квалификационная работа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  <w:r w:rsidRPr="00080A4B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0A0C08" w:rsidP="00E8614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Pr="00080A4B" w:rsidRDefault="00021640" w:rsidP="00E86140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E86140">
            <w:pPr>
              <w:jc w:val="center"/>
            </w:pPr>
          </w:p>
          <w:p w:rsidR="00021640" w:rsidRDefault="00021640" w:rsidP="00E86140"/>
        </w:tc>
      </w:tr>
      <w:tr w:rsidR="00021640" w:rsidTr="009C1210">
        <w:trPr>
          <w:trHeight w:val="6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640" w:rsidRDefault="00021640" w:rsidP="00080A4B"/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21640" w:rsidRDefault="00021640" w:rsidP="00080A4B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21640" w:rsidRPr="00080A4B" w:rsidRDefault="00021640" w:rsidP="00080A4B">
            <w:pPr>
              <w:jc w:val="center"/>
              <w:rPr>
                <w:rFonts w:cs="Times New Roman"/>
                <w:b/>
                <w:szCs w:val="28"/>
              </w:rPr>
            </w:pPr>
            <w:r w:rsidRPr="00080A4B">
              <w:rPr>
                <w:rFonts w:cs="Times New Roman"/>
                <w:b/>
                <w:szCs w:val="28"/>
              </w:rPr>
              <w:t>72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21640" w:rsidRPr="00080A4B" w:rsidRDefault="005C6264" w:rsidP="00080A4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21640" w:rsidRPr="00080A4B" w:rsidRDefault="005C6264" w:rsidP="00080A4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  <w:r w:rsidR="000A0C08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21640" w:rsidRPr="00080A4B" w:rsidRDefault="004E17EB" w:rsidP="00080A4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1640" w:rsidRDefault="00021640" w:rsidP="00080A4B">
            <w:pPr>
              <w:jc w:val="center"/>
              <w:rPr>
                <w:b/>
              </w:rPr>
            </w:pPr>
          </w:p>
        </w:tc>
      </w:tr>
    </w:tbl>
    <w:p w:rsidR="00851279" w:rsidRDefault="00851279">
      <w:pPr>
        <w:widowControl w:val="0"/>
        <w:jc w:val="both"/>
      </w:pPr>
    </w:p>
    <w:p w:rsidR="00851279" w:rsidRDefault="00851279">
      <w:pPr>
        <w:jc w:val="center"/>
        <w:rPr>
          <w:b/>
        </w:rPr>
      </w:pPr>
    </w:p>
    <w:p w:rsidR="00851279" w:rsidRDefault="0002008E">
      <w:pPr>
        <w:numPr>
          <w:ilvl w:val="1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720"/>
        <w:jc w:val="both"/>
        <w:rPr>
          <w:b/>
        </w:rPr>
      </w:pPr>
      <w:r>
        <w:rPr>
          <w:b/>
        </w:rPr>
        <w:t xml:space="preserve">Учебно-тематический план </w:t>
      </w:r>
    </w:p>
    <w:p w:rsidR="00851279" w:rsidRDefault="00851279">
      <w:pPr>
        <w:jc w:val="both"/>
        <w:rPr>
          <w:b/>
        </w:rPr>
      </w:pPr>
    </w:p>
    <w:tbl>
      <w:tblPr>
        <w:tblStyle w:val="StGen26"/>
        <w:tblW w:w="95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/>
      </w:tblPr>
      <w:tblGrid>
        <w:gridCol w:w="795"/>
        <w:gridCol w:w="3180"/>
        <w:gridCol w:w="1031"/>
        <w:gridCol w:w="1023"/>
        <w:gridCol w:w="1103"/>
        <w:gridCol w:w="1187"/>
        <w:gridCol w:w="1183"/>
      </w:tblGrid>
      <w:tr w:rsidR="00851279">
        <w:trPr>
          <w:trHeight w:val="300"/>
        </w:trPr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№</w:t>
            </w:r>
          </w:p>
        </w:tc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Наименование модулей</w:t>
            </w: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Всего, час.</w:t>
            </w:r>
          </w:p>
        </w:tc>
        <w:tc>
          <w:tcPr>
            <w:tcW w:w="3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В том числе</w:t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jc w:val="center"/>
            </w:pPr>
            <w:r>
              <w:t>Форма контроля</w:t>
            </w:r>
          </w:p>
        </w:tc>
      </w:tr>
      <w:tr w:rsidR="00851279">
        <w:trPr>
          <w:trHeight w:val="1500"/>
        </w:trPr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1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r>
              <w:t>лекции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Default="0002008E">
            <w:pPr>
              <w:jc w:val="center"/>
            </w:pPr>
            <w:proofErr w:type="spellStart"/>
            <w:r>
              <w:t>практич</w:t>
            </w:r>
            <w:proofErr w:type="spellEnd"/>
            <w:r>
              <w:t xml:space="preserve">. и </w:t>
            </w:r>
            <w:proofErr w:type="spellStart"/>
            <w:r>
              <w:t>лаборатор</w:t>
            </w:r>
            <w:proofErr w:type="spellEnd"/>
            <w:r>
              <w:t>. занятия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jc w:val="center"/>
            </w:pPr>
            <w:r>
              <w:t xml:space="preserve">промеж. и </w:t>
            </w:r>
            <w:proofErr w:type="spellStart"/>
            <w:r>
              <w:t>итог</w:t>
            </w:r>
            <w:proofErr w:type="gramStart"/>
            <w:r>
              <w:t>.к</w:t>
            </w:r>
            <w:proofErr w:type="gramEnd"/>
            <w:r>
              <w:t>онтроль</w:t>
            </w:r>
            <w:proofErr w:type="spellEnd"/>
          </w:p>
        </w:tc>
        <w:tc>
          <w:tcPr>
            <w:tcW w:w="11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85127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851279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Pr="0072516C" w:rsidRDefault="0002008E">
            <w:pPr>
              <w:jc w:val="center"/>
            </w:pPr>
            <w:r w:rsidRPr="0072516C"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1279" w:rsidRPr="0072516C" w:rsidRDefault="0002008E">
            <w:pPr>
              <w:jc w:val="center"/>
            </w:pPr>
            <w:r w:rsidRPr="0072516C">
              <w:t>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Pr="0072516C" w:rsidRDefault="0002008E">
            <w:pPr>
              <w:jc w:val="center"/>
            </w:pPr>
            <w:r w:rsidRPr="0072516C">
              <w:t>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Pr="0072516C" w:rsidRDefault="0002008E">
            <w:pPr>
              <w:jc w:val="center"/>
            </w:pPr>
            <w:r w:rsidRPr="0072516C">
              <w:t>7</w:t>
            </w:r>
          </w:p>
        </w:tc>
      </w:tr>
      <w:tr w:rsidR="00FE335E" w:rsidTr="00080A4B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 w:rsidP="00080A4B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080A4B">
            <w:r>
              <w:rPr>
                <w:b/>
              </w:rPr>
              <w:t>Раздел 1. Теоретическое обучение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 w:rsidP="00080A4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E86140"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080A4B">
            <w:pPr>
              <w:jc w:val="center"/>
            </w:pPr>
            <w:r w:rsidRPr="001F0B70">
              <w:t>Зачет</w:t>
            </w:r>
          </w:p>
        </w:tc>
      </w:tr>
      <w:tr w:rsidR="00FE335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>
            <w:pPr>
              <w:jc w:val="center"/>
              <w:rPr>
                <w:b/>
              </w:rPr>
            </w:pPr>
            <w:r w:rsidRPr="001F0B70">
              <w:rPr>
                <w:b/>
              </w:rPr>
              <w:t>1.1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r w:rsidRPr="00FE335E">
              <w:rPr>
                <w:b/>
              </w:rPr>
              <w:t>Модуль 1.</w:t>
            </w:r>
            <w:r>
              <w:t xml:space="preserve"> </w:t>
            </w:r>
            <w:r w:rsidRPr="0056263C">
              <w:t>Стандарты и спецификация стандартов по компетенции «Парикмахерское искусство». Разделы спецификации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</w:p>
        </w:tc>
      </w:tr>
      <w:tr w:rsidR="00FE335E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>
            <w:pPr>
              <w:jc w:val="center"/>
              <w:rPr>
                <w:b/>
              </w:rPr>
            </w:pPr>
            <w:r>
              <w:t>1.1.1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>
            <w:pPr>
              <w:rPr>
                <w:b/>
              </w:rPr>
            </w:pPr>
            <w:r>
              <w:t>Т</w:t>
            </w:r>
            <w:r w:rsidRPr="00953598">
              <w:t>ехническое описание по компетенции. Спецификация стандарта по компетенции</w:t>
            </w:r>
            <w:r>
              <w:t>. Введение в специальность компетенции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>
            <w:pPr>
              <w:jc w:val="center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>
            <w:pPr>
              <w:jc w:val="center"/>
              <w:rPr>
                <w:b/>
              </w:rPr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>
            <w:pPr>
              <w:jc w:val="center"/>
            </w:pPr>
          </w:p>
        </w:tc>
      </w:tr>
      <w:tr w:rsidR="00FE335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F925E4">
            <w:pPr>
              <w:jc w:val="center"/>
              <w:rPr>
                <w:b/>
              </w:rPr>
            </w:pPr>
            <w:r w:rsidRPr="001F0B70">
              <w:rPr>
                <w:b/>
              </w:rPr>
              <w:t>1.2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 w:rsidP="00F925E4">
            <w:r w:rsidRPr="001F0B70">
              <w:rPr>
                <w:b/>
              </w:rPr>
              <w:t>Модуль 2.</w:t>
            </w:r>
            <w:r>
              <w:t xml:space="preserve"> Современные технологии в профессиональной сфере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szCs w:val="28"/>
              </w:rPr>
            </w:pPr>
            <w:r w:rsidRPr="00E86140">
              <w:rPr>
                <w:rFonts w:cs="Times New Roman"/>
                <w:szCs w:val="28"/>
              </w:rP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E86140" w:rsidRDefault="00FE335E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F925E4">
            <w:pPr>
              <w:jc w:val="center"/>
            </w:pPr>
          </w:p>
        </w:tc>
      </w:tr>
      <w:tr w:rsidR="004E17EB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7EB" w:rsidRPr="004E17EB" w:rsidRDefault="004E17EB" w:rsidP="00F925E4">
            <w:pPr>
              <w:jc w:val="center"/>
            </w:pPr>
            <w:r w:rsidRPr="004E17EB">
              <w:t>1.2.1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17EB" w:rsidRPr="001F0B70" w:rsidRDefault="004E17EB" w:rsidP="000659B5">
            <w:pPr>
              <w:rPr>
                <w:b/>
              </w:rPr>
            </w:pPr>
            <w:r>
              <w:t xml:space="preserve">Современные инструменты, технологии, направления моды.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17EB" w:rsidRPr="000659B5" w:rsidRDefault="000659B5" w:rsidP="00F925E4">
            <w:pPr>
              <w:jc w:val="center"/>
              <w:rPr>
                <w:rFonts w:cs="Times New Roman"/>
                <w:szCs w:val="28"/>
              </w:rPr>
            </w:pPr>
            <w:r w:rsidRPr="000659B5">
              <w:rPr>
                <w:rFonts w:cs="Times New Roman"/>
                <w:szCs w:val="28"/>
              </w:rP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17EB" w:rsidRPr="000659B5" w:rsidRDefault="000659B5" w:rsidP="00F925E4">
            <w:pPr>
              <w:jc w:val="center"/>
              <w:rPr>
                <w:rFonts w:cs="Times New Roman"/>
                <w:szCs w:val="28"/>
              </w:rPr>
            </w:pPr>
            <w:r w:rsidRPr="000659B5">
              <w:rPr>
                <w:rFonts w:cs="Times New Roman"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17EB" w:rsidRPr="00E86140" w:rsidRDefault="004E17EB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17EB" w:rsidRPr="00E86140" w:rsidRDefault="004E17EB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7EB" w:rsidRPr="001F0B70" w:rsidRDefault="004E17EB" w:rsidP="00F925E4">
            <w:pPr>
              <w:jc w:val="center"/>
            </w:pPr>
          </w:p>
        </w:tc>
      </w:tr>
      <w:tr w:rsidR="00FE335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F925E4">
            <w:pPr>
              <w:jc w:val="center"/>
            </w:pPr>
            <w:r w:rsidRPr="001F0B70">
              <w:rPr>
                <w:b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 w:rsidP="00F925E4">
            <w:r w:rsidRPr="001F0B70">
              <w:rPr>
                <w:b/>
              </w:rPr>
              <w:t>Модуль 3</w:t>
            </w:r>
            <w:r>
              <w:rPr>
                <w:b/>
                <w:i/>
              </w:rPr>
              <w:t xml:space="preserve">. </w:t>
            </w:r>
            <w:r w:rsidRPr="001F0B70">
              <w:t>Требования охраны труда и техники безопасности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b/>
              </w:rPr>
            </w:pPr>
            <w:r w:rsidRPr="00FE335E">
              <w:rPr>
                <w:b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b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b/>
              </w:rPr>
            </w:pPr>
            <w:r w:rsidRPr="00FE335E">
              <w:rPr>
                <w:b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b/>
              </w:rPr>
            </w:pPr>
            <w:r w:rsidRPr="00FE335E">
              <w:rPr>
                <w:b/>
              </w:rP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F925E4">
            <w:pPr>
              <w:jc w:val="center"/>
            </w:pPr>
          </w:p>
        </w:tc>
      </w:tr>
      <w:tr w:rsidR="00FE335E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  <w:r>
              <w:lastRenderedPageBreak/>
              <w:t>1.3.1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 w:rsidP="00F925E4">
            <w:r>
              <w:t>Требования охраны труда и техники безопасности Специфичные требования охраны труда, техники безопасности и окружающей среды компетенции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  <w:rPr>
                <w:b/>
                <w:i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  <w:rPr>
                <w:b/>
                <w:i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  <w:rPr>
                <w:b/>
                <w:i/>
              </w:rPr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F925E4">
            <w:pPr>
              <w:jc w:val="center"/>
            </w:pPr>
          </w:p>
        </w:tc>
      </w:tr>
      <w:tr w:rsidR="00FE335E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  <w:r>
              <w:t>1.3.2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Default="00FE335E" w:rsidP="00F925E4">
            <w:r>
              <w:t>Промежуточный контроль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Default="00FE335E" w:rsidP="00F925E4">
            <w:pPr>
              <w:jc w:val="center"/>
            </w:pPr>
            <w: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1F0B70" w:rsidRDefault="00FE335E" w:rsidP="00F925E4">
            <w:pPr>
              <w:jc w:val="center"/>
            </w:pPr>
            <w:r w:rsidRPr="001F0B70">
              <w:t>Зачет</w:t>
            </w:r>
          </w:p>
        </w:tc>
      </w:tr>
      <w:tr w:rsidR="00FE335E">
        <w:trPr>
          <w:trHeight w:val="406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021640" w:rsidRDefault="00FE335E" w:rsidP="00F925E4">
            <w:pPr>
              <w:jc w:val="center"/>
              <w:rPr>
                <w:b/>
              </w:rPr>
            </w:pPr>
            <w:r w:rsidRPr="00021640">
              <w:rPr>
                <w:b/>
              </w:rPr>
              <w:t>1.4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335E" w:rsidRPr="00021640" w:rsidRDefault="00FE335E" w:rsidP="00F925E4">
            <w:r w:rsidRPr="00BC42DF">
              <w:rPr>
                <w:b/>
              </w:rPr>
              <w:t xml:space="preserve">Модуль 4. </w:t>
            </w:r>
            <w:r w:rsidRPr="00021640">
              <w:t>Основы строения и физиологии кожи, волос и ногтей. Материаловедение</w:t>
            </w:r>
          </w:p>
          <w:p w:rsidR="00FE335E" w:rsidRDefault="00FE335E" w:rsidP="00F925E4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FE335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335E" w:rsidRPr="00FE335E" w:rsidRDefault="00FE335E" w:rsidP="00F925E4">
            <w:pPr>
              <w:jc w:val="center"/>
              <w:rPr>
                <w:b/>
              </w:rPr>
            </w:pPr>
            <w:r w:rsidRPr="00FE335E">
              <w:rPr>
                <w:b/>
              </w:rPr>
              <w:t>Зачет</w:t>
            </w:r>
          </w:p>
        </w:tc>
      </w:tr>
      <w:tr w:rsidR="000659B5">
        <w:trPr>
          <w:trHeight w:val="406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659B5" w:rsidRPr="008826F5" w:rsidRDefault="008826F5" w:rsidP="00F925E4">
            <w:pPr>
              <w:jc w:val="center"/>
            </w:pPr>
            <w:r w:rsidRPr="008826F5">
              <w:t>1.4.1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59B5" w:rsidRPr="008826F5" w:rsidRDefault="008826F5" w:rsidP="008826F5">
            <w:r>
              <w:t xml:space="preserve">Типы, </w:t>
            </w:r>
            <w:r w:rsidRPr="00B8133B">
              <w:t>виды</w:t>
            </w:r>
            <w:r>
              <w:t>, с</w:t>
            </w:r>
            <w:r w:rsidRPr="00B8133B">
              <w:t>троение волос</w:t>
            </w:r>
            <w:r>
              <w:t xml:space="preserve">. Рост и развитие волос. </w:t>
            </w:r>
            <w:r w:rsidRPr="00654BA6">
              <w:t>Повреждение волос.</w:t>
            </w:r>
            <w:r>
              <w:t xml:space="preserve"> </w:t>
            </w:r>
            <w:r w:rsidRPr="00DE3A5C">
              <w:t>Вспомогательные материалы</w:t>
            </w:r>
            <w:r>
              <w:t xml:space="preserve"> для мытья волос </w:t>
            </w:r>
            <w:r w:rsidRPr="00DE3A5C"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659B5" w:rsidRPr="00F253CE" w:rsidRDefault="008826F5" w:rsidP="00F925E4">
            <w:pPr>
              <w:jc w:val="center"/>
              <w:rPr>
                <w:rFonts w:cs="Times New Roman"/>
                <w:szCs w:val="28"/>
              </w:rPr>
            </w:pPr>
            <w:r w:rsidRPr="00F253CE">
              <w:rPr>
                <w:rFonts w:cs="Times New Roman"/>
                <w:szCs w:val="28"/>
              </w:rPr>
              <w:t>0,5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659B5" w:rsidRPr="00F253CE" w:rsidRDefault="008826F5" w:rsidP="00F925E4">
            <w:pPr>
              <w:jc w:val="center"/>
              <w:rPr>
                <w:rFonts w:cs="Times New Roman"/>
                <w:szCs w:val="28"/>
              </w:rPr>
            </w:pPr>
            <w:r w:rsidRPr="00F253CE">
              <w:rPr>
                <w:rFonts w:cs="Times New Roman"/>
                <w:szCs w:val="28"/>
              </w:rPr>
              <w:t>0,5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659B5" w:rsidRPr="00F253CE" w:rsidRDefault="000659B5" w:rsidP="00F925E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659B5" w:rsidRPr="00FE335E" w:rsidRDefault="000659B5" w:rsidP="00F925E4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659B5" w:rsidRPr="00FE335E" w:rsidRDefault="000659B5" w:rsidP="00F925E4">
            <w:pPr>
              <w:jc w:val="center"/>
              <w:rPr>
                <w:b/>
              </w:rPr>
            </w:pPr>
          </w:p>
        </w:tc>
      </w:tr>
      <w:tr w:rsidR="008826F5">
        <w:trPr>
          <w:trHeight w:val="406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26F5" w:rsidRPr="008826F5" w:rsidRDefault="008826F5" w:rsidP="00F925E4">
            <w:pPr>
              <w:jc w:val="center"/>
            </w:pPr>
            <w:r>
              <w:t>1.4.2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26F5" w:rsidRDefault="008826F5" w:rsidP="008826F5">
            <w:r w:rsidRPr="00DE3A5C">
              <w:t>Средства для обработки и ухода за волосами</w:t>
            </w:r>
            <w:r>
              <w:t>. Классификация. Средства по уходу, окрашиванию.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26F5" w:rsidRPr="00F253CE" w:rsidRDefault="00F253CE" w:rsidP="00F925E4">
            <w:pPr>
              <w:jc w:val="center"/>
              <w:rPr>
                <w:rFonts w:cs="Times New Roman"/>
                <w:szCs w:val="28"/>
              </w:rPr>
            </w:pPr>
            <w:r w:rsidRPr="00F253CE">
              <w:rPr>
                <w:rFonts w:cs="Times New Roman"/>
                <w:szCs w:val="28"/>
              </w:rPr>
              <w:t>2,5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26F5" w:rsidRPr="00F253CE" w:rsidRDefault="008826F5" w:rsidP="008826F5">
            <w:pPr>
              <w:jc w:val="center"/>
              <w:rPr>
                <w:rFonts w:cs="Times New Roman"/>
                <w:szCs w:val="28"/>
              </w:rPr>
            </w:pPr>
            <w:r w:rsidRPr="00F253CE">
              <w:rPr>
                <w:rFonts w:cs="Times New Roman"/>
                <w:szCs w:val="28"/>
              </w:rPr>
              <w:t>0,5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26F5" w:rsidRPr="00F253CE" w:rsidRDefault="00F253CE" w:rsidP="00F925E4">
            <w:pPr>
              <w:jc w:val="center"/>
              <w:rPr>
                <w:rFonts w:cs="Times New Roman"/>
                <w:szCs w:val="28"/>
              </w:rPr>
            </w:pPr>
            <w:r w:rsidRPr="00F253CE">
              <w:rPr>
                <w:rFonts w:cs="Times New Roman"/>
                <w:szCs w:val="28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26F5" w:rsidRPr="00FE335E" w:rsidRDefault="008826F5" w:rsidP="00F925E4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26F5" w:rsidRPr="00FE335E" w:rsidRDefault="008826F5" w:rsidP="00F925E4">
            <w:pPr>
              <w:jc w:val="center"/>
              <w:rPr>
                <w:b/>
              </w:rPr>
            </w:pPr>
          </w:p>
        </w:tc>
      </w:tr>
      <w:tr w:rsidR="00F253CE">
        <w:trPr>
          <w:trHeight w:val="406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1.4.3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r>
              <w:t>Промежуточный контроль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Зачет</w:t>
            </w:r>
          </w:p>
        </w:tc>
      </w:tr>
      <w:tr w:rsidR="00F253C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>
              <w:rPr>
                <w:b/>
              </w:rPr>
              <w:br/>
            </w:r>
            <w:r w:rsidRPr="001F0B70">
              <w:rPr>
                <w:b/>
              </w:rPr>
              <w:t>2.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pPr>
              <w:tabs>
                <w:tab w:val="left" w:pos="2130"/>
              </w:tabs>
            </w:pPr>
            <w:r>
              <w:rPr>
                <w:b/>
              </w:rPr>
              <w:t>Раздел 2. Профессиональный курс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Зачет</w:t>
            </w:r>
          </w:p>
        </w:tc>
      </w:tr>
      <w:tr w:rsidR="00F253C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tabs>
                <w:tab w:val="left" w:pos="2130"/>
              </w:tabs>
              <w:rPr>
                <w:b/>
              </w:rPr>
            </w:pPr>
            <w:r>
              <w:rPr>
                <w:b/>
              </w:rPr>
              <w:t>Модуль 5</w:t>
            </w:r>
            <w:r w:rsidRPr="001F0B70">
              <w:rPr>
                <w:b/>
              </w:rPr>
              <w:t xml:space="preserve">. </w:t>
            </w:r>
            <w:r w:rsidRPr="001F0B70">
              <w:t>Практическое занятие на определение стартового уровня владения компетенцией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Зачет</w:t>
            </w:r>
          </w:p>
        </w:tc>
      </w:tr>
      <w:tr w:rsidR="00F253CE" w:rsidTr="00E83CEE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  <w:rPr>
                <w:b/>
              </w:rPr>
            </w:pPr>
            <w:r w:rsidRPr="001F0B70">
              <w:rPr>
                <w:b/>
              </w:rPr>
              <w:t>2.</w:t>
            </w:r>
            <w:r>
              <w:rPr>
                <w:b/>
              </w:rPr>
              <w:t>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1F0B70">
            <w:pPr>
              <w:tabs>
                <w:tab w:val="left" w:pos="2130"/>
              </w:tabs>
              <w:rPr>
                <w:b/>
              </w:rPr>
            </w:pPr>
            <w:r w:rsidRPr="001F0B70">
              <w:rPr>
                <w:b/>
              </w:rPr>
              <w:t xml:space="preserve">Модуль </w:t>
            </w:r>
            <w:r>
              <w:rPr>
                <w:b/>
              </w:rPr>
              <w:t>6</w:t>
            </w:r>
            <w:r w:rsidRPr="001F0B70">
              <w:rPr>
                <w:b/>
              </w:rPr>
              <w:t xml:space="preserve">. </w:t>
            </w:r>
            <w:r w:rsidRPr="001F0B70">
              <w:t>Стрижки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22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1</w:t>
            </w: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</w:p>
        </w:tc>
      </w:tr>
      <w:tr w:rsidR="00F253CE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2.2.1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r>
              <w:t>Методы и технологии выполнения стрижек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-</w:t>
            </w:r>
          </w:p>
        </w:tc>
      </w:tr>
      <w:tr w:rsidR="00F253CE">
        <w:trPr>
          <w:trHeight w:val="639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2.2.2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r>
              <w:t>Отработка различных видов стрижек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18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-</w:t>
            </w:r>
          </w:p>
        </w:tc>
      </w:tr>
      <w:tr w:rsidR="00F253CE" w:rsidTr="00F925E4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pPr>
              <w:jc w:val="center"/>
            </w:pPr>
            <w:r>
              <w:t>2.2.3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r>
              <w:t>Промежуточный контроль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Зачет</w:t>
            </w:r>
          </w:p>
        </w:tc>
      </w:tr>
      <w:tr w:rsidR="00F253CE" w:rsidTr="00E83CEE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6B4C67" w:rsidRDefault="00F253CE" w:rsidP="00910800">
            <w:pPr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6B4C67" w:rsidRDefault="00F253CE" w:rsidP="00F925E4">
            <w:pPr>
              <w:rPr>
                <w:b/>
              </w:rPr>
            </w:pPr>
            <w:r w:rsidRPr="006B4C67">
              <w:rPr>
                <w:b/>
              </w:rPr>
              <w:t xml:space="preserve">Модуль </w:t>
            </w:r>
            <w:r>
              <w:rPr>
                <w:b/>
              </w:rPr>
              <w:t>7</w:t>
            </w:r>
            <w:r w:rsidRPr="006B4C67">
              <w:rPr>
                <w:b/>
              </w:rPr>
              <w:t xml:space="preserve">. </w:t>
            </w:r>
            <w:r w:rsidRPr="001F0B70">
              <w:t xml:space="preserve">Укладки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E83CEE" w:rsidRDefault="00F253CE" w:rsidP="00E83CEE">
            <w:pPr>
              <w:jc w:val="center"/>
              <w:rPr>
                <w:rFonts w:cs="Times New Roman"/>
                <w:b/>
                <w:szCs w:val="28"/>
              </w:rPr>
            </w:pPr>
            <w:r w:rsidRPr="00E83CEE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</w:p>
        </w:tc>
      </w:tr>
      <w:tr w:rsidR="00F253C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2.3.1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22420E">
            <w:r>
              <w:t>Технологические процессы выполнения укладки феном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-</w:t>
            </w:r>
          </w:p>
        </w:tc>
      </w:tr>
      <w:tr w:rsidR="00F253CE">
        <w:trPr>
          <w:trHeight w:val="479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2.3.2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22420E">
            <w:r>
              <w:t>Выполнение укладок феном и щипцами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-</w:t>
            </w:r>
          </w:p>
        </w:tc>
      </w:tr>
      <w:tr w:rsidR="00F253CE">
        <w:trPr>
          <w:trHeight w:val="479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lastRenderedPageBreak/>
              <w:t>2.3.3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22420E">
            <w:r>
              <w:t>Промежуточный контроль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Зачет</w:t>
            </w:r>
          </w:p>
        </w:tc>
      </w:tr>
      <w:tr w:rsidR="00F253CE" w:rsidTr="00F925E4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0659B5">
            <w:pPr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1F0B70" w:rsidRDefault="00F253CE" w:rsidP="000659B5">
            <w:pPr>
              <w:tabs>
                <w:tab w:val="left" w:pos="2130"/>
              </w:tabs>
              <w:jc w:val="both"/>
              <w:rPr>
                <w:b/>
              </w:rPr>
            </w:pPr>
            <w:r>
              <w:rPr>
                <w:b/>
              </w:rPr>
              <w:t>Модуль 8</w:t>
            </w:r>
            <w:r w:rsidRPr="001F0B70">
              <w:rPr>
                <w:b/>
              </w:rPr>
              <w:t xml:space="preserve">. </w:t>
            </w:r>
            <w:r w:rsidRPr="001F0B70">
              <w:t>Окрашивание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A0C08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0A0C08">
              <w:rPr>
                <w:rFonts w:cs="Times New Roman"/>
                <w:b/>
                <w:szCs w:val="28"/>
              </w:rPr>
              <w:t>33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A0C08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0A0C08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A0C08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0A0C08">
              <w:rPr>
                <w:rFonts w:cs="Times New Roman"/>
                <w:b/>
                <w:szCs w:val="28"/>
              </w:rPr>
              <w:t>26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Pr="000A0C08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0A0C08"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</w:p>
        </w:tc>
      </w:tr>
      <w:tr w:rsidR="00F253CE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2.4.1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r>
              <w:t>Методы и технологии окрашивания волос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0A0C08" w:rsidRDefault="00F253CE" w:rsidP="0022420E">
            <w:pPr>
              <w:jc w:val="center"/>
            </w:pPr>
            <w: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1F0B70" w:rsidRDefault="00F253CE" w:rsidP="00F925E4">
            <w:pPr>
              <w:jc w:val="center"/>
            </w:pPr>
            <w:r w:rsidRPr="001F0B70">
              <w:t>-</w:t>
            </w:r>
          </w:p>
        </w:tc>
      </w:tr>
      <w:tr w:rsidR="00F253CE" w:rsidTr="00F925E4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2.4.2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r>
              <w:t xml:space="preserve">Окрашивание, </w:t>
            </w:r>
            <w:proofErr w:type="spellStart"/>
            <w:r>
              <w:t>тонирование</w:t>
            </w:r>
            <w:proofErr w:type="spellEnd"/>
            <w:r>
              <w:t xml:space="preserve"> и </w:t>
            </w:r>
            <w:proofErr w:type="spellStart"/>
            <w:r>
              <w:t>мелирование</w:t>
            </w:r>
            <w:proofErr w:type="spellEnd"/>
            <w:r>
              <w:t xml:space="preserve"> волос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</w:tr>
      <w:tr w:rsidR="00F253CE" w:rsidTr="001F0B70">
        <w:trPr>
          <w:trHeight w:val="9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1F0B70">
            <w:pPr>
              <w:jc w:val="center"/>
            </w:pPr>
            <w:r>
              <w:t>2.4.3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1F0B70">
            <w:pPr>
              <w:jc w:val="center"/>
            </w:pPr>
            <w:r>
              <w:t>Промежуточный контроль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Зачет</w:t>
            </w:r>
          </w:p>
        </w:tc>
      </w:tr>
      <w:tr w:rsidR="00F253CE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560293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2.5.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910800">
            <w:pPr>
              <w:tabs>
                <w:tab w:val="left" w:pos="1920"/>
              </w:tabs>
            </w:pPr>
            <w:r>
              <w:rPr>
                <w:b/>
              </w:rPr>
              <w:t>Модуль 9</w:t>
            </w:r>
            <w:r w:rsidRPr="001F0B70">
              <w:rPr>
                <w:b/>
              </w:rPr>
              <w:t xml:space="preserve">. </w:t>
            </w:r>
            <w:r>
              <w:rPr>
                <w:b/>
              </w:rPr>
              <w:t>Квалификационный экзамен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  <w:rPr>
                <w:b/>
                <w:i/>
              </w:rPr>
            </w:pPr>
          </w:p>
        </w:tc>
      </w:tr>
      <w:tr w:rsidR="00F253CE">
        <w:trPr>
          <w:trHeight w:val="3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4E17EB">
            <w:pPr>
              <w:jc w:val="center"/>
            </w:pPr>
            <w:r>
              <w:t>2.5.1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>
            <w:pPr>
              <w:tabs>
                <w:tab w:val="left" w:pos="1920"/>
              </w:tabs>
            </w:pPr>
            <w:r>
              <w:t>Практическая квалификационная работа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Pr="000A0C08" w:rsidRDefault="00F253CE" w:rsidP="00F925E4">
            <w:pPr>
              <w:jc w:val="center"/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-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  <w: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</w:p>
        </w:tc>
      </w:tr>
      <w:tr w:rsidR="00F253CE" w:rsidTr="00F925E4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53CE" w:rsidRDefault="00F253CE" w:rsidP="00F925E4"/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253CE" w:rsidRDefault="00F253CE" w:rsidP="00F925E4">
            <w:pPr>
              <w:jc w:val="right"/>
            </w:pPr>
            <w:r>
              <w:rPr>
                <w:b/>
              </w:rPr>
              <w:t>ИТОГО: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 w:rsidRPr="00080A4B">
              <w:rPr>
                <w:rFonts w:cs="Times New Roman"/>
                <w:b/>
                <w:szCs w:val="28"/>
              </w:rPr>
              <w:t>72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253CE" w:rsidRPr="00080A4B" w:rsidRDefault="00F253CE" w:rsidP="004E17E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253CE" w:rsidRPr="00080A4B" w:rsidRDefault="00F253CE" w:rsidP="00F925E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53CE" w:rsidRDefault="00F253CE" w:rsidP="00F925E4">
            <w:pPr>
              <w:jc w:val="center"/>
            </w:pPr>
          </w:p>
        </w:tc>
      </w:tr>
    </w:tbl>
    <w:p w:rsidR="00851279" w:rsidRDefault="00851279">
      <w:pPr>
        <w:widowControl w:val="0"/>
        <w:jc w:val="both"/>
      </w:pPr>
    </w:p>
    <w:p w:rsidR="00851279" w:rsidRDefault="00851279">
      <w:pPr>
        <w:rPr>
          <w:b/>
        </w:rPr>
      </w:pPr>
    </w:p>
    <w:p w:rsidR="001A04E3" w:rsidRDefault="001A04E3" w:rsidP="001A04E3">
      <w:pPr>
        <w:rPr>
          <w:b/>
        </w:rPr>
      </w:pPr>
    </w:p>
    <w:p w:rsidR="001A04E3" w:rsidRPr="0043618A" w:rsidRDefault="001A04E3" w:rsidP="004361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8" w:firstLine="708"/>
        <w:jc w:val="both"/>
        <w:rPr>
          <w:b/>
        </w:rPr>
      </w:pPr>
      <w:r w:rsidRPr="0043618A">
        <w:rPr>
          <w:b/>
        </w:rPr>
        <w:t>Учебная программа</w:t>
      </w:r>
    </w:p>
    <w:p w:rsidR="001A04E3" w:rsidRDefault="001A04E3" w:rsidP="001A04E3">
      <w:pPr>
        <w:ind w:firstLine="850"/>
        <w:jc w:val="center"/>
        <w:rPr>
          <w:b/>
        </w:rPr>
      </w:pPr>
    </w:p>
    <w:p w:rsidR="001A04E3" w:rsidRDefault="001A04E3" w:rsidP="001A04E3">
      <w:pPr>
        <w:ind w:firstLine="850"/>
        <w:jc w:val="both"/>
        <w:rPr>
          <w:b/>
        </w:rPr>
      </w:pPr>
      <w:r>
        <w:rPr>
          <w:b/>
        </w:rPr>
        <w:t xml:space="preserve">Раздел 1. Теоретическое обучение </w:t>
      </w:r>
    </w:p>
    <w:p w:rsidR="001A04E3" w:rsidRPr="00953598" w:rsidRDefault="001A04E3" w:rsidP="001A0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850"/>
        <w:jc w:val="both"/>
      </w:pPr>
      <w:r w:rsidRPr="00953598">
        <w:rPr>
          <w:b/>
        </w:rPr>
        <w:t xml:space="preserve">Модуль 1.  Стандарты и спецификация стандартов по компетенции «Парикмахерское искусство». </w:t>
      </w:r>
      <w:r w:rsidRPr="005A72D3">
        <w:rPr>
          <w:b/>
        </w:rPr>
        <w:t>Разделы спецификации</w:t>
      </w:r>
    </w:p>
    <w:p w:rsidR="001A04E3" w:rsidRPr="007D1B8B" w:rsidRDefault="001A04E3" w:rsidP="001A0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850"/>
        <w:jc w:val="both"/>
      </w:pPr>
      <w:r>
        <w:t>Т</w:t>
      </w:r>
      <w:r w:rsidRPr="00953598">
        <w:t>ехническое описание по компетенции. Спецификация стандарта по компетенции</w:t>
      </w:r>
      <w:r>
        <w:t>. Введение в специальность</w:t>
      </w:r>
    </w:p>
    <w:p w:rsidR="001A04E3" w:rsidRPr="007D1B8B" w:rsidRDefault="001A04E3" w:rsidP="001A04E3">
      <w:pPr>
        <w:ind w:firstLine="850"/>
        <w:jc w:val="both"/>
      </w:pPr>
      <w:r w:rsidRPr="007D1B8B">
        <w:t xml:space="preserve"> Актуальное техническое описание по компетенции. </w:t>
      </w:r>
    </w:p>
    <w:p w:rsidR="001A04E3" w:rsidRPr="007D1B8B" w:rsidRDefault="001A04E3" w:rsidP="001A04E3">
      <w:pPr>
        <w:ind w:firstLine="850"/>
        <w:jc w:val="both"/>
      </w:pPr>
      <w:r w:rsidRPr="007D1B8B">
        <w:t>Лекция.</w:t>
      </w:r>
    </w:p>
    <w:p w:rsidR="001A04E3" w:rsidRPr="00953598" w:rsidRDefault="001A04E3" w:rsidP="001A04E3">
      <w:pPr>
        <w:ind w:firstLine="850"/>
        <w:jc w:val="both"/>
      </w:pPr>
      <w:r w:rsidRPr="00953598">
        <w:rPr>
          <w:b/>
        </w:rPr>
        <w:t>Модуль 2.</w:t>
      </w:r>
      <w:r>
        <w:rPr>
          <w:b/>
        </w:rPr>
        <w:t>  С</w:t>
      </w:r>
      <w:r w:rsidRPr="00953598">
        <w:rPr>
          <w:b/>
        </w:rPr>
        <w:t>овременные технологии в профессиональной сфере</w:t>
      </w:r>
    </w:p>
    <w:p w:rsidR="001A04E3" w:rsidRPr="007D1B8B" w:rsidRDefault="001A04E3" w:rsidP="00F925E4">
      <w:pPr>
        <w:jc w:val="both"/>
      </w:pPr>
      <w:r>
        <w:t>Современные инструменты для работы по компетенции</w:t>
      </w:r>
    </w:p>
    <w:p w:rsidR="001A04E3" w:rsidRDefault="001A04E3" w:rsidP="00F925E4">
      <w:pPr>
        <w:shd w:val="clear" w:color="auto" w:fill="FFFFFF"/>
        <w:jc w:val="both"/>
      </w:pPr>
      <w:r>
        <w:t xml:space="preserve">Современные профессиональные технологии. </w:t>
      </w:r>
    </w:p>
    <w:p w:rsidR="001A04E3" w:rsidRDefault="001A04E3" w:rsidP="00F925E4">
      <w:pPr>
        <w:jc w:val="both"/>
      </w:pPr>
      <w:r>
        <w:t>Актуальные тенденции и технологии в парикмахерском искусстве;</w:t>
      </w:r>
    </w:p>
    <w:p w:rsidR="001A04E3" w:rsidRDefault="001A04E3" w:rsidP="00F925E4">
      <w:pPr>
        <w:jc w:val="both"/>
      </w:pPr>
      <w:r>
        <w:t>Современные направления моды в парикмахерском искусстве</w:t>
      </w:r>
    </w:p>
    <w:p w:rsidR="001A04E3" w:rsidRDefault="001A04E3" w:rsidP="00F925E4">
      <w:pPr>
        <w:jc w:val="both"/>
      </w:pPr>
      <w:r>
        <w:t>Новые направления в области стрижки и укладки волос с учетом тенденций моды</w:t>
      </w:r>
    </w:p>
    <w:p w:rsidR="001A04E3" w:rsidRDefault="001A04E3" w:rsidP="00F925E4">
      <w:pPr>
        <w:jc w:val="both"/>
      </w:pPr>
      <w:r>
        <w:t>Современные тенденции применения различных красителей на волосах</w:t>
      </w:r>
    </w:p>
    <w:p w:rsidR="001A04E3" w:rsidRDefault="001A04E3" w:rsidP="001A04E3">
      <w:pPr>
        <w:ind w:firstLine="850"/>
        <w:jc w:val="both"/>
      </w:pPr>
    </w:p>
    <w:p w:rsidR="001A04E3" w:rsidRDefault="001A04E3" w:rsidP="001A04E3">
      <w:pPr>
        <w:ind w:firstLine="850"/>
        <w:jc w:val="both"/>
        <w:rPr>
          <w:b/>
        </w:rPr>
      </w:pPr>
      <w:r>
        <w:rPr>
          <w:b/>
        </w:rPr>
        <w:t>Модуль 3</w:t>
      </w:r>
      <w:r w:rsidRPr="00953598">
        <w:rPr>
          <w:b/>
        </w:rPr>
        <w:t>. Требования охраны труда и техники безопасности.</w:t>
      </w:r>
    </w:p>
    <w:p w:rsidR="001A04E3" w:rsidRPr="00E315BE" w:rsidRDefault="001A04E3" w:rsidP="00E315BE">
      <w:pPr>
        <w:ind w:firstLine="850"/>
        <w:jc w:val="both"/>
      </w:pPr>
      <w:r w:rsidRPr="00E315BE">
        <w:t xml:space="preserve"> </w:t>
      </w:r>
      <w:r w:rsidR="000659B5">
        <w:t>-</w:t>
      </w:r>
      <w:r w:rsidRPr="00E315BE">
        <w:t>Требования охраны труда и техники безопасности</w:t>
      </w:r>
      <w:r w:rsidR="00E315BE">
        <w:t xml:space="preserve">. </w:t>
      </w:r>
      <w:r>
        <w:rPr>
          <w:b/>
          <w:i/>
        </w:rPr>
        <w:t>Лекция.</w:t>
      </w:r>
    </w:p>
    <w:p w:rsidR="001A04E3" w:rsidRDefault="001A04E3" w:rsidP="001A04E3">
      <w:pPr>
        <w:ind w:firstLine="850"/>
        <w:jc w:val="both"/>
      </w:pPr>
      <w:r>
        <w:t xml:space="preserve">Основные принципы культуры безопасного труда. Отраслевые требования - </w:t>
      </w:r>
      <w:proofErr w:type="spellStart"/>
      <w:r>
        <w:t>СанПиН</w:t>
      </w:r>
      <w:proofErr w:type="spellEnd"/>
      <w:r>
        <w:t xml:space="preserve"> 2.1.2.2631-10 с изменениями и дополнениями от 27 января 2014 г., Профессиональный стандарт «Специалист по предоставлению парикмахерских услуг». Охрана здоровья и гигиена труда. Обеспечение инфекционной безопасности потребителя и исполнителя при оказании услуг. Обработка инструментов и расходных материалов. Соблюдения требований техники безопасности при работе с оборудованием и инструментами.</w:t>
      </w:r>
    </w:p>
    <w:p w:rsidR="001A04E3" w:rsidRDefault="001A04E3" w:rsidP="001A04E3">
      <w:pPr>
        <w:ind w:firstLine="850"/>
        <w:jc w:val="both"/>
      </w:pPr>
      <w:r>
        <w:t xml:space="preserve">Санитарно-гигиенические требования и порядок подготовки зоны обслуживания. Правила проведения санитарной обработки всех рабочих поверхностей. </w:t>
      </w:r>
    </w:p>
    <w:p w:rsidR="001A04E3" w:rsidRPr="00E315BE" w:rsidRDefault="000659B5" w:rsidP="00E315BE">
      <w:pPr>
        <w:ind w:firstLine="708"/>
        <w:jc w:val="both"/>
      </w:pPr>
      <w:r>
        <w:lastRenderedPageBreak/>
        <w:t xml:space="preserve">- </w:t>
      </w:r>
      <w:r w:rsidR="001A04E3" w:rsidRPr="00E315BE">
        <w:t>Специфичные требования охраны труда, техники безопасности и окружающей среды компетенции</w:t>
      </w:r>
      <w:r w:rsidR="00E315BE">
        <w:t xml:space="preserve">. </w:t>
      </w:r>
      <w:r w:rsidR="001A04E3">
        <w:rPr>
          <w:b/>
          <w:i/>
        </w:rPr>
        <w:t>Лекция.</w:t>
      </w:r>
    </w:p>
    <w:p w:rsidR="001A04E3" w:rsidRDefault="001A04E3" w:rsidP="001A04E3">
      <w:pPr>
        <w:ind w:firstLine="850"/>
        <w:jc w:val="both"/>
      </w:pPr>
      <w:r>
        <w:t>Понятие профессиональной этики. Речевой этикет. Правила общения с клиентами.</w:t>
      </w:r>
    </w:p>
    <w:p w:rsidR="001A04E3" w:rsidRDefault="001A04E3" w:rsidP="001A04E3">
      <w:pPr>
        <w:ind w:firstLine="850"/>
        <w:jc w:val="both"/>
      </w:pPr>
      <w:r>
        <w:t>Подготовка зоны обслуживания Эргономические требования к рабочему месту. Правила подготовки и расположения на рабочем месте материалов, инструментов и оборудования. Правила размещения и перемещения клиента для обеспечения его комфорта, соблюдения его достоинства и безопасности. Обеспечение порядка на рабочем месте во время процедуры и утилизация производственных отходов. Уборка рабочего места и зоны вокруг него.</w:t>
      </w:r>
    </w:p>
    <w:p w:rsidR="001A04E3" w:rsidRDefault="001A04E3" w:rsidP="001A04E3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84"/>
        </w:tabs>
        <w:ind w:left="0" w:firstLine="0"/>
        <w:jc w:val="both"/>
      </w:pPr>
      <w:r>
        <w:t>Знакомство с Инструкцией по технике безопасности и охране труда по компетенции «Парикмахерское искусство»</w:t>
      </w:r>
    </w:p>
    <w:p w:rsidR="001A04E3" w:rsidRDefault="001A04E3" w:rsidP="001A04E3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84"/>
        </w:tabs>
        <w:ind w:left="0" w:firstLine="0"/>
        <w:jc w:val="both"/>
      </w:pPr>
      <w:bookmarkStart w:id="0" w:name="_heading=h.gjdgxs"/>
      <w:bookmarkEnd w:id="0"/>
      <w:r w:rsidRPr="00953598">
        <w:t>Специфичные требования охраны труда, техники безопасности и окружающей среды по компетенции.</w:t>
      </w:r>
    </w:p>
    <w:p w:rsidR="001A04E3" w:rsidRDefault="001A04E3" w:rsidP="001A04E3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84"/>
          <w:tab w:val="left" w:pos="851"/>
        </w:tabs>
        <w:ind w:left="0" w:firstLine="0"/>
        <w:jc w:val="both"/>
      </w:pPr>
      <w:r>
        <w:t>Составление памятки по технике безопасности для участников</w:t>
      </w:r>
      <w:r w:rsidRPr="00BF10EE">
        <w:t xml:space="preserve"> </w:t>
      </w:r>
    </w:p>
    <w:p w:rsidR="001A04E3" w:rsidRDefault="001A04E3" w:rsidP="001A04E3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84"/>
          <w:tab w:val="left" w:pos="851"/>
        </w:tabs>
        <w:ind w:left="0" w:firstLine="0"/>
        <w:jc w:val="both"/>
      </w:pPr>
      <w:r w:rsidRPr="00953598">
        <w:t>Техника безопасности при выполнении химического воздействия на волосы.</w:t>
      </w:r>
    </w:p>
    <w:p w:rsidR="001A04E3" w:rsidRDefault="001A04E3" w:rsidP="001A04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51"/>
          <w:tab w:val="left" w:pos="993"/>
        </w:tabs>
        <w:jc w:val="both"/>
      </w:pPr>
    </w:p>
    <w:p w:rsidR="001A04E3" w:rsidRDefault="001A04E3" w:rsidP="00F925E4">
      <w:pPr>
        <w:ind w:firstLine="850"/>
        <w:rPr>
          <w:b/>
        </w:rPr>
      </w:pPr>
      <w:r w:rsidRPr="00BC42DF">
        <w:rPr>
          <w:b/>
        </w:rPr>
        <w:t>Модуль 4. Основы строения и ф</w:t>
      </w:r>
      <w:r w:rsidR="00F925E4">
        <w:rPr>
          <w:b/>
        </w:rPr>
        <w:t xml:space="preserve">изиологии кожи, волос и ногтей. </w:t>
      </w:r>
      <w:r w:rsidRPr="00BC42DF">
        <w:rPr>
          <w:b/>
        </w:rPr>
        <w:t>Материаловедение</w:t>
      </w:r>
    </w:p>
    <w:p w:rsidR="001A04E3" w:rsidRDefault="001A04E3" w:rsidP="001A04E3">
      <w:pPr>
        <w:jc w:val="both"/>
      </w:pPr>
      <w:r w:rsidRPr="00953598">
        <w:t xml:space="preserve">1. </w:t>
      </w:r>
      <w:r w:rsidRPr="00B8133B">
        <w:t xml:space="preserve">Кожа и ее значение в жизнедеятельности организма. Общая характеристика кожи. Строение кожи. </w:t>
      </w:r>
      <w:r w:rsidRPr="00654BA6">
        <w:t>Функции кожи. Значение волос в жизнедеятельности организма.</w:t>
      </w:r>
    </w:p>
    <w:p w:rsidR="001A04E3" w:rsidRPr="00BF10EE" w:rsidRDefault="001A04E3" w:rsidP="001A04E3">
      <w:pPr>
        <w:jc w:val="both"/>
      </w:pPr>
      <w:r>
        <w:t xml:space="preserve">2.  </w:t>
      </w:r>
      <w:r w:rsidRPr="00B8133B">
        <w:t xml:space="preserve">Характеристика, типы и виды волос. Строение волос. Рост и развитие волос. </w:t>
      </w:r>
      <w:r w:rsidRPr="00654BA6">
        <w:t>Повреждение волос.</w:t>
      </w:r>
    </w:p>
    <w:p w:rsidR="001A04E3" w:rsidRDefault="001A04E3" w:rsidP="001A04E3">
      <w:pPr>
        <w:jc w:val="both"/>
      </w:pPr>
      <w:r>
        <w:t xml:space="preserve">3. </w:t>
      </w:r>
      <w:r w:rsidRPr="00C847DE">
        <w:t xml:space="preserve">Общие сведения о предмете “Материаловедение”; его задачи. Значение предмета для овладения профессией “парикмахер”. Потребительские свойства и ассортимент парфюмерно-косметических товаров. </w:t>
      </w:r>
    </w:p>
    <w:p w:rsidR="008826F5" w:rsidRDefault="001A04E3" w:rsidP="001A04E3">
      <w:r>
        <w:t xml:space="preserve">4.  </w:t>
      </w:r>
      <w:r w:rsidRPr="00C847DE">
        <w:t xml:space="preserve">Дезинфицирующие </w:t>
      </w:r>
      <w:r>
        <w:t xml:space="preserve">и </w:t>
      </w:r>
      <w:r w:rsidRPr="00C847DE">
        <w:t>кровоостанавливающие средства</w:t>
      </w:r>
      <w:r w:rsidR="008826F5">
        <w:t xml:space="preserve">. </w:t>
      </w:r>
      <w:r>
        <w:t>Лекция.</w:t>
      </w:r>
    </w:p>
    <w:p w:rsidR="001A04E3" w:rsidRDefault="001A04E3" w:rsidP="001A04E3">
      <w:r>
        <w:t xml:space="preserve"> </w:t>
      </w:r>
      <w:r w:rsidRPr="00C847DE">
        <w:t>Дезинфицирующие средства, их виды; характеристика свойств. Составы и концентрация растворов.</w:t>
      </w:r>
      <w:r>
        <w:t xml:space="preserve"> </w:t>
      </w:r>
      <w:r w:rsidRPr="00C847DE">
        <w:t>Кровоостанавливающие средства; их виды; характеристика свойств.</w:t>
      </w:r>
      <w:r>
        <w:t xml:space="preserve"> </w:t>
      </w:r>
      <w:r w:rsidRPr="00C847DE">
        <w:t>Требования к дезинфицирующим и кровоостанавливающим средствам.</w:t>
      </w:r>
    </w:p>
    <w:p w:rsidR="001A04E3" w:rsidRDefault="001A04E3" w:rsidP="001A04E3">
      <w:r>
        <w:t>5.</w:t>
      </w:r>
      <w:r w:rsidRPr="00953598">
        <w:t xml:space="preserve"> </w:t>
      </w:r>
      <w:r>
        <w:t xml:space="preserve"> </w:t>
      </w:r>
      <w:r w:rsidRPr="00DE3A5C">
        <w:t>Стандартизация парфюмерно-косметической продукции и контроль ее качества</w:t>
      </w:r>
      <w:r>
        <w:t>.</w:t>
      </w:r>
      <w:r>
        <w:br/>
        <w:t xml:space="preserve">Лекция. </w:t>
      </w:r>
      <w:r w:rsidRPr="00DD728D">
        <w:rPr>
          <w:bCs/>
        </w:rPr>
        <w:t>Стандартизация</w:t>
      </w:r>
      <w:r>
        <w:rPr>
          <w:bCs/>
        </w:rPr>
        <w:t>, сертификация</w:t>
      </w:r>
      <w:r w:rsidRPr="00DD728D">
        <w:rPr>
          <w:bCs/>
        </w:rPr>
        <w:t xml:space="preserve"> и стандарт. </w:t>
      </w:r>
      <w:r>
        <w:rPr>
          <w:bCs/>
        </w:rPr>
        <w:t xml:space="preserve">Цели и принципы стандартизации. </w:t>
      </w:r>
      <w:r w:rsidRPr="00DD728D">
        <w:rPr>
          <w:bCs/>
        </w:rPr>
        <w:t>Категории стандартов</w:t>
      </w:r>
    </w:p>
    <w:p w:rsidR="001A04E3" w:rsidRDefault="001A04E3" w:rsidP="001A04E3">
      <w:r>
        <w:t xml:space="preserve">6. </w:t>
      </w:r>
      <w:r w:rsidRPr="00DE3A5C">
        <w:t>Средства для обработки волос и ухода за волосами</w:t>
      </w:r>
      <w:r>
        <w:t>.</w:t>
      </w:r>
      <w:r>
        <w:br/>
        <w:t>Лекция. Классификация. Средства по уходу, окрашиванию.</w:t>
      </w:r>
    </w:p>
    <w:p w:rsidR="001A04E3" w:rsidRDefault="001A04E3" w:rsidP="001A04E3">
      <w:r>
        <w:t xml:space="preserve">7.  </w:t>
      </w:r>
      <w:r w:rsidRPr="00DE3A5C">
        <w:t>Вспомогательные материалы</w:t>
      </w:r>
      <w:r>
        <w:t xml:space="preserve">. </w:t>
      </w:r>
      <w:r w:rsidRPr="00DE3A5C">
        <w:t xml:space="preserve"> Хранение</w:t>
      </w:r>
      <w:r>
        <w:br/>
        <w:t>Лекция.</w:t>
      </w:r>
    </w:p>
    <w:p w:rsidR="001A04E3" w:rsidRPr="00124EDD" w:rsidRDefault="001A04E3" w:rsidP="001A04E3">
      <w:r>
        <w:t xml:space="preserve">8.  </w:t>
      </w:r>
      <w:r w:rsidRPr="00DD728D">
        <w:rPr>
          <w:bCs/>
        </w:rPr>
        <w:t>Бумага и хлопчатобумажные изделия</w:t>
      </w:r>
      <w:r>
        <w:rPr>
          <w:bCs/>
        </w:rPr>
        <w:t xml:space="preserve">. </w:t>
      </w:r>
      <w:r w:rsidRPr="00654BA6">
        <w:t>Условия, сроки хранения и реализация парфюмерно-косметических изделий</w:t>
      </w:r>
      <w:r>
        <w:t>.</w:t>
      </w:r>
    </w:p>
    <w:p w:rsidR="001A04E3" w:rsidRDefault="001A04E3" w:rsidP="001A04E3">
      <w:pPr>
        <w:ind w:firstLine="850"/>
        <w:jc w:val="both"/>
        <w:rPr>
          <w:b/>
        </w:rPr>
      </w:pPr>
    </w:p>
    <w:p w:rsidR="001A04E3" w:rsidRDefault="001A04E3" w:rsidP="001A04E3">
      <w:pPr>
        <w:spacing w:line="360" w:lineRule="auto"/>
        <w:ind w:firstLine="850"/>
        <w:rPr>
          <w:b/>
        </w:rPr>
      </w:pPr>
      <w:r>
        <w:rPr>
          <w:b/>
        </w:rPr>
        <w:t>Раздел 2.  Профессиональный курс</w:t>
      </w:r>
    </w:p>
    <w:p w:rsidR="001A04E3" w:rsidRDefault="001A04E3" w:rsidP="001A04E3">
      <w:pPr>
        <w:shd w:val="clear" w:color="auto" w:fill="FFFFFF"/>
        <w:ind w:firstLine="850"/>
        <w:jc w:val="both"/>
      </w:pPr>
      <w:r>
        <w:rPr>
          <w:b/>
        </w:rPr>
        <w:t>Модуль 5. Практическое занятие на определение стартового уровня владения компетенцией</w:t>
      </w:r>
    </w:p>
    <w:p w:rsidR="001A04E3" w:rsidRDefault="001A04E3" w:rsidP="001A04E3">
      <w:pPr>
        <w:shd w:val="clear" w:color="auto" w:fill="FFFFFF"/>
        <w:ind w:firstLine="850"/>
        <w:jc w:val="both"/>
      </w:pPr>
      <w:r>
        <w:t xml:space="preserve">Практическое занятие на определение стартового уровня владения компетенцией. </w:t>
      </w:r>
    </w:p>
    <w:p w:rsidR="001A04E3" w:rsidRDefault="001A04E3" w:rsidP="001A04E3">
      <w:pPr>
        <w:ind w:firstLine="850"/>
        <w:jc w:val="both"/>
        <w:rPr>
          <w:b/>
        </w:rPr>
      </w:pPr>
    </w:p>
    <w:p w:rsidR="001A04E3" w:rsidRDefault="001A04E3" w:rsidP="001A04E3">
      <w:pPr>
        <w:ind w:firstLine="850"/>
        <w:jc w:val="both"/>
        <w:rPr>
          <w:b/>
        </w:rPr>
      </w:pPr>
      <w:r>
        <w:rPr>
          <w:b/>
        </w:rPr>
        <w:t xml:space="preserve">Модуль </w:t>
      </w:r>
      <w:r w:rsidR="00F925E4">
        <w:rPr>
          <w:b/>
        </w:rPr>
        <w:t>6</w:t>
      </w:r>
      <w:r>
        <w:rPr>
          <w:b/>
        </w:rPr>
        <w:t>. Стрижки</w:t>
      </w:r>
    </w:p>
    <w:p w:rsidR="001A04E3" w:rsidRDefault="001A04E3" w:rsidP="001A04E3">
      <w:pPr>
        <w:ind w:firstLine="850"/>
        <w:jc w:val="both"/>
        <w:rPr>
          <w:b/>
          <w:i/>
        </w:rPr>
      </w:pPr>
      <w:r>
        <w:rPr>
          <w:b/>
          <w:i/>
        </w:rPr>
        <w:t>Лекция.</w:t>
      </w:r>
    </w:p>
    <w:p w:rsidR="001A04E3" w:rsidRDefault="001A04E3" w:rsidP="001A04E3">
      <w:pPr>
        <w:ind w:firstLine="426"/>
        <w:jc w:val="both"/>
      </w:pPr>
      <w:r>
        <w:t xml:space="preserve">Технологические методы работы парикмахерскими инструментами при выполнении стрижки волос. </w:t>
      </w:r>
    </w:p>
    <w:p w:rsidR="001A04E3" w:rsidRDefault="001A04E3" w:rsidP="001A04E3">
      <w:pPr>
        <w:ind w:firstLine="426"/>
        <w:jc w:val="both"/>
      </w:pPr>
      <w:r>
        <w:t xml:space="preserve">Методика стрижки: классические формы стрижек, пропорции, угол, разделительные проборы. </w:t>
      </w:r>
    </w:p>
    <w:p w:rsidR="001A04E3" w:rsidRDefault="001A04E3" w:rsidP="001A04E3">
      <w:pPr>
        <w:ind w:firstLine="426"/>
        <w:jc w:val="both"/>
      </w:pPr>
      <w:r>
        <w:t xml:space="preserve">Технология стрижки волос на пальцах, технология сведения волос </w:t>
      </w:r>
      <w:proofErr w:type="gramStart"/>
      <w:r>
        <w:t>на</w:t>
      </w:r>
      <w:proofErr w:type="gramEnd"/>
      <w:r>
        <w:t xml:space="preserve"> нет, тушевка, окантовка, градуировка. </w:t>
      </w:r>
    </w:p>
    <w:p w:rsidR="001A04E3" w:rsidRDefault="001A04E3" w:rsidP="001A04E3">
      <w:pPr>
        <w:ind w:firstLine="426"/>
        <w:jc w:val="both"/>
      </w:pPr>
      <w:r>
        <w:lastRenderedPageBreak/>
        <w:t xml:space="preserve">Стрижка волос ножницами, машинкой. Применяемые инструменты, технологические операции, приёмы работ. </w:t>
      </w:r>
    </w:p>
    <w:p w:rsidR="001A04E3" w:rsidRDefault="001A04E3" w:rsidP="001A04E3">
      <w:pPr>
        <w:ind w:firstLine="426"/>
        <w:jc w:val="both"/>
      </w:pPr>
      <w:r>
        <w:t xml:space="preserve">Структура стрижки, применяемые инструменты, разделение волос, разделительные проборы, технологическая последовательность операций. </w:t>
      </w:r>
    </w:p>
    <w:p w:rsidR="001A04E3" w:rsidRDefault="001A04E3" w:rsidP="001A04E3">
      <w:pPr>
        <w:ind w:firstLine="426"/>
        <w:jc w:val="both"/>
      </w:pPr>
      <w:r>
        <w:t xml:space="preserve">Классические женские стрижки, их основные характеристики - форма, силуэт, структура. </w:t>
      </w:r>
    </w:p>
    <w:p w:rsidR="001A04E3" w:rsidRDefault="001A04E3" w:rsidP="001A04E3">
      <w:pPr>
        <w:ind w:firstLine="426"/>
        <w:jc w:val="both"/>
      </w:pPr>
      <w:r>
        <w:t xml:space="preserve">Способы укладки волос после стрижки феном. </w:t>
      </w:r>
    </w:p>
    <w:p w:rsidR="001A04E3" w:rsidRDefault="001A04E3" w:rsidP="001A04E3">
      <w:pPr>
        <w:ind w:firstLine="850"/>
        <w:jc w:val="both"/>
        <w:rPr>
          <w:b/>
          <w:i/>
        </w:rPr>
      </w:pPr>
      <w:r>
        <w:rPr>
          <w:b/>
          <w:i/>
        </w:rPr>
        <w:t>Практическое занятие (план проведения занятия).</w:t>
      </w:r>
    </w:p>
    <w:p w:rsidR="001A04E3" w:rsidRDefault="001A04E3" w:rsidP="001A04E3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0"/>
        <w:jc w:val="both"/>
      </w:pPr>
      <w:r>
        <w:t xml:space="preserve">Отработка стрижки массивной формы с укладкой волос феном </w:t>
      </w:r>
    </w:p>
    <w:p w:rsidR="001A04E3" w:rsidRDefault="001A04E3" w:rsidP="001A04E3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0"/>
        <w:jc w:val="both"/>
      </w:pPr>
      <w:r>
        <w:t>Отработка различных форм градуированных стрижек на длинных волосах.</w:t>
      </w:r>
    </w:p>
    <w:p w:rsidR="001A04E3" w:rsidRDefault="001A04E3" w:rsidP="001A04E3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0"/>
        <w:jc w:val="both"/>
      </w:pPr>
      <w:r>
        <w:t>Отработка прогрессивных форм стрижек с укладкой волос феном.</w:t>
      </w:r>
    </w:p>
    <w:p w:rsidR="001A04E3" w:rsidRDefault="001A04E3" w:rsidP="001A04E3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0"/>
        <w:jc w:val="both"/>
      </w:pPr>
      <w:r>
        <w:t>Отработка равномерной формы стрижки с укладкой волос феном.</w:t>
      </w:r>
    </w:p>
    <w:p w:rsidR="001A04E3" w:rsidRDefault="001A04E3" w:rsidP="001A04E3">
      <w:pPr>
        <w:ind w:firstLine="850"/>
        <w:jc w:val="both"/>
        <w:rPr>
          <w:b/>
          <w:i/>
        </w:rPr>
      </w:pPr>
      <w:r>
        <w:rPr>
          <w:b/>
          <w:i/>
        </w:rPr>
        <w:t>Промежуточная аттестация по модулю</w:t>
      </w:r>
    </w:p>
    <w:p w:rsidR="001F0B70" w:rsidRDefault="001F0B70" w:rsidP="001A04E3">
      <w:pPr>
        <w:ind w:firstLine="850"/>
        <w:jc w:val="both"/>
        <w:rPr>
          <w:b/>
          <w:i/>
        </w:rPr>
      </w:pPr>
    </w:p>
    <w:p w:rsidR="001F0B70" w:rsidRDefault="001F0B70" w:rsidP="001F0B70">
      <w:pPr>
        <w:ind w:firstLine="850"/>
        <w:jc w:val="both"/>
        <w:rPr>
          <w:b/>
        </w:rPr>
      </w:pPr>
      <w:r>
        <w:rPr>
          <w:b/>
        </w:rPr>
        <w:t xml:space="preserve">Модуль </w:t>
      </w:r>
      <w:r w:rsidR="00F925E4">
        <w:rPr>
          <w:b/>
        </w:rPr>
        <w:t>7</w:t>
      </w:r>
      <w:r>
        <w:rPr>
          <w:b/>
        </w:rPr>
        <w:t>. Укладки волос</w:t>
      </w:r>
    </w:p>
    <w:p w:rsidR="001F0B70" w:rsidRDefault="001F0B70" w:rsidP="001F0B70">
      <w:pPr>
        <w:ind w:firstLine="850"/>
        <w:jc w:val="both"/>
        <w:rPr>
          <w:b/>
          <w:i/>
        </w:rPr>
      </w:pPr>
      <w:r>
        <w:rPr>
          <w:b/>
          <w:i/>
        </w:rPr>
        <w:t>Лекция.</w:t>
      </w:r>
    </w:p>
    <w:p w:rsidR="001F0B70" w:rsidRDefault="001F0B70" w:rsidP="001F0B70">
      <w:pPr>
        <w:ind w:firstLine="284"/>
        <w:jc w:val="both"/>
      </w:pPr>
      <w:r>
        <w:t>Типы и виды</w:t>
      </w:r>
      <w:r w:rsidR="00910800">
        <w:t xml:space="preserve"> укладок феном, щипцами</w:t>
      </w:r>
      <w:r>
        <w:t>. Стиль прически. Типы лица и способы коррекции их прической</w:t>
      </w:r>
      <w:r w:rsidR="00910800">
        <w:t>.</w:t>
      </w:r>
      <w:r>
        <w:t xml:space="preserve"> </w:t>
      </w:r>
    </w:p>
    <w:p w:rsidR="001F0B70" w:rsidRDefault="001F0B70" w:rsidP="001F0B70">
      <w:pPr>
        <w:ind w:firstLine="284"/>
        <w:jc w:val="both"/>
      </w:pPr>
      <w:r>
        <w:t xml:space="preserve">Средства и инструменты, применяемые при выполнении работы. </w:t>
      </w:r>
    </w:p>
    <w:p w:rsidR="001F0B70" w:rsidRDefault="001F0B70" w:rsidP="001F0B70">
      <w:pPr>
        <w:ind w:firstLine="284"/>
        <w:jc w:val="both"/>
      </w:pPr>
      <w:r>
        <w:t xml:space="preserve">Технологический процесс выполнения укладки волос </w:t>
      </w:r>
      <w:r w:rsidR="00910800">
        <w:t>феном методами "</w:t>
      </w:r>
      <w:proofErr w:type="spellStart"/>
      <w:r w:rsidR="00910800">
        <w:t>брашин</w:t>
      </w:r>
      <w:proofErr w:type="gramStart"/>
      <w:r w:rsidR="00910800">
        <w:t>г</w:t>
      </w:r>
      <w:proofErr w:type="spellEnd"/>
      <w:r w:rsidR="00910800">
        <w:t>"</w:t>
      </w:r>
      <w:proofErr w:type="gramEnd"/>
      <w:r w:rsidR="00910800">
        <w:t>и"утюжок</w:t>
      </w:r>
      <w:r>
        <w:t xml:space="preserve">". </w:t>
      </w:r>
    </w:p>
    <w:p w:rsidR="001A04E3" w:rsidRDefault="001A04E3" w:rsidP="00910800">
      <w:pPr>
        <w:jc w:val="both"/>
      </w:pPr>
    </w:p>
    <w:p w:rsidR="001A04E3" w:rsidRDefault="001A04E3" w:rsidP="001A04E3">
      <w:pPr>
        <w:ind w:firstLine="850"/>
        <w:jc w:val="both"/>
        <w:rPr>
          <w:b/>
        </w:rPr>
      </w:pPr>
      <w:r>
        <w:rPr>
          <w:b/>
        </w:rPr>
        <w:t xml:space="preserve">Модуль </w:t>
      </w:r>
      <w:r w:rsidR="00F925E4">
        <w:rPr>
          <w:b/>
        </w:rPr>
        <w:t>8</w:t>
      </w:r>
      <w:r>
        <w:rPr>
          <w:b/>
        </w:rPr>
        <w:t>. Окрашивание</w:t>
      </w:r>
    </w:p>
    <w:p w:rsidR="001A04E3" w:rsidRDefault="001A04E3" w:rsidP="001A04E3">
      <w:pPr>
        <w:ind w:firstLine="850"/>
        <w:jc w:val="both"/>
        <w:rPr>
          <w:b/>
          <w:i/>
        </w:rPr>
      </w:pPr>
      <w:r>
        <w:rPr>
          <w:b/>
          <w:i/>
        </w:rPr>
        <w:t>Лекция.</w:t>
      </w:r>
    </w:p>
    <w:p w:rsidR="001A04E3" w:rsidRDefault="001A04E3" w:rsidP="001A04E3">
      <w:pPr>
        <w:ind w:firstLine="284"/>
        <w:jc w:val="both"/>
      </w:pPr>
      <w:r>
        <w:t xml:space="preserve">Общие сведения по окрашиванию </w:t>
      </w:r>
      <w:r w:rsidR="00F925E4">
        <w:t>волос. Классификация красителей</w:t>
      </w:r>
      <w:r>
        <w:t xml:space="preserve">, состав, принцип действия. </w:t>
      </w:r>
    </w:p>
    <w:p w:rsidR="001A04E3" w:rsidRDefault="001A04E3" w:rsidP="001A04E3">
      <w:pPr>
        <w:ind w:firstLine="284"/>
        <w:jc w:val="both"/>
      </w:pPr>
      <w:r>
        <w:t xml:space="preserve">Цветовой круг и законы колориметрии. Система кодирования цвета в красителях для волос. </w:t>
      </w:r>
    </w:p>
    <w:p w:rsidR="001A04E3" w:rsidRDefault="001A04E3" w:rsidP="001A04E3">
      <w:pPr>
        <w:ind w:firstLine="284"/>
        <w:jc w:val="both"/>
      </w:pPr>
      <w:r>
        <w:t xml:space="preserve">Диагностика волос, определение уровня тона натуральных волос и оттенка на длине. Выбор красителя и заполнение карты диагностики клиента. </w:t>
      </w:r>
    </w:p>
    <w:p w:rsidR="001A04E3" w:rsidRDefault="001A04E3" w:rsidP="001A04E3">
      <w:pPr>
        <w:ind w:firstLine="284"/>
        <w:jc w:val="both"/>
      </w:pPr>
      <w:r>
        <w:t xml:space="preserve">Технология приготовления и нанесения красителя на волосы при первичном окрашивании. </w:t>
      </w:r>
    </w:p>
    <w:p w:rsidR="001A04E3" w:rsidRDefault="001A04E3" w:rsidP="001A04E3">
      <w:pPr>
        <w:ind w:firstLine="284"/>
        <w:jc w:val="both"/>
      </w:pPr>
      <w:r>
        <w:t xml:space="preserve">Окрашивание отросших корней и </w:t>
      </w:r>
      <w:proofErr w:type="spellStart"/>
      <w:r>
        <w:t>колорирование</w:t>
      </w:r>
      <w:proofErr w:type="spellEnd"/>
      <w:r>
        <w:t xml:space="preserve"> по длине. </w:t>
      </w:r>
    </w:p>
    <w:p w:rsidR="001A04E3" w:rsidRDefault="001A04E3" w:rsidP="001A04E3">
      <w:pPr>
        <w:ind w:firstLine="284"/>
        <w:jc w:val="both"/>
      </w:pPr>
      <w:r>
        <w:t xml:space="preserve">Особенности работы перманентными красителями. </w:t>
      </w:r>
    </w:p>
    <w:p w:rsidR="001A04E3" w:rsidRDefault="001A04E3" w:rsidP="001A04E3">
      <w:pPr>
        <w:ind w:firstLine="284"/>
        <w:jc w:val="both"/>
      </w:pPr>
      <w:r>
        <w:t xml:space="preserve">Общая характеристика препаратов для </w:t>
      </w:r>
      <w:proofErr w:type="spellStart"/>
      <w:r>
        <w:t>полу-перманентного</w:t>
      </w:r>
      <w:proofErr w:type="spellEnd"/>
      <w:r>
        <w:t xml:space="preserve"> и прямо-проникающего </w:t>
      </w:r>
      <w:proofErr w:type="spellStart"/>
      <w:r>
        <w:t>тонирования</w:t>
      </w:r>
      <w:proofErr w:type="spellEnd"/>
      <w:r>
        <w:t xml:space="preserve">. </w:t>
      </w:r>
    </w:p>
    <w:p w:rsidR="001A04E3" w:rsidRDefault="001A04E3" w:rsidP="001A04E3">
      <w:pPr>
        <w:ind w:firstLine="284"/>
        <w:jc w:val="both"/>
      </w:pPr>
      <w:proofErr w:type="spellStart"/>
      <w:r>
        <w:t>Микс-тона</w:t>
      </w:r>
      <w:proofErr w:type="spellEnd"/>
      <w:r>
        <w:t xml:space="preserve"> – назначение и особенности использования для нейтрализации нежелательного оттенка, коррекции и усиления цвета. Понятие фона осветления. </w:t>
      </w:r>
    </w:p>
    <w:p w:rsidR="001A04E3" w:rsidRDefault="001A04E3" w:rsidP="001A04E3">
      <w:pPr>
        <w:ind w:firstLine="284"/>
        <w:jc w:val="both"/>
      </w:pPr>
      <w:proofErr w:type="gramStart"/>
      <w:r>
        <w:t>Пастельное</w:t>
      </w:r>
      <w:proofErr w:type="gramEnd"/>
      <w:r>
        <w:t xml:space="preserve"> </w:t>
      </w:r>
      <w:proofErr w:type="spellStart"/>
      <w:r>
        <w:t>тонирование</w:t>
      </w:r>
      <w:proofErr w:type="spellEnd"/>
      <w:r>
        <w:t xml:space="preserve"> различными красителями. </w:t>
      </w:r>
    </w:p>
    <w:p w:rsidR="001A04E3" w:rsidRDefault="001A04E3" w:rsidP="001A04E3">
      <w:pPr>
        <w:ind w:firstLine="284"/>
        <w:jc w:val="both"/>
      </w:pPr>
      <w:r>
        <w:t xml:space="preserve">Технология выполнения </w:t>
      </w:r>
      <w:proofErr w:type="spellStart"/>
      <w:r>
        <w:t>мелирования</w:t>
      </w:r>
      <w:proofErr w:type="spellEnd"/>
      <w:r>
        <w:t xml:space="preserve"> волос.</w:t>
      </w:r>
    </w:p>
    <w:p w:rsidR="001A04E3" w:rsidRDefault="00E315BE" w:rsidP="001A04E3">
      <w:pPr>
        <w:ind w:firstLine="850"/>
        <w:jc w:val="both"/>
        <w:rPr>
          <w:b/>
          <w:i/>
        </w:rPr>
      </w:pPr>
      <w:r>
        <w:rPr>
          <w:b/>
          <w:i/>
        </w:rPr>
        <w:t>Практические занятия</w:t>
      </w:r>
      <w:r w:rsidR="001A04E3">
        <w:rPr>
          <w:b/>
          <w:i/>
        </w:rPr>
        <w:t xml:space="preserve"> </w:t>
      </w:r>
    </w:p>
    <w:p w:rsidR="001A04E3" w:rsidRDefault="001A04E3" w:rsidP="001A04E3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ind w:left="0" w:firstLine="850"/>
        <w:jc w:val="both"/>
      </w:pPr>
      <w:r>
        <w:t>Первичное окрашивание перманентными красителями тон в тон, темнее.</w:t>
      </w:r>
    </w:p>
    <w:p w:rsidR="001A04E3" w:rsidRDefault="001A04E3" w:rsidP="001A04E3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ind w:left="0" w:firstLine="850"/>
        <w:jc w:val="both"/>
      </w:pPr>
      <w:r>
        <w:t>Первичное окрашивание перманентными красителями на 1-2 тона светлее.</w:t>
      </w:r>
    </w:p>
    <w:p w:rsidR="001A04E3" w:rsidRDefault="001A04E3" w:rsidP="001A04E3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ind w:left="0" w:firstLine="850"/>
        <w:jc w:val="both"/>
      </w:pPr>
      <w:r>
        <w:t>Окрашивание волос красителями 12 ряда, специальный блонд.</w:t>
      </w:r>
    </w:p>
    <w:p w:rsidR="001A04E3" w:rsidRDefault="001A04E3" w:rsidP="001A04E3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ind w:left="0" w:firstLine="850"/>
        <w:jc w:val="both"/>
      </w:pPr>
      <w:proofErr w:type="spellStart"/>
      <w:r>
        <w:t>Мелирование</w:t>
      </w:r>
      <w:proofErr w:type="spellEnd"/>
      <w:r w:rsidR="00593752">
        <w:t xml:space="preserve">, </w:t>
      </w:r>
      <w:proofErr w:type="spellStart"/>
      <w:r w:rsidR="00593752">
        <w:t>блондирование</w:t>
      </w:r>
      <w:proofErr w:type="spellEnd"/>
      <w:r>
        <w:t xml:space="preserve"> волос  </w:t>
      </w:r>
    </w:p>
    <w:p w:rsidR="001A04E3" w:rsidRDefault="001A04E3" w:rsidP="001A04E3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93"/>
        </w:tabs>
        <w:ind w:left="0" w:firstLine="850"/>
        <w:jc w:val="both"/>
      </w:pPr>
      <w:proofErr w:type="gramStart"/>
      <w:r>
        <w:t>Пастельное</w:t>
      </w:r>
      <w:proofErr w:type="gramEnd"/>
      <w:r>
        <w:t xml:space="preserve"> </w:t>
      </w:r>
      <w:proofErr w:type="spellStart"/>
      <w:r>
        <w:t>тонирование</w:t>
      </w:r>
      <w:proofErr w:type="spellEnd"/>
      <w:r>
        <w:t xml:space="preserve"> волос</w:t>
      </w:r>
    </w:p>
    <w:p w:rsidR="001A04E3" w:rsidRDefault="001A04E3" w:rsidP="00E315BE">
      <w:pPr>
        <w:ind w:firstLine="708"/>
        <w:jc w:val="both"/>
        <w:rPr>
          <w:b/>
          <w:i/>
        </w:rPr>
      </w:pPr>
      <w:r>
        <w:rPr>
          <w:b/>
          <w:i/>
        </w:rPr>
        <w:t>Промежуточная аттестация по модулю</w:t>
      </w:r>
    </w:p>
    <w:p w:rsidR="00E315BE" w:rsidRDefault="00E315BE" w:rsidP="00E315BE">
      <w:pPr>
        <w:ind w:firstLine="850"/>
        <w:rPr>
          <w:b/>
        </w:rPr>
      </w:pPr>
    </w:p>
    <w:p w:rsidR="00E315BE" w:rsidRDefault="00F925E4" w:rsidP="00E315BE">
      <w:pPr>
        <w:ind w:firstLine="850"/>
        <w:rPr>
          <w:b/>
        </w:rPr>
      </w:pPr>
      <w:r>
        <w:rPr>
          <w:b/>
        </w:rPr>
        <w:t>Модуль 9</w:t>
      </w:r>
      <w:r w:rsidR="00E315BE">
        <w:rPr>
          <w:b/>
        </w:rPr>
        <w:t xml:space="preserve">. Квалификационный экзамен </w:t>
      </w:r>
    </w:p>
    <w:p w:rsidR="00851279" w:rsidRDefault="00E315BE" w:rsidP="00E315BE">
      <w:pPr>
        <w:ind w:firstLine="708"/>
      </w:pPr>
      <w:r>
        <w:t>. Практический квалификационный экзамен</w:t>
      </w:r>
    </w:p>
    <w:p w:rsidR="00E315BE" w:rsidRDefault="00E315BE" w:rsidP="00E315BE">
      <w:pPr>
        <w:ind w:firstLine="708"/>
        <w:rPr>
          <w:b/>
        </w:rPr>
      </w:pPr>
    </w:p>
    <w:p w:rsidR="0043618A" w:rsidRDefault="0043618A" w:rsidP="00E315BE">
      <w:pPr>
        <w:ind w:firstLine="708"/>
        <w:rPr>
          <w:b/>
        </w:rPr>
      </w:pPr>
    </w:p>
    <w:p w:rsidR="0043618A" w:rsidRDefault="0043618A" w:rsidP="00E315BE">
      <w:pPr>
        <w:ind w:firstLine="708"/>
        <w:rPr>
          <w:b/>
        </w:rPr>
      </w:pPr>
    </w:p>
    <w:p w:rsidR="00851279" w:rsidRPr="0043618A" w:rsidRDefault="0002008E" w:rsidP="0043618A">
      <w:pPr>
        <w:numPr>
          <w:ilvl w:val="1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720"/>
        <w:jc w:val="both"/>
        <w:rPr>
          <w:b/>
        </w:rPr>
      </w:pPr>
      <w:r w:rsidRPr="0043618A">
        <w:rPr>
          <w:b/>
        </w:rPr>
        <w:lastRenderedPageBreak/>
        <w:t>Календарный учебный график (порядок освоения модулей)</w:t>
      </w:r>
    </w:p>
    <w:p w:rsidR="00851279" w:rsidRDefault="00851279">
      <w:pPr>
        <w:jc w:val="center"/>
        <w:rPr>
          <w:b/>
        </w:rPr>
      </w:pPr>
    </w:p>
    <w:tbl>
      <w:tblPr>
        <w:tblStyle w:val="StGen27"/>
        <w:tblW w:w="934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/>
      </w:tblPr>
      <w:tblGrid>
        <w:gridCol w:w="2849"/>
        <w:gridCol w:w="6496"/>
      </w:tblGrid>
      <w:tr w:rsidR="00851279">
        <w:trPr>
          <w:trHeight w:val="60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widowControl w:val="0"/>
              <w:tabs>
                <w:tab w:val="center" w:pos="4677"/>
              </w:tabs>
              <w:ind w:firstLine="29"/>
              <w:jc w:val="center"/>
            </w:pPr>
            <w:r>
              <w:t xml:space="preserve">Период обучения </w:t>
            </w:r>
            <w:r>
              <w:rPr>
                <w:rFonts w:ascii="Arimo" w:eastAsia="Arimo" w:hAnsi="Arimo" w:cs="Arimo"/>
              </w:rPr>
              <w:br/>
            </w:r>
            <w:r>
              <w:t>(недели)</w:t>
            </w:r>
            <w:r>
              <w:rPr>
                <w:vertAlign w:val="superscript"/>
              </w:rPr>
              <w:t>*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widowControl w:val="0"/>
              <w:tabs>
                <w:tab w:val="center" w:pos="4677"/>
              </w:tabs>
              <w:ind w:firstLine="29"/>
              <w:jc w:val="center"/>
            </w:pPr>
            <w:r>
              <w:t>Наименование модуля</w:t>
            </w:r>
          </w:p>
        </w:tc>
      </w:tr>
      <w:tr w:rsidR="00851279">
        <w:trPr>
          <w:trHeight w:val="60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widowControl w:val="0"/>
              <w:tabs>
                <w:tab w:val="center" w:pos="4677"/>
              </w:tabs>
              <w:ind w:firstLine="320"/>
              <w:jc w:val="both"/>
            </w:pPr>
            <w:r>
              <w:t>1 неделя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 w:rsidP="00E968AC">
            <w:pPr>
              <w:widowControl w:val="0"/>
              <w:tabs>
                <w:tab w:val="center" w:pos="4677"/>
              </w:tabs>
            </w:pPr>
            <w:r>
              <w:t>Раздел 1. Теоретическое обучение.</w:t>
            </w:r>
            <w:r w:rsidR="00E968AC">
              <w:br/>
              <w:t>Мод</w:t>
            </w:r>
            <w:r>
              <w:t xml:space="preserve"> 1. </w:t>
            </w:r>
            <w:r w:rsidR="00E968AC" w:rsidRPr="0056263C">
              <w:t>Стандарты и спецификация стандартов по компетенции «Парикмахерское искусство». Разделы спецификации</w:t>
            </w:r>
            <w:r w:rsidR="00E968AC">
              <w:br/>
              <w:t>Мод 2.Современные технологии в профессиональной сфере</w:t>
            </w:r>
            <w:r w:rsidR="00E968AC">
              <w:br/>
              <w:t xml:space="preserve">Мод 3. </w:t>
            </w:r>
            <w:r w:rsidR="00E968AC" w:rsidRPr="001F0B70">
              <w:t>Требования охраны труда и техники безопасности</w:t>
            </w:r>
            <w:r w:rsidR="00E968AC">
              <w:br/>
              <w:t xml:space="preserve">Мод 4. </w:t>
            </w:r>
            <w:r w:rsidR="00E968AC" w:rsidRPr="00021640">
              <w:t>Основы строения и физиологии кожи, волос и ногтей. Материаловедение</w:t>
            </w:r>
            <w:r w:rsidR="00E968AC">
              <w:br/>
            </w:r>
            <w:r w:rsidR="00E968AC" w:rsidRPr="00E968AC">
              <w:t>Раздел 2. Профессиональный курс</w:t>
            </w:r>
            <w:r w:rsidR="00E968AC">
              <w:br/>
              <w:t xml:space="preserve">Мод 5. </w:t>
            </w:r>
            <w:r w:rsidR="00E968AC" w:rsidRPr="001F0B70">
              <w:t>Практическое занятие на определение стартового уровня владения компетенцией</w:t>
            </w:r>
            <w:r w:rsidR="00E968AC">
              <w:br/>
              <w:t>Мод 6. Стрижки</w:t>
            </w:r>
          </w:p>
        </w:tc>
      </w:tr>
      <w:tr w:rsidR="00851279">
        <w:trPr>
          <w:trHeight w:val="30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widowControl w:val="0"/>
              <w:tabs>
                <w:tab w:val="center" w:pos="4677"/>
              </w:tabs>
              <w:ind w:firstLine="320"/>
              <w:jc w:val="both"/>
            </w:pPr>
            <w:r>
              <w:t xml:space="preserve">2 неделя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E968AC">
            <w:r>
              <w:t>Мод 6. Стрижки</w:t>
            </w:r>
            <w:r>
              <w:br/>
              <w:t xml:space="preserve">Мод 7. </w:t>
            </w:r>
            <w:r w:rsidRPr="001F0B70">
              <w:t>Укладки</w:t>
            </w:r>
          </w:p>
        </w:tc>
      </w:tr>
      <w:tr w:rsidR="00851279">
        <w:trPr>
          <w:trHeight w:val="30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E968AC" w:rsidP="00E968AC">
            <w:pPr>
              <w:jc w:val="center"/>
            </w:pPr>
            <w:r>
              <w:t>3 неделя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E968AC">
            <w:r>
              <w:t xml:space="preserve">Мод 8 </w:t>
            </w:r>
            <w:r w:rsidRPr="001F0B70">
              <w:t>Окрашивание</w:t>
            </w:r>
          </w:p>
        </w:tc>
      </w:tr>
      <w:tr w:rsidR="00851279">
        <w:trPr>
          <w:trHeight w:val="30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E968AC" w:rsidP="00E968AC">
            <w:pPr>
              <w:jc w:val="center"/>
            </w:pPr>
            <w:r>
              <w:t>4 неделя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E968AC">
            <w:r>
              <w:t xml:space="preserve">Мод 8 </w:t>
            </w:r>
            <w:r w:rsidRPr="001F0B70">
              <w:t>Окрашивание</w:t>
            </w:r>
          </w:p>
        </w:tc>
      </w:tr>
      <w:tr w:rsidR="00851279">
        <w:trPr>
          <w:trHeight w:val="30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851279"/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08E" w:rsidRDefault="0002008E" w:rsidP="0002008E">
            <w:pPr>
              <w:rPr>
                <w:b/>
              </w:rPr>
            </w:pPr>
            <w:r w:rsidRPr="0002008E">
              <w:t>Квалификационный</w:t>
            </w:r>
            <w:r>
              <w:rPr>
                <w:b/>
              </w:rPr>
              <w:t xml:space="preserve"> </w:t>
            </w:r>
            <w:r w:rsidRPr="0002008E">
              <w:t>экзамен</w:t>
            </w:r>
            <w:r>
              <w:rPr>
                <w:b/>
              </w:rPr>
              <w:t xml:space="preserve"> </w:t>
            </w:r>
          </w:p>
          <w:p w:rsidR="00851279" w:rsidRDefault="00851279">
            <w:pPr>
              <w:widowControl w:val="0"/>
              <w:tabs>
                <w:tab w:val="center" w:pos="4677"/>
              </w:tabs>
              <w:ind w:firstLine="320"/>
              <w:jc w:val="both"/>
            </w:pPr>
          </w:p>
        </w:tc>
      </w:tr>
      <w:tr w:rsidR="00851279">
        <w:trPr>
          <w:trHeight w:val="600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79" w:rsidRDefault="0002008E">
            <w:pPr>
              <w:tabs>
                <w:tab w:val="center" w:pos="4677"/>
              </w:tabs>
              <w:jc w:val="both"/>
            </w:pPr>
            <w:r>
              <w:t>*Точный порядок реализации разделов, модулей (дисциплин) обучения определяется в расписании занятий.</w:t>
            </w:r>
          </w:p>
        </w:tc>
      </w:tr>
    </w:tbl>
    <w:p w:rsidR="00851279" w:rsidRDefault="00851279">
      <w:pPr>
        <w:widowControl w:val="0"/>
        <w:jc w:val="center"/>
        <w:rPr>
          <w:b/>
        </w:rPr>
      </w:pPr>
    </w:p>
    <w:p w:rsidR="00851279" w:rsidRDefault="0085127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</w:rPr>
      </w:pPr>
    </w:p>
    <w:p w:rsidR="00851279" w:rsidRPr="0043618A" w:rsidRDefault="0002008E" w:rsidP="0043618A">
      <w:pPr>
        <w:pStyle w:val="af8"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</w:rPr>
      </w:pPr>
      <w:r w:rsidRPr="0043618A">
        <w:rPr>
          <w:b/>
        </w:rPr>
        <w:t>Организационно-педагогические условия реализации программы</w:t>
      </w:r>
    </w:p>
    <w:p w:rsidR="00851279" w:rsidRDefault="0085127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</w:rPr>
      </w:pPr>
    </w:p>
    <w:p w:rsidR="00851279" w:rsidRDefault="0002008E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720"/>
        <w:rPr>
          <w:b/>
        </w:rPr>
      </w:pPr>
      <w:r>
        <w:rPr>
          <w:b/>
        </w:rPr>
        <w:t>Материально-технические условия реализации программы</w:t>
      </w:r>
    </w:p>
    <w:p w:rsidR="00851279" w:rsidRDefault="00851279">
      <w:pPr>
        <w:rPr>
          <w:b/>
        </w:rPr>
      </w:pPr>
    </w:p>
    <w:tbl>
      <w:tblPr>
        <w:tblStyle w:val="StGen28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93"/>
        <w:gridCol w:w="1984"/>
        <w:gridCol w:w="5777"/>
      </w:tblGrid>
      <w:tr w:rsidR="00851279">
        <w:tc>
          <w:tcPr>
            <w:tcW w:w="2093" w:type="dxa"/>
            <w:vAlign w:val="center"/>
          </w:tcPr>
          <w:p w:rsidR="00851279" w:rsidRDefault="0002008E">
            <w:pPr>
              <w:jc w:val="center"/>
            </w:pPr>
            <w:r>
              <w:t>Наименование помещения</w:t>
            </w:r>
          </w:p>
        </w:tc>
        <w:tc>
          <w:tcPr>
            <w:tcW w:w="1984" w:type="dxa"/>
            <w:vAlign w:val="center"/>
          </w:tcPr>
          <w:p w:rsidR="00851279" w:rsidRDefault="0002008E">
            <w:pPr>
              <w:jc w:val="center"/>
            </w:pPr>
            <w:r>
              <w:t>Вид занятий</w:t>
            </w:r>
          </w:p>
        </w:tc>
        <w:tc>
          <w:tcPr>
            <w:tcW w:w="5777" w:type="dxa"/>
            <w:vAlign w:val="center"/>
          </w:tcPr>
          <w:p w:rsidR="00851279" w:rsidRDefault="0002008E">
            <w:pPr>
              <w:jc w:val="center"/>
            </w:pPr>
            <w:r>
              <w:t>Наименование оборудования, программного обеспечения</w:t>
            </w:r>
          </w:p>
        </w:tc>
      </w:tr>
      <w:tr w:rsidR="00851279">
        <w:tc>
          <w:tcPr>
            <w:tcW w:w="2093" w:type="dxa"/>
          </w:tcPr>
          <w:p w:rsidR="00851279" w:rsidRDefault="0002008E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984" w:type="dxa"/>
          </w:tcPr>
          <w:p w:rsidR="00851279" w:rsidRDefault="0002008E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777" w:type="dxa"/>
          </w:tcPr>
          <w:p w:rsidR="00851279" w:rsidRDefault="0002008E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851279">
        <w:tc>
          <w:tcPr>
            <w:tcW w:w="2093" w:type="dxa"/>
          </w:tcPr>
          <w:p w:rsidR="00851279" w:rsidRDefault="0002008E">
            <w:r>
              <w:t>Аудитория</w:t>
            </w:r>
          </w:p>
        </w:tc>
        <w:tc>
          <w:tcPr>
            <w:tcW w:w="1984" w:type="dxa"/>
          </w:tcPr>
          <w:p w:rsidR="00851279" w:rsidRDefault="0002008E">
            <w:r>
              <w:t>Лекции</w:t>
            </w:r>
          </w:p>
        </w:tc>
        <w:tc>
          <w:tcPr>
            <w:tcW w:w="5777" w:type="dxa"/>
          </w:tcPr>
          <w:p w:rsidR="00851279" w:rsidRDefault="0002008E" w:rsidP="00593752">
            <w:r>
              <w:t xml:space="preserve">Рабочее место преподавателя, места для слушателей (столы и стулья ученические), компьютер, экран, доска, </w:t>
            </w:r>
            <w:proofErr w:type="spellStart"/>
            <w:r>
              <w:t>флипчарт</w:t>
            </w:r>
            <w:proofErr w:type="spellEnd"/>
          </w:p>
        </w:tc>
      </w:tr>
      <w:tr w:rsidR="00851279">
        <w:tc>
          <w:tcPr>
            <w:tcW w:w="2093" w:type="dxa"/>
          </w:tcPr>
          <w:p w:rsidR="00851279" w:rsidRDefault="0002008E">
            <w:r>
              <w:t>Лаборатория</w:t>
            </w:r>
          </w:p>
        </w:tc>
        <w:tc>
          <w:tcPr>
            <w:tcW w:w="1984" w:type="dxa"/>
          </w:tcPr>
          <w:p w:rsidR="00851279" w:rsidRDefault="0002008E">
            <w:r>
              <w:t>Практические занятия</w:t>
            </w:r>
          </w:p>
        </w:tc>
        <w:tc>
          <w:tcPr>
            <w:tcW w:w="5777" w:type="dxa"/>
          </w:tcPr>
          <w:p w:rsidR="00851279" w:rsidRDefault="0002008E">
            <w:r>
              <w:t>Рабочие места, оборудование, расходные материалы (красители, шампунь, кондиционер и др</w:t>
            </w:r>
            <w:proofErr w:type="gramStart"/>
            <w:r>
              <w:t>.с</w:t>
            </w:r>
            <w:proofErr w:type="gramEnd"/>
            <w:r>
              <w:t xml:space="preserve">редства, белье, </w:t>
            </w:r>
            <w:proofErr w:type="spellStart"/>
            <w:r>
              <w:t>манекен-головы</w:t>
            </w:r>
            <w:proofErr w:type="spellEnd"/>
            <w:r>
              <w:t>)</w:t>
            </w:r>
          </w:p>
        </w:tc>
      </w:tr>
    </w:tbl>
    <w:p w:rsidR="00851279" w:rsidRDefault="00851279">
      <w:pPr>
        <w:widowControl w:val="0"/>
      </w:pPr>
    </w:p>
    <w:p w:rsidR="00851279" w:rsidRDefault="00851279">
      <w:pPr>
        <w:ind w:firstLine="855"/>
        <w:jc w:val="both"/>
      </w:pPr>
    </w:p>
    <w:p w:rsidR="00593752" w:rsidRPr="0043618A" w:rsidRDefault="0043618A" w:rsidP="0043618A">
      <w:pPr>
        <w:pStyle w:val="af8"/>
        <w:numPr>
          <w:ilvl w:val="1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 xml:space="preserve">       </w:t>
      </w:r>
      <w:r w:rsidR="00593752" w:rsidRPr="0043618A">
        <w:rPr>
          <w:b/>
        </w:rPr>
        <w:t>Учебно-методическое обеспечение программы</w:t>
      </w:r>
    </w:p>
    <w:p w:rsidR="00593752" w:rsidRDefault="00593752" w:rsidP="00593752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855"/>
        <w:jc w:val="both"/>
      </w:pPr>
      <w:r>
        <w:t>техническое описание компетенции;</w:t>
      </w:r>
    </w:p>
    <w:p w:rsidR="00593752" w:rsidRDefault="00593752" w:rsidP="00593752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855"/>
        <w:jc w:val="both"/>
      </w:pPr>
      <w:r>
        <w:t xml:space="preserve">печатные раздаточные материалы для слушателей; </w:t>
      </w:r>
    </w:p>
    <w:p w:rsidR="00593752" w:rsidRDefault="00593752" w:rsidP="00593752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855"/>
        <w:jc w:val="both"/>
      </w:pPr>
      <w:r>
        <w:t xml:space="preserve">учебные пособия, </w:t>
      </w:r>
      <w:proofErr w:type="gramStart"/>
      <w:r>
        <w:t>изданных</w:t>
      </w:r>
      <w:proofErr w:type="gramEnd"/>
      <w:r>
        <w:t xml:space="preserve"> по отдельным разделам программы; </w:t>
      </w:r>
    </w:p>
    <w:p w:rsidR="00593752" w:rsidRDefault="00593752" w:rsidP="00593752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855"/>
        <w:jc w:val="both"/>
      </w:pPr>
      <w:r>
        <w:t>профильная литература;</w:t>
      </w:r>
    </w:p>
    <w:p w:rsidR="00593752" w:rsidRDefault="00593752" w:rsidP="00593752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855"/>
        <w:jc w:val="both"/>
      </w:pPr>
      <w:r>
        <w:t>отраслевые и другие нормативные документы;</w:t>
      </w:r>
    </w:p>
    <w:p w:rsidR="00593752" w:rsidRDefault="00593752" w:rsidP="00593752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firstLine="855"/>
        <w:jc w:val="both"/>
      </w:pPr>
      <w:r>
        <w:t>электронные ресурсы и т.д</w:t>
      </w:r>
    </w:p>
    <w:p w:rsidR="00593752" w:rsidRDefault="00593752" w:rsidP="0059375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>
    <w:p w:rsidR="00593752" w:rsidRPr="0043618A" w:rsidRDefault="00593752" w:rsidP="0043618A">
      <w:pPr>
        <w:pStyle w:val="af8"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bookmarkStart w:id="1" w:name="_heading=h.3znysh7"/>
      <w:bookmarkEnd w:id="1"/>
      <w:r w:rsidRPr="0043618A">
        <w:rPr>
          <w:b/>
        </w:rPr>
        <w:t>Оценка качества освоения программы</w:t>
      </w:r>
      <w:bookmarkStart w:id="2" w:name="_heading=h.tyjcwt"/>
      <w:bookmarkEnd w:id="2"/>
    </w:p>
    <w:p w:rsidR="00593752" w:rsidRPr="00D07351" w:rsidRDefault="00593752" w:rsidP="0059375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t xml:space="preserve">Промежуточная аттестация по программе предназначена для оценки освоения слушателем модулей программы и проводится в виде зачетов и (или) экзаменов. </w:t>
      </w:r>
      <w:proofErr w:type="gramStart"/>
      <w:r>
        <w:t xml:space="preserve">По результатам любого из видов промежуточных испытаний выставляются отметки по двухбалльной («удовлетворительно» («зачтено»), «неудовлетворительно» («не зачтено») или </w:t>
      </w:r>
      <w:proofErr w:type="spellStart"/>
      <w:r>
        <w:t>четырехбалльной</w:t>
      </w:r>
      <w:proofErr w:type="spellEnd"/>
      <w:r>
        <w:t xml:space="preserve"> системе («отлично», «хорошо», «удовлетворительно», «неудовлетворительно»).</w:t>
      </w:r>
      <w:proofErr w:type="gramEnd"/>
    </w:p>
    <w:p w:rsidR="00593752" w:rsidRDefault="00593752" w:rsidP="0059375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</w:pPr>
      <w:r>
        <w:t>Итоговая аттестация проводится в форме квалификационного экзамена, который включает в себя практическую квалификационную работу:</w:t>
      </w:r>
    </w:p>
    <w:p w:rsidR="00593752" w:rsidRDefault="0043618A" w:rsidP="0059375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</w:pPr>
      <w:r>
        <w:t>1.   выполнение окрашивания волос и укладки.</w:t>
      </w:r>
      <w:r w:rsidR="00593752">
        <w:t xml:space="preserve"> </w:t>
      </w:r>
    </w:p>
    <w:p w:rsidR="00593752" w:rsidRDefault="00593752" w:rsidP="0059375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</w:pPr>
      <w:r>
        <w:t>Квалификационный экзамен включает в себя практическую квалификационную работу и проверку теоретических знаний в пределах квалификационных требований, указанных в квалификационных справочниках, и (или) профессиональных стандартов по соответствующим профессиям рабочих, должностям служащих. К проведению квалификационного экзамена привлекаются представители работодателей, их объединений.</w:t>
      </w:r>
    </w:p>
    <w:p w:rsidR="00851279" w:rsidRDefault="00851279"/>
    <w:sectPr w:rsidR="00851279" w:rsidSect="004E17EB">
      <w:headerReference w:type="default" r:id="rId9"/>
      <w:pgSz w:w="11900" w:h="16840"/>
      <w:pgMar w:top="993" w:right="850" w:bottom="993" w:left="1701" w:header="708" w:footer="708" w:gutter="0"/>
      <w:cols w:space="1701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D2E9608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0F4" w:rsidRDefault="00B550F4">
      <w:r>
        <w:separator/>
      </w:r>
    </w:p>
  </w:endnote>
  <w:endnote w:type="continuationSeparator" w:id="0">
    <w:p w:rsidR="00B550F4" w:rsidRDefault="00B55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E4" w:rsidRDefault="00F925E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0F4" w:rsidRDefault="00B550F4">
      <w:r>
        <w:separator/>
      </w:r>
    </w:p>
  </w:footnote>
  <w:footnote w:type="continuationSeparator" w:id="0">
    <w:p w:rsidR="00B550F4" w:rsidRDefault="00B55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E4" w:rsidRDefault="00F925E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E4" w:rsidRDefault="00F925E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FF6"/>
    <w:multiLevelType w:val="hybridMultilevel"/>
    <w:tmpl w:val="6922BAF0"/>
    <w:lvl w:ilvl="0" w:tplc="25B2A662">
      <w:start w:val="1"/>
      <w:numFmt w:val="decimal"/>
      <w:lvlText w:val="%1)"/>
      <w:lvlJc w:val="left"/>
      <w:pPr>
        <w:ind w:left="720" w:hanging="360"/>
      </w:pPr>
    </w:lvl>
    <w:lvl w:ilvl="1" w:tplc="8C840746">
      <w:start w:val="1"/>
      <w:numFmt w:val="lowerLetter"/>
      <w:lvlText w:val="%2."/>
      <w:lvlJc w:val="left"/>
      <w:pPr>
        <w:ind w:left="1440" w:hanging="360"/>
      </w:pPr>
    </w:lvl>
    <w:lvl w:ilvl="2" w:tplc="89C6F28A">
      <w:start w:val="1"/>
      <w:numFmt w:val="lowerRoman"/>
      <w:lvlText w:val="%3."/>
      <w:lvlJc w:val="right"/>
      <w:pPr>
        <w:ind w:left="2160" w:hanging="180"/>
      </w:pPr>
    </w:lvl>
    <w:lvl w:ilvl="3" w:tplc="22E061D8">
      <w:start w:val="1"/>
      <w:numFmt w:val="decimal"/>
      <w:lvlText w:val="%4."/>
      <w:lvlJc w:val="left"/>
      <w:pPr>
        <w:ind w:left="2880" w:hanging="360"/>
      </w:pPr>
    </w:lvl>
    <w:lvl w:ilvl="4" w:tplc="09B82AAA">
      <w:start w:val="1"/>
      <w:numFmt w:val="lowerLetter"/>
      <w:lvlText w:val="%5."/>
      <w:lvlJc w:val="left"/>
      <w:pPr>
        <w:ind w:left="3600" w:hanging="360"/>
      </w:pPr>
    </w:lvl>
    <w:lvl w:ilvl="5" w:tplc="0DBE8CB4">
      <w:start w:val="1"/>
      <w:numFmt w:val="lowerRoman"/>
      <w:lvlText w:val="%6."/>
      <w:lvlJc w:val="right"/>
      <w:pPr>
        <w:ind w:left="4320" w:hanging="180"/>
      </w:pPr>
    </w:lvl>
    <w:lvl w:ilvl="6" w:tplc="3894E156">
      <w:start w:val="1"/>
      <w:numFmt w:val="decimal"/>
      <w:lvlText w:val="%7."/>
      <w:lvlJc w:val="left"/>
      <w:pPr>
        <w:ind w:left="5040" w:hanging="360"/>
      </w:pPr>
    </w:lvl>
    <w:lvl w:ilvl="7" w:tplc="56EAB2E8">
      <w:start w:val="1"/>
      <w:numFmt w:val="lowerLetter"/>
      <w:lvlText w:val="%8."/>
      <w:lvlJc w:val="left"/>
      <w:pPr>
        <w:ind w:left="5760" w:hanging="360"/>
      </w:pPr>
    </w:lvl>
    <w:lvl w:ilvl="8" w:tplc="047C4BE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F53E6"/>
    <w:multiLevelType w:val="multilevel"/>
    <w:tmpl w:val="FB34BDA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211" w:hanging="360"/>
      </w:pPr>
    </w:lvl>
    <w:lvl w:ilvl="2">
      <w:start w:val="1"/>
      <w:numFmt w:val="decimal"/>
      <w:lvlText w:val="%1.%2.%3"/>
      <w:lvlJc w:val="left"/>
      <w:pPr>
        <w:ind w:left="2708" w:hanging="720"/>
      </w:pPr>
    </w:lvl>
    <w:lvl w:ilvl="3">
      <w:start w:val="1"/>
      <w:numFmt w:val="decimal"/>
      <w:lvlText w:val="%1.%2.%3.%4"/>
      <w:lvlJc w:val="left"/>
      <w:pPr>
        <w:ind w:left="3702" w:hanging="720"/>
      </w:pPr>
    </w:lvl>
    <w:lvl w:ilvl="4">
      <w:start w:val="1"/>
      <w:numFmt w:val="decimal"/>
      <w:lvlText w:val="%1.%2.%3.%4.%5"/>
      <w:lvlJc w:val="left"/>
      <w:pPr>
        <w:ind w:left="5056" w:hanging="1080"/>
      </w:pPr>
    </w:lvl>
    <w:lvl w:ilvl="5">
      <w:start w:val="1"/>
      <w:numFmt w:val="decimal"/>
      <w:lvlText w:val="%1.%2.%3.%4.%5.%6"/>
      <w:lvlJc w:val="left"/>
      <w:pPr>
        <w:ind w:left="6050" w:hanging="1080"/>
      </w:pPr>
    </w:lvl>
    <w:lvl w:ilvl="6">
      <w:start w:val="1"/>
      <w:numFmt w:val="decimal"/>
      <w:lvlText w:val="%1.%2.%3.%4.%5.%6.%7"/>
      <w:lvlJc w:val="left"/>
      <w:pPr>
        <w:ind w:left="7404" w:hanging="1440"/>
      </w:pPr>
    </w:lvl>
    <w:lvl w:ilvl="7">
      <w:start w:val="1"/>
      <w:numFmt w:val="decimal"/>
      <w:lvlText w:val="%1.%2.%3.%4.%5.%6.%7.%8"/>
      <w:lvlJc w:val="left"/>
      <w:pPr>
        <w:ind w:left="8398" w:hanging="1440"/>
      </w:pPr>
    </w:lvl>
    <w:lvl w:ilvl="8">
      <w:start w:val="1"/>
      <w:numFmt w:val="decimal"/>
      <w:lvlText w:val="%1.%2.%3.%4.%5.%6.%7.%8.%9"/>
      <w:lvlJc w:val="left"/>
      <w:pPr>
        <w:ind w:left="9752" w:hanging="1800"/>
      </w:pPr>
    </w:lvl>
  </w:abstractNum>
  <w:abstractNum w:abstractNumId="2">
    <w:nsid w:val="0B9E4B57"/>
    <w:multiLevelType w:val="multilevel"/>
    <w:tmpl w:val="9EA6E71E"/>
    <w:lvl w:ilvl="0">
      <w:start w:val="4"/>
      <w:numFmt w:val="decimal"/>
      <w:lvlText w:val="%1."/>
      <w:lvlJc w:val="left"/>
      <w:pPr>
        <w:ind w:left="423" w:firstLine="57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13" w:hanging="71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346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339" w:hanging="10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958" w:hanging="18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591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584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>
    <w:nsid w:val="0DBB681F"/>
    <w:multiLevelType w:val="hybridMultilevel"/>
    <w:tmpl w:val="5A46CB7A"/>
    <w:lvl w:ilvl="0" w:tplc="C2A4BEA8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 w:tplc="CCCC68D0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 w:tplc="750CB160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 w:tplc="38882F46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 w:tplc="103E9432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 w:tplc="E7A65F48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 w:tplc="C54A5644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 w:tplc="0820EFD6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 w:tplc="72D4A0F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9752E6"/>
    <w:multiLevelType w:val="hybridMultilevel"/>
    <w:tmpl w:val="2EFE1D32"/>
    <w:lvl w:ilvl="0" w:tplc="8B7209A4">
      <w:start w:val="1"/>
      <w:numFmt w:val="decimal"/>
      <w:lvlText w:val="%1."/>
      <w:lvlJc w:val="left"/>
      <w:pPr>
        <w:ind w:left="1068" w:hanging="360"/>
      </w:pPr>
    </w:lvl>
    <w:lvl w:ilvl="1" w:tplc="1AC69AE2">
      <w:start w:val="1"/>
      <w:numFmt w:val="lowerLetter"/>
      <w:lvlText w:val="%2."/>
      <w:lvlJc w:val="left"/>
      <w:pPr>
        <w:ind w:left="1788" w:hanging="360"/>
      </w:pPr>
    </w:lvl>
    <w:lvl w:ilvl="2" w:tplc="4D6A2B42">
      <w:start w:val="1"/>
      <w:numFmt w:val="lowerRoman"/>
      <w:lvlText w:val="%3."/>
      <w:lvlJc w:val="right"/>
      <w:pPr>
        <w:ind w:left="2508" w:hanging="180"/>
      </w:pPr>
    </w:lvl>
    <w:lvl w:ilvl="3" w:tplc="0C962C8E">
      <w:start w:val="1"/>
      <w:numFmt w:val="decimal"/>
      <w:lvlText w:val="%4."/>
      <w:lvlJc w:val="left"/>
      <w:pPr>
        <w:ind w:left="3228" w:hanging="360"/>
      </w:pPr>
    </w:lvl>
    <w:lvl w:ilvl="4" w:tplc="C4DA9B8E">
      <w:start w:val="1"/>
      <w:numFmt w:val="lowerLetter"/>
      <w:lvlText w:val="%5."/>
      <w:lvlJc w:val="left"/>
      <w:pPr>
        <w:ind w:left="3948" w:hanging="360"/>
      </w:pPr>
    </w:lvl>
    <w:lvl w:ilvl="5" w:tplc="096CDB96">
      <w:start w:val="1"/>
      <w:numFmt w:val="lowerRoman"/>
      <w:lvlText w:val="%6."/>
      <w:lvlJc w:val="right"/>
      <w:pPr>
        <w:ind w:left="4668" w:hanging="180"/>
      </w:pPr>
    </w:lvl>
    <w:lvl w:ilvl="6" w:tplc="A87C1C52">
      <w:start w:val="1"/>
      <w:numFmt w:val="decimal"/>
      <w:lvlText w:val="%7."/>
      <w:lvlJc w:val="left"/>
      <w:pPr>
        <w:ind w:left="5388" w:hanging="360"/>
      </w:pPr>
    </w:lvl>
    <w:lvl w:ilvl="7" w:tplc="BF5E2284">
      <w:start w:val="1"/>
      <w:numFmt w:val="lowerLetter"/>
      <w:lvlText w:val="%8."/>
      <w:lvlJc w:val="left"/>
      <w:pPr>
        <w:ind w:left="6108" w:hanging="360"/>
      </w:pPr>
    </w:lvl>
    <w:lvl w:ilvl="8" w:tplc="90B60604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4C4C15"/>
    <w:multiLevelType w:val="multilevel"/>
    <w:tmpl w:val="62224DD0"/>
    <w:lvl w:ilvl="0">
      <w:start w:val="1"/>
      <w:numFmt w:val="decimal"/>
      <w:lvlText w:val="%1."/>
      <w:lvlJc w:val="left"/>
      <w:pPr>
        <w:ind w:left="423" w:firstLine="57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13" w:hanging="71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346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339" w:hanging="10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958" w:hanging="18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591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584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6">
    <w:nsid w:val="1D113B16"/>
    <w:multiLevelType w:val="hybridMultilevel"/>
    <w:tmpl w:val="D7F80032"/>
    <w:lvl w:ilvl="0" w:tplc="C402069C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 w:tplc="0CB27CD4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 w:tplc="3D1CCF20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 w:tplc="787CCD4A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 w:tplc="292853E6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 w:tplc="19226B12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 w:tplc="250A6D08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 w:tplc="3286C2B0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 w:tplc="60ECBA42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8B31B9A"/>
    <w:multiLevelType w:val="multilevel"/>
    <w:tmpl w:val="24A67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8">
    <w:nsid w:val="2E0837F5"/>
    <w:multiLevelType w:val="hybridMultilevel"/>
    <w:tmpl w:val="C8F05A5E"/>
    <w:lvl w:ilvl="0" w:tplc="38081426">
      <w:start w:val="1"/>
      <w:numFmt w:val="decimal"/>
      <w:lvlText w:val="%1."/>
      <w:lvlJc w:val="left"/>
      <w:pPr>
        <w:ind w:left="720" w:hanging="360"/>
      </w:pPr>
    </w:lvl>
    <w:lvl w:ilvl="1" w:tplc="67D4CD80">
      <w:start w:val="1"/>
      <w:numFmt w:val="decimal"/>
      <w:lvlText w:val="%2."/>
      <w:lvlJc w:val="left"/>
      <w:pPr>
        <w:ind w:left="1440" w:hanging="360"/>
      </w:pPr>
    </w:lvl>
    <w:lvl w:ilvl="2" w:tplc="361058BE">
      <w:start w:val="1"/>
      <w:numFmt w:val="decimal"/>
      <w:lvlText w:val="%3."/>
      <w:lvlJc w:val="left"/>
      <w:pPr>
        <w:ind w:left="2160" w:hanging="360"/>
      </w:pPr>
    </w:lvl>
    <w:lvl w:ilvl="3" w:tplc="CB82EE46">
      <w:start w:val="1"/>
      <w:numFmt w:val="decimal"/>
      <w:lvlText w:val="%4."/>
      <w:lvlJc w:val="left"/>
      <w:pPr>
        <w:ind w:left="2880" w:hanging="360"/>
      </w:pPr>
    </w:lvl>
    <w:lvl w:ilvl="4" w:tplc="A1EC849A">
      <w:start w:val="1"/>
      <w:numFmt w:val="decimal"/>
      <w:lvlText w:val="%5."/>
      <w:lvlJc w:val="left"/>
      <w:pPr>
        <w:ind w:left="3600" w:hanging="360"/>
      </w:pPr>
    </w:lvl>
    <w:lvl w:ilvl="5" w:tplc="84B48172">
      <w:start w:val="1"/>
      <w:numFmt w:val="decimal"/>
      <w:lvlText w:val="%6."/>
      <w:lvlJc w:val="left"/>
      <w:pPr>
        <w:ind w:left="4320" w:hanging="360"/>
      </w:pPr>
    </w:lvl>
    <w:lvl w:ilvl="6" w:tplc="864E0264">
      <w:start w:val="1"/>
      <w:numFmt w:val="decimal"/>
      <w:lvlText w:val="%7."/>
      <w:lvlJc w:val="left"/>
      <w:pPr>
        <w:ind w:left="5040" w:hanging="360"/>
      </w:pPr>
    </w:lvl>
    <w:lvl w:ilvl="7" w:tplc="3496D462">
      <w:start w:val="1"/>
      <w:numFmt w:val="decimal"/>
      <w:lvlText w:val="%8."/>
      <w:lvlJc w:val="left"/>
      <w:pPr>
        <w:ind w:left="5760" w:hanging="360"/>
      </w:pPr>
    </w:lvl>
    <w:lvl w:ilvl="8" w:tplc="3732CEEE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E6861A6"/>
    <w:multiLevelType w:val="hybridMultilevel"/>
    <w:tmpl w:val="EA44D1CC"/>
    <w:lvl w:ilvl="0" w:tplc="3AAE9B50">
      <w:start w:val="1"/>
      <w:numFmt w:val="decimal"/>
      <w:lvlText w:val="%1."/>
      <w:lvlJc w:val="left"/>
      <w:pPr>
        <w:ind w:left="1211" w:hanging="360"/>
      </w:pPr>
    </w:lvl>
    <w:lvl w:ilvl="1" w:tplc="E384F704">
      <w:start w:val="1"/>
      <w:numFmt w:val="lowerLetter"/>
      <w:lvlText w:val="%2."/>
      <w:lvlJc w:val="left"/>
      <w:pPr>
        <w:ind w:left="1440" w:hanging="360"/>
      </w:pPr>
    </w:lvl>
    <w:lvl w:ilvl="2" w:tplc="15887FCE">
      <w:start w:val="1"/>
      <w:numFmt w:val="lowerRoman"/>
      <w:lvlText w:val="%3."/>
      <w:lvlJc w:val="right"/>
      <w:pPr>
        <w:ind w:left="2160" w:hanging="180"/>
      </w:pPr>
    </w:lvl>
    <w:lvl w:ilvl="3" w:tplc="73AAB6FC">
      <w:start w:val="1"/>
      <w:numFmt w:val="decimal"/>
      <w:lvlText w:val="%4."/>
      <w:lvlJc w:val="left"/>
      <w:pPr>
        <w:ind w:left="2880" w:hanging="360"/>
      </w:pPr>
    </w:lvl>
    <w:lvl w:ilvl="4" w:tplc="8F68F486">
      <w:start w:val="1"/>
      <w:numFmt w:val="lowerLetter"/>
      <w:lvlText w:val="%5."/>
      <w:lvlJc w:val="left"/>
      <w:pPr>
        <w:ind w:left="3600" w:hanging="360"/>
      </w:pPr>
    </w:lvl>
    <w:lvl w:ilvl="5" w:tplc="3B6ABDB2">
      <w:start w:val="1"/>
      <w:numFmt w:val="lowerRoman"/>
      <w:lvlText w:val="%6."/>
      <w:lvlJc w:val="right"/>
      <w:pPr>
        <w:ind w:left="4320" w:hanging="180"/>
      </w:pPr>
    </w:lvl>
    <w:lvl w:ilvl="6" w:tplc="EA66EDF6">
      <w:start w:val="1"/>
      <w:numFmt w:val="decimal"/>
      <w:lvlText w:val="%7."/>
      <w:lvlJc w:val="left"/>
      <w:pPr>
        <w:ind w:left="5040" w:hanging="360"/>
      </w:pPr>
    </w:lvl>
    <w:lvl w:ilvl="7" w:tplc="B73C12FE">
      <w:start w:val="1"/>
      <w:numFmt w:val="lowerLetter"/>
      <w:lvlText w:val="%8."/>
      <w:lvlJc w:val="left"/>
      <w:pPr>
        <w:ind w:left="5760" w:hanging="360"/>
      </w:pPr>
    </w:lvl>
    <w:lvl w:ilvl="8" w:tplc="F566D2D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23958"/>
    <w:multiLevelType w:val="hybridMultilevel"/>
    <w:tmpl w:val="297E3A1E"/>
    <w:lvl w:ilvl="0" w:tplc="E2268BFA">
      <w:start w:val="1"/>
      <w:numFmt w:val="decimal"/>
      <w:lvlText w:val="%1."/>
      <w:lvlJc w:val="left"/>
      <w:pPr>
        <w:ind w:left="1211" w:hanging="360"/>
      </w:pPr>
    </w:lvl>
    <w:lvl w:ilvl="1" w:tplc="5F90787C">
      <w:start w:val="1"/>
      <w:numFmt w:val="lowerLetter"/>
      <w:lvlText w:val="%2."/>
      <w:lvlJc w:val="left"/>
      <w:pPr>
        <w:ind w:left="1440" w:hanging="360"/>
      </w:pPr>
    </w:lvl>
    <w:lvl w:ilvl="2" w:tplc="C804C89A">
      <w:start w:val="1"/>
      <w:numFmt w:val="lowerRoman"/>
      <w:lvlText w:val="%3."/>
      <w:lvlJc w:val="right"/>
      <w:pPr>
        <w:ind w:left="2160" w:hanging="180"/>
      </w:pPr>
    </w:lvl>
    <w:lvl w:ilvl="3" w:tplc="758AB61E">
      <w:start w:val="1"/>
      <w:numFmt w:val="decimal"/>
      <w:lvlText w:val="%4."/>
      <w:lvlJc w:val="left"/>
      <w:pPr>
        <w:ind w:left="2880" w:hanging="360"/>
      </w:pPr>
    </w:lvl>
    <w:lvl w:ilvl="4" w:tplc="4B263E58">
      <w:start w:val="1"/>
      <w:numFmt w:val="lowerLetter"/>
      <w:lvlText w:val="%5."/>
      <w:lvlJc w:val="left"/>
      <w:pPr>
        <w:ind w:left="3600" w:hanging="360"/>
      </w:pPr>
    </w:lvl>
    <w:lvl w:ilvl="5" w:tplc="25E2BB00">
      <w:start w:val="1"/>
      <w:numFmt w:val="lowerRoman"/>
      <w:lvlText w:val="%6."/>
      <w:lvlJc w:val="right"/>
      <w:pPr>
        <w:ind w:left="4320" w:hanging="180"/>
      </w:pPr>
    </w:lvl>
    <w:lvl w:ilvl="6" w:tplc="9B08FB9A">
      <w:start w:val="1"/>
      <w:numFmt w:val="decimal"/>
      <w:lvlText w:val="%7."/>
      <w:lvlJc w:val="left"/>
      <w:pPr>
        <w:ind w:left="5040" w:hanging="360"/>
      </w:pPr>
    </w:lvl>
    <w:lvl w:ilvl="7" w:tplc="E7BCCEC2">
      <w:start w:val="1"/>
      <w:numFmt w:val="lowerLetter"/>
      <w:lvlText w:val="%8."/>
      <w:lvlJc w:val="left"/>
      <w:pPr>
        <w:ind w:left="5760" w:hanging="360"/>
      </w:pPr>
    </w:lvl>
    <w:lvl w:ilvl="8" w:tplc="A8C634B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66775"/>
    <w:multiLevelType w:val="hybridMultilevel"/>
    <w:tmpl w:val="895AB6CC"/>
    <w:lvl w:ilvl="0" w:tplc="5B82FD8A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57140788">
      <w:start w:val="1"/>
      <w:numFmt w:val="lowerLetter"/>
      <w:lvlText w:val="%2."/>
      <w:lvlJc w:val="left"/>
      <w:pPr>
        <w:ind w:left="1788" w:hanging="360"/>
      </w:pPr>
    </w:lvl>
    <w:lvl w:ilvl="2" w:tplc="46B27AA4">
      <w:start w:val="1"/>
      <w:numFmt w:val="lowerRoman"/>
      <w:lvlText w:val="%3."/>
      <w:lvlJc w:val="right"/>
      <w:pPr>
        <w:ind w:left="2508" w:hanging="180"/>
      </w:pPr>
    </w:lvl>
    <w:lvl w:ilvl="3" w:tplc="40EC2F22">
      <w:start w:val="1"/>
      <w:numFmt w:val="decimal"/>
      <w:lvlText w:val="%4."/>
      <w:lvlJc w:val="left"/>
      <w:pPr>
        <w:ind w:left="3228" w:hanging="360"/>
      </w:pPr>
    </w:lvl>
    <w:lvl w:ilvl="4" w:tplc="B6F0A800">
      <w:start w:val="1"/>
      <w:numFmt w:val="lowerLetter"/>
      <w:lvlText w:val="%5."/>
      <w:lvlJc w:val="left"/>
      <w:pPr>
        <w:ind w:left="3948" w:hanging="360"/>
      </w:pPr>
    </w:lvl>
    <w:lvl w:ilvl="5" w:tplc="7C5A1158">
      <w:start w:val="1"/>
      <w:numFmt w:val="lowerRoman"/>
      <w:lvlText w:val="%6."/>
      <w:lvlJc w:val="right"/>
      <w:pPr>
        <w:ind w:left="4668" w:hanging="180"/>
      </w:pPr>
    </w:lvl>
    <w:lvl w:ilvl="6" w:tplc="D820D53C">
      <w:start w:val="1"/>
      <w:numFmt w:val="decimal"/>
      <w:lvlText w:val="%7."/>
      <w:lvlJc w:val="left"/>
      <w:pPr>
        <w:ind w:left="5388" w:hanging="360"/>
      </w:pPr>
    </w:lvl>
    <w:lvl w:ilvl="7" w:tplc="E9CAAFF6">
      <w:start w:val="1"/>
      <w:numFmt w:val="lowerLetter"/>
      <w:lvlText w:val="%8."/>
      <w:lvlJc w:val="left"/>
      <w:pPr>
        <w:ind w:left="6108" w:hanging="360"/>
      </w:pPr>
    </w:lvl>
    <w:lvl w:ilvl="8" w:tplc="F0E2D6B6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D67FE4"/>
    <w:multiLevelType w:val="hybridMultilevel"/>
    <w:tmpl w:val="3834816A"/>
    <w:lvl w:ilvl="0" w:tplc="4094C0C0">
      <w:start w:val="5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3D44EB9E">
      <w:start w:val="1"/>
      <w:numFmt w:val="lowerLetter"/>
      <w:lvlText w:val="%2."/>
      <w:lvlJc w:val="left"/>
      <w:pPr>
        <w:ind w:left="1440" w:hanging="360"/>
      </w:pPr>
    </w:lvl>
    <w:lvl w:ilvl="2" w:tplc="BA2CC1CC">
      <w:start w:val="1"/>
      <w:numFmt w:val="lowerRoman"/>
      <w:lvlText w:val="%3."/>
      <w:lvlJc w:val="right"/>
      <w:pPr>
        <w:ind w:left="2160" w:hanging="180"/>
      </w:pPr>
    </w:lvl>
    <w:lvl w:ilvl="3" w:tplc="57C81766">
      <w:start w:val="1"/>
      <w:numFmt w:val="decimal"/>
      <w:lvlText w:val="%4."/>
      <w:lvlJc w:val="left"/>
      <w:pPr>
        <w:ind w:left="2880" w:hanging="360"/>
      </w:pPr>
    </w:lvl>
    <w:lvl w:ilvl="4" w:tplc="153A8F46">
      <w:start w:val="1"/>
      <w:numFmt w:val="lowerLetter"/>
      <w:lvlText w:val="%5."/>
      <w:lvlJc w:val="left"/>
      <w:pPr>
        <w:ind w:left="3600" w:hanging="360"/>
      </w:pPr>
    </w:lvl>
    <w:lvl w:ilvl="5" w:tplc="D2D4A024">
      <w:start w:val="1"/>
      <w:numFmt w:val="lowerRoman"/>
      <w:lvlText w:val="%6."/>
      <w:lvlJc w:val="right"/>
      <w:pPr>
        <w:ind w:left="4320" w:hanging="180"/>
      </w:pPr>
    </w:lvl>
    <w:lvl w:ilvl="6" w:tplc="1EA899F4">
      <w:start w:val="1"/>
      <w:numFmt w:val="decimal"/>
      <w:lvlText w:val="%7."/>
      <w:lvlJc w:val="left"/>
      <w:pPr>
        <w:ind w:left="5040" w:hanging="360"/>
      </w:pPr>
    </w:lvl>
    <w:lvl w:ilvl="7" w:tplc="D44875C4">
      <w:start w:val="1"/>
      <w:numFmt w:val="lowerLetter"/>
      <w:lvlText w:val="%8."/>
      <w:lvlJc w:val="left"/>
      <w:pPr>
        <w:ind w:left="5760" w:hanging="360"/>
      </w:pPr>
    </w:lvl>
    <w:lvl w:ilvl="8" w:tplc="7A3CDC7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61B62"/>
    <w:multiLevelType w:val="hybridMultilevel"/>
    <w:tmpl w:val="7E760E64"/>
    <w:lvl w:ilvl="0" w:tplc="5F8CE9C4">
      <w:start w:val="1"/>
      <w:numFmt w:val="decimal"/>
      <w:lvlText w:val="%1."/>
      <w:lvlJc w:val="left"/>
      <w:pPr>
        <w:ind w:left="502" w:hanging="360"/>
      </w:pPr>
    </w:lvl>
    <w:lvl w:ilvl="1" w:tplc="81D2FA90">
      <w:start w:val="1"/>
      <w:numFmt w:val="lowerLetter"/>
      <w:lvlText w:val="%2."/>
      <w:lvlJc w:val="left"/>
      <w:pPr>
        <w:ind w:left="1440" w:hanging="360"/>
      </w:pPr>
    </w:lvl>
    <w:lvl w:ilvl="2" w:tplc="2A6CCE12">
      <w:start w:val="1"/>
      <w:numFmt w:val="lowerRoman"/>
      <w:lvlText w:val="%3."/>
      <w:lvlJc w:val="right"/>
      <w:pPr>
        <w:ind w:left="2160" w:hanging="180"/>
      </w:pPr>
    </w:lvl>
    <w:lvl w:ilvl="3" w:tplc="07886E54">
      <w:start w:val="1"/>
      <w:numFmt w:val="decimal"/>
      <w:lvlText w:val="%4."/>
      <w:lvlJc w:val="left"/>
      <w:pPr>
        <w:ind w:left="2880" w:hanging="360"/>
      </w:pPr>
    </w:lvl>
    <w:lvl w:ilvl="4" w:tplc="E8A808EC">
      <w:start w:val="1"/>
      <w:numFmt w:val="lowerLetter"/>
      <w:lvlText w:val="%5."/>
      <w:lvlJc w:val="left"/>
      <w:pPr>
        <w:ind w:left="3600" w:hanging="360"/>
      </w:pPr>
    </w:lvl>
    <w:lvl w:ilvl="5" w:tplc="A2B6AF92">
      <w:start w:val="1"/>
      <w:numFmt w:val="lowerRoman"/>
      <w:lvlText w:val="%6."/>
      <w:lvlJc w:val="right"/>
      <w:pPr>
        <w:ind w:left="4320" w:hanging="180"/>
      </w:pPr>
    </w:lvl>
    <w:lvl w:ilvl="6" w:tplc="210E8DBA">
      <w:start w:val="1"/>
      <w:numFmt w:val="decimal"/>
      <w:lvlText w:val="%7."/>
      <w:lvlJc w:val="left"/>
      <w:pPr>
        <w:ind w:left="5040" w:hanging="360"/>
      </w:pPr>
    </w:lvl>
    <w:lvl w:ilvl="7" w:tplc="9C701368">
      <w:start w:val="1"/>
      <w:numFmt w:val="lowerLetter"/>
      <w:lvlText w:val="%8."/>
      <w:lvlJc w:val="left"/>
      <w:pPr>
        <w:ind w:left="5760" w:hanging="360"/>
      </w:pPr>
    </w:lvl>
    <w:lvl w:ilvl="8" w:tplc="E8BC083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FE5DD1"/>
    <w:multiLevelType w:val="hybridMultilevel"/>
    <w:tmpl w:val="B7E69A6E"/>
    <w:lvl w:ilvl="0" w:tplc="FC82900E">
      <w:start w:val="1"/>
      <w:numFmt w:val="decimal"/>
      <w:lvlText w:val="%1."/>
      <w:lvlJc w:val="left"/>
      <w:pPr>
        <w:ind w:left="1069" w:hanging="360"/>
      </w:pPr>
    </w:lvl>
    <w:lvl w:ilvl="1" w:tplc="EC947A94">
      <w:start w:val="1"/>
      <w:numFmt w:val="lowerLetter"/>
      <w:lvlText w:val="%2."/>
      <w:lvlJc w:val="left"/>
      <w:pPr>
        <w:ind w:left="1789" w:hanging="360"/>
      </w:pPr>
    </w:lvl>
    <w:lvl w:ilvl="2" w:tplc="F80A2B30">
      <w:start w:val="1"/>
      <w:numFmt w:val="lowerRoman"/>
      <w:lvlText w:val="%3."/>
      <w:lvlJc w:val="right"/>
      <w:pPr>
        <w:ind w:left="2509" w:hanging="180"/>
      </w:pPr>
    </w:lvl>
    <w:lvl w:ilvl="3" w:tplc="463A9E08">
      <w:start w:val="1"/>
      <w:numFmt w:val="decimal"/>
      <w:lvlText w:val="%4."/>
      <w:lvlJc w:val="left"/>
      <w:pPr>
        <w:ind w:left="3229" w:hanging="360"/>
      </w:pPr>
    </w:lvl>
    <w:lvl w:ilvl="4" w:tplc="01A44A78">
      <w:start w:val="1"/>
      <w:numFmt w:val="lowerLetter"/>
      <w:lvlText w:val="%5."/>
      <w:lvlJc w:val="left"/>
      <w:pPr>
        <w:ind w:left="3949" w:hanging="360"/>
      </w:pPr>
    </w:lvl>
    <w:lvl w:ilvl="5" w:tplc="3102798C">
      <w:start w:val="1"/>
      <w:numFmt w:val="lowerRoman"/>
      <w:lvlText w:val="%6."/>
      <w:lvlJc w:val="right"/>
      <w:pPr>
        <w:ind w:left="4669" w:hanging="180"/>
      </w:pPr>
    </w:lvl>
    <w:lvl w:ilvl="6" w:tplc="888600E4">
      <w:start w:val="1"/>
      <w:numFmt w:val="decimal"/>
      <w:lvlText w:val="%7."/>
      <w:lvlJc w:val="left"/>
      <w:pPr>
        <w:ind w:left="5389" w:hanging="360"/>
      </w:pPr>
    </w:lvl>
    <w:lvl w:ilvl="7" w:tplc="61CEAF4A">
      <w:start w:val="1"/>
      <w:numFmt w:val="lowerLetter"/>
      <w:lvlText w:val="%8."/>
      <w:lvlJc w:val="left"/>
      <w:pPr>
        <w:ind w:left="6109" w:hanging="360"/>
      </w:pPr>
    </w:lvl>
    <w:lvl w:ilvl="8" w:tplc="4F52880E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A263C2B"/>
    <w:multiLevelType w:val="hybridMultilevel"/>
    <w:tmpl w:val="1A5CB6CA"/>
    <w:lvl w:ilvl="0" w:tplc="F7808EB6">
      <w:start w:val="1"/>
      <w:numFmt w:val="decimal"/>
      <w:lvlText w:val="%1."/>
      <w:lvlJc w:val="left"/>
      <w:pPr>
        <w:ind w:left="1069" w:hanging="360"/>
      </w:pPr>
    </w:lvl>
    <w:lvl w:ilvl="1" w:tplc="71041616">
      <w:start w:val="1"/>
      <w:numFmt w:val="lowerLetter"/>
      <w:lvlText w:val="%2."/>
      <w:lvlJc w:val="left"/>
      <w:pPr>
        <w:ind w:left="1789" w:hanging="360"/>
      </w:pPr>
    </w:lvl>
    <w:lvl w:ilvl="2" w:tplc="AD76301A">
      <w:start w:val="1"/>
      <w:numFmt w:val="lowerRoman"/>
      <w:lvlText w:val="%3."/>
      <w:lvlJc w:val="right"/>
      <w:pPr>
        <w:ind w:left="2509" w:hanging="180"/>
      </w:pPr>
    </w:lvl>
    <w:lvl w:ilvl="3" w:tplc="AD5671DA">
      <w:start w:val="1"/>
      <w:numFmt w:val="decimal"/>
      <w:lvlText w:val="%4."/>
      <w:lvlJc w:val="left"/>
      <w:pPr>
        <w:ind w:left="3229" w:hanging="360"/>
      </w:pPr>
    </w:lvl>
    <w:lvl w:ilvl="4" w:tplc="2CCC065C">
      <w:start w:val="1"/>
      <w:numFmt w:val="lowerLetter"/>
      <w:lvlText w:val="%5."/>
      <w:lvlJc w:val="left"/>
      <w:pPr>
        <w:ind w:left="3949" w:hanging="360"/>
      </w:pPr>
    </w:lvl>
    <w:lvl w:ilvl="5" w:tplc="738097DE">
      <w:start w:val="1"/>
      <w:numFmt w:val="lowerRoman"/>
      <w:lvlText w:val="%6."/>
      <w:lvlJc w:val="right"/>
      <w:pPr>
        <w:ind w:left="4669" w:hanging="180"/>
      </w:pPr>
    </w:lvl>
    <w:lvl w:ilvl="6" w:tplc="9DA6884A">
      <w:start w:val="1"/>
      <w:numFmt w:val="decimal"/>
      <w:lvlText w:val="%7."/>
      <w:lvlJc w:val="left"/>
      <w:pPr>
        <w:ind w:left="5389" w:hanging="360"/>
      </w:pPr>
    </w:lvl>
    <w:lvl w:ilvl="7" w:tplc="F1DAF50A">
      <w:start w:val="1"/>
      <w:numFmt w:val="lowerLetter"/>
      <w:lvlText w:val="%8."/>
      <w:lvlJc w:val="left"/>
      <w:pPr>
        <w:ind w:left="6109" w:hanging="360"/>
      </w:pPr>
    </w:lvl>
    <w:lvl w:ilvl="8" w:tplc="01B4ADE4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C9D49DD"/>
    <w:multiLevelType w:val="hybridMultilevel"/>
    <w:tmpl w:val="D65E6F08"/>
    <w:lvl w:ilvl="0" w:tplc="0464A7F6">
      <w:start w:val="1"/>
      <w:numFmt w:val="decimal"/>
      <w:lvlText w:val="%1."/>
      <w:lvlJc w:val="left"/>
      <w:pPr>
        <w:ind w:left="720" w:hanging="360"/>
      </w:pPr>
    </w:lvl>
    <w:lvl w:ilvl="1" w:tplc="F69A0292">
      <w:start w:val="1"/>
      <w:numFmt w:val="decimal"/>
      <w:lvlText w:val="%2."/>
      <w:lvlJc w:val="left"/>
      <w:pPr>
        <w:ind w:left="1440" w:hanging="360"/>
      </w:pPr>
    </w:lvl>
    <w:lvl w:ilvl="2" w:tplc="023C3304">
      <w:start w:val="1"/>
      <w:numFmt w:val="decimal"/>
      <w:lvlText w:val="%3."/>
      <w:lvlJc w:val="left"/>
      <w:pPr>
        <w:ind w:left="2160" w:hanging="360"/>
      </w:pPr>
    </w:lvl>
    <w:lvl w:ilvl="3" w:tplc="9BDCBDB4">
      <w:start w:val="1"/>
      <w:numFmt w:val="decimal"/>
      <w:lvlText w:val="%4."/>
      <w:lvlJc w:val="left"/>
      <w:pPr>
        <w:ind w:left="2880" w:hanging="360"/>
      </w:pPr>
    </w:lvl>
    <w:lvl w:ilvl="4" w:tplc="17DCAE36">
      <w:start w:val="1"/>
      <w:numFmt w:val="decimal"/>
      <w:lvlText w:val="%5."/>
      <w:lvlJc w:val="left"/>
      <w:pPr>
        <w:ind w:left="3600" w:hanging="360"/>
      </w:pPr>
    </w:lvl>
    <w:lvl w:ilvl="5" w:tplc="C52CB782">
      <w:start w:val="1"/>
      <w:numFmt w:val="decimal"/>
      <w:lvlText w:val="%6."/>
      <w:lvlJc w:val="left"/>
      <w:pPr>
        <w:ind w:left="4320" w:hanging="360"/>
      </w:pPr>
    </w:lvl>
    <w:lvl w:ilvl="6" w:tplc="A7D41AB2">
      <w:start w:val="1"/>
      <w:numFmt w:val="decimal"/>
      <w:lvlText w:val="%7."/>
      <w:lvlJc w:val="left"/>
      <w:pPr>
        <w:ind w:left="5040" w:hanging="360"/>
      </w:pPr>
    </w:lvl>
    <w:lvl w:ilvl="7" w:tplc="815E5402">
      <w:start w:val="1"/>
      <w:numFmt w:val="decimal"/>
      <w:lvlText w:val="%8."/>
      <w:lvlJc w:val="left"/>
      <w:pPr>
        <w:ind w:left="5760" w:hanging="360"/>
      </w:pPr>
    </w:lvl>
    <w:lvl w:ilvl="8" w:tplc="45A2CD70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5E4B40DE"/>
    <w:multiLevelType w:val="hybridMultilevel"/>
    <w:tmpl w:val="8EC47B1A"/>
    <w:lvl w:ilvl="0" w:tplc="252C6FA6">
      <w:start w:val="1"/>
      <w:numFmt w:val="decimal"/>
      <w:lvlText w:val="%1."/>
      <w:lvlJc w:val="left"/>
      <w:pPr>
        <w:ind w:left="1211" w:hanging="360"/>
      </w:pPr>
    </w:lvl>
    <w:lvl w:ilvl="1" w:tplc="8DD23E36">
      <w:start w:val="1"/>
      <w:numFmt w:val="lowerLetter"/>
      <w:lvlText w:val="%2."/>
      <w:lvlJc w:val="left"/>
      <w:pPr>
        <w:ind w:left="1440" w:hanging="360"/>
      </w:pPr>
    </w:lvl>
    <w:lvl w:ilvl="2" w:tplc="23EECD10">
      <w:start w:val="1"/>
      <w:numFmt w:val="lowerRoman"/>
      <w:lvlText w:val="%3."/>
      <w:lvlJc w:val="right"/>
      <w:pPr>
        <w:ind w:left="2160" w:hanging="180"/>
      </w:pPr>
    </w:lvl>
    <w:lvl w:ilvl="3" w:tplc="90D6D7D6">
      <w:start w:val="1"/>
      <w:numFmt w:val="decimal"/>
      <w:lvlText w:val="%4."/>
      <w:lvlJc w:val="left"/>
      <w:pPr>
        <w:ind w:left="2880" w:hanging="360"/>
      </w:pPr>
    </w:lvl>
    <w:lvl w:ilvl="4" w:tplc="BDCA894E">
      <w:start w:val="1"/>
      <w:numFmt w:val="lowerLetter"/>
      <w:lvlText w:val="%5."/>
      <w:lvlJc w:val="left"/>
      <w:pPr>
        <w:ind w:left="3600" w:hanging="360"/>
      </w:pPr>
    </w:lvl>
    <w:lvl w:ilvl="5" w:tplc="2116CB8C">
      <w:start w:val="1"/>
      <w:numFmt w:val="lowerRoman"/>
      <w:lvlText w:val="%6."/>
      <w:lvlJc w:val="right"/>
      <w:pPr>
        <w:ind w:left="4320" w:hanging="180"/>
      </w:pPr>
    </w:lvl>
    <w:lvl w:ilvl="6" w:tplc="768E94D4">
      <w:start w:val="1"/>
      <w:numFmt w:val="decimal"/>
      <w:lvlText w:val="%7."/>
      <w:lvlJc w:val="left"/>
      <w:pPr>
        <w:ind w:left="5040" w:hanging="360"/>
      </w:pPr>
    </w:lvl>
    <w:lvl w:ilvl="7" w:tplc="1F661030">
      <w:start w:val="1"/>
      <w:numFmt w:val="lowerLetter"/>
      <w:lvlText w:val="%8."/>
      <w:lvlJc w:val="left"/>
      <w:pPr>
        <w:ind w:left="5760" w:hanging="360"/>
      </w:pPr>
    </w:lvl>
    <w:lvl w:ilvl="8" w:tplc="762622F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67F28"/>
    <w:multiLevelType w:val="hybridMultilevel"/>
    <w:tmpl w:val="C8C836D0"/>
    <w:lvl w:ilvl="0" w:tplc="360A690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9AEE0D76">
      <w:start w:val="1"/>
      <w:numFmt w:val="lowerLetter"/>
      <w:lvlText w:val="%2."/>
      <w:lvlJc w:val="left"/>
      <w:pPr>
        <w:ind w:left="1788" w:hanging="360"/>
      </w:pPr>
    </w:lvl>
    <w:lvl w:ilvl="2" w:tplc="B3880600">
      <w:start w:val="1"/>
      <w:numFmt w:val="lowerRoman"/>
      <w:lvlText w:val="%3."/>
      <w:lvlJc w:val="right"/>
      <w:pPr>
        <w:ind w:left="2508" w:hanging="180"/>
      </w:pPr>
    </w:lvl>
    <w:lvl w:ilvl="3" w:tplc="96EECE84">
      <w:start w:val="1"/>
      <w:numFmt w:val="decimal"/>
      <w:lvlText w:val="%4."/>
      <w:lvlJc w:val="left"/>
      <w:pPr>
        <w:ind w:left="3228" w:hanging="360"/>
      </w:pPr>
    </w:lvl>
    <w:lvl w:ilvl="4" w:tplc="522A666E">
      <w:start w:val="1"/>
      <w:numFmt w:val="lowerLetter"/>
      <w:lvlText w:val="%5."/>
      <w:lvlJc w:val="left"/>
      <w:pPr>
        <w:ind w:left="3948" w:hanging="360"/>
      </w:pPr>
    </w:lvl>
    <w:lvl w:ilvl="5" w:tplc="1EFE681A">
      <w:start w:val="1"/>
      <w:numFmt w:val="lowerRoman"/>
      <w:lvlText w:val="%6."/>
      <w:lvlJc w:val="right"/>
      <w:pPr>
        <w:ind w:left="4668" w:hanging="180"/>
      </w:pPr>
    </w:lvl>
    <w:lvl w:ilvl="6" w:tplc="19426C18">
      <w:start w:val="1"/>
      <w:numFmt w:val="decimal"/>
      <w:lvlText w:val="%7."/>
      <w:lvlJc w:val="left"/>
      <w:pPr>
        <w:ind w:left="5388" w:hanging="360"/>
      </w:pPr>
    </w:lvl>
    <w:lvl w:ilvl="7" w:tplc="4614D3CC">
      <w:start w:val="1"/>
      <w:numFmt w:val="lowerLetter"/>
      <w:lvlText w:val="%8."/>
      <w:lvlJc w:val="left"/>
      <w:pPr>
        <w:ind w:left="6108" w:hanging="360"/>
      </w:pPr>
    </w:lvl>
    <w:lvl w:ilvl="8" w:tplc="D6B09E12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75209C7"/>
    <w:multiLevelType w:val="hybridMultilevel"/>
    <w:tmpl w:val="7DA25646"/>
    <w:lvl w:ilvl="0" w:tplc="16980FFE">
      <w:start w:val="1"/>
      <w:numFmt w:val="bullet"/>
      <w:lvlText w:val="−"/>
      <w:lvlJc w:val="left"/>
      <w:pPr>
        <w:ind w:left="565" w:firstLine="28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 w:tplc="CE8C55D2">
      <w:start w:val="1"/>
      <w:numFmt w:val="bullet"/>
      <w:lvlText w:val="o"/>
      <w:lvlJc w:val="left"/>
      <w:pPr>
        <w:ind w:left="720" w:firstLine="29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 w:tplc="AD6CA716">
      <w:start w:val="1"/>
      <w:numFmt w:val="bullet"/>
      <w:lvlText w:val="▪"/>
      <w:lvlJc w:val="left"/>
      <w:pPr>
        <w:ind w:left="1440" w:firstLine="31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 w:tplc="8F52A372">
      <w:start w:val="1"/>
      <w:numFmt w:val="bullet"/>
      <w:lvlText w:val="●"/>
      <w:lvlJc w:val="left"/>
      <w:pPr>
        <w:ind w:left="2160" w:firstLine="32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 w:tplc="D5781D9E">
      <w:start w:val="1"/>
      <w:numFmt w:val="bullet"/>
      <w:lvlText w:val="o"/>
      <w:lvlJc w:val="left"/>
      <w:pPr>
        <w:ind w:left="2880" w:firstLine="334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 w:tplc="75AA616A">
      <w:start w:val="1"/>
      <w:numFmt w:val="bullet"/>
      <w:lvlText w:val="▪"/>
      <w:lvlJc w:val="left"/>
      <w:pPr>
        <w:ind w:left="3600" w:firstLine="34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 w:tplc="9CCCED12">
      <w:start w:val="1"/>
      <w:numFmt w:val="bullet"/>
      <w:lvlText w:val="●"/>
      <w:lvlJc w:val="left"/>
      <w:pPr>
        <w:ind w:left="4320" w:firstLine="3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 w:tplc="6B1A1E70">
      <w:start w:val="1"/>
      <w:numFmt w:val="bullet"/>
      <w:lvlText w:val="o"/>
      <w:lvlJc w:val="left"/>
      <w:pPr>
        <w:ind w:left="5040" w:firstLine="3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 w:tplc="38CAF9E4">
      <w:start w:val="1"/>
      <w:numFmt w:val="bullet"/>
      <w:lvlText w:val="▪"/>
      <w:lvlJc w:val="left"/>
      <w:pPr>
        <w:ind w:left="5760" w:firstLine="38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0">
    <w:nsid w:val="68BB0B2D"/>
    <w:multiLevelType w:val="hybridMultilevel"/>
    <w:tmpl w:val="EF482EF2"/>
    <w:lvl w:ilvl="0" w:tplc="6C98A06C">
      <w:start w:val="1"/>
      <w:numFmt w:val="bullet"/>
      <w:lvlText w:val="−"/>
      <w:lvlJc w:val="left"/>
      <w:pPr>
        <w:ind w:left="565" w:firstLine="28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 w:tplc="F2B6CB42">
      <w:start w:val="1"/>
      <w:numFmt w:val="bullet"/>
      <w:lvlText w:val="o"/>
      <w:lvlJc w:val="left"/>
      <w:pPr>
        <w:ind w:left="720" w:firstLine="29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 w:tplc="581246F2">
      <w:start w:val="1"/>
      <w:numFmt w:val="bullet"/>
      <w:lvlText w:val="▪"/>
      <w:lvlJc w:val="left"/>
      <w:pPr>
        <w:ind w:left="1440" w:firstLine="31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 w:tplc="487C4C10">
      <w:start w:val="1"/>
      <w:numFmt w:val="bullet"/>
      <w:lvlText w:val="●"/>
      <w:lvlJc w:val="left"/>
      <w:pPr>
        <w:ind w:left="2160" w:firstLine="32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 w:tplc="732CE9A0">
      <w:start w:val="1"/>
      <w:numFmt w:val="bullet"/>
      <w:lvlText w:val="o"/>
      <w:lvlJc w:val="left"/>
      <w:pPr>
        <w:ind w:left="2880" w:firstLine="334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 w:tplc="4B1AAE3A">
      <w:start w:val="1"/>
      <w:numFmt w:val="bullet"/>
      <w:lvlText w:val="▪"/>
      <w:lvlJc w:val="left"/>
      <w:pPr>
        <w:ind w:left="3600" w:firstLine="34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 w:tplc="766A5428">
      <w:start w:val="1"/>
      <w:numFmt w:val="bullet"/>
      <w:lvlText w:val="●"/>
      <w:lvlJc w:val="left"/>
      <w:pPr>
        <w:ind w:left="4320" w:firstLine="3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 w:tplc="F8FC8C2E">
      <w:start w:val="1"/>
      <w:numFmt w:val="bullet"/>
      <w:lvlText w:val="o"/>
      <w:lvlJc w:val="left"/>
      <w:pPr>
        <w:ind w:left="5040" w:firstLine="3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 w:tplc="404E5C16">
      <w:start w:val="1"/>
      <w:numFmt w:val="bullet"/>
      <w:lvlText w:val="▪"/>
      <w:lvlJc w:val="left"/>
      <w:pPr>
        <w:ind w:left="5760" w:firstLine="38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1">
    <w:nsid w:val="6A93584C"/>
    <w:multiLevelType w:val="hybridMultilevel"/>
    <w:tmpl w:val="34D66C9A"/>
    <w:lvl w:ilvl="0" w:tplc="E7764E4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 w:tplc="B9D22F5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5184CB08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 w:tplc="819CDCD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 w:tplc="F828B70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43A0CB8E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 w:tplc="B254EC7A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 w:tplc="947CE34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0016AC4A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2E8043E"/>
    <w:multiLevelType w:val="multilevel"/>
    <w:tmpl w:val="F23CAA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23">
    <w:nsid w:val="73A851A2"/>
    <w:multiLevelType w:val="multilevel"/>
    <w:tmpl w:val="6908EFDE"/>
    <w:lvl w:ilvl="0">
      <w:start w:val="3"/>
      <w:numFmt w:val="decimal"/>
      <w:lvlText w:val="%1."/>
      <w:lvlJc w:val="left"/>
      <w:pPr>
        <w:ind w:left="423" w:firstLine="57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13" w:hanging="71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346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339" w:hanging="10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958" w:hanging="18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591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584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4">
    <w:nsid w:val="759D6066"/>
    <w:multiLevelType w:val="hybridMultilevel"/>
    <w:tmpl w:val="FDB6BB4C"/>
    <w:lvl w:ilvl="0" w:tplc="E54AFBBE">
      <w:start w:val="5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638EB8FA">
      <w:start w:val="1"/>
      <w:numFmt w:val="lowerLetter"/>
      <w:lvlText w:val="%2."/>
      <w:lvlJc w:val="left"/>
      <w:pPr>
        <w:ind w:left="1440" w:hanging="360"/>
      </w:pPr>
    </w:lvl>
    <w:lvl w:ilvl="2" w:tplc="E8DE312C">
      <w:start w:val="1"/>
      <w:numFmt w:val="lowerRoman"/>
      <w:lvlText w:val="%3."/>
      <w:lvlJc w:val="right"/>
      <w:pPr>
        <w:ind w:left="2160" w:hanging="180"/>
      </w:pPr>
    </w:lvl>
    <w:lvl w:ilvl="3" w:tplc="EF24CE68">
      <w:start w:val="1"/>
      <w:numFmt w:val="decimal"/>
      <w:lvlText w:val="%4."/>
      <w:lvlJc w:val="left"/>
      <w:pPr>
        <w:ind w:left="2880" w:hanging="360"/>
      </w:pPr>
    </w:lvl>
    <w:lvl w:ilvl="4" w:tplc="256AABB8">
      <w:start w:val="1"/>
      <w:numFmt w:val="lowerLetter"/>
      <w:lvlText w:val="%5."/>
      <w:lvlJc w:val="left"/>
      <w:pPr>
        <w:ind w:left="3600" w:hanging="360"/>
      </w:pPr>
    </w:lvl>
    <w:lvl w:ilvl="5" w:tplc="33C45C7C">
      <w:start w:val="1"/>
      <w:numFmt w:val="lowerRoman"/>
      <w:lvlText w:val="%6."/>
      <w:lvlJc w:val="right"/>
      <w:pPr>
        <w:ind w:left="4320" w:hanging="180"/>
      </w:pPr>
    </w:lvl>
    <w:lvl w:ilvl="6" w:tplc="8E2EFBDE">
      <w:start w:val="1"/>
      <w:numFmt w:val="decimal"/>
      <w:lvlText w:val="%7."/>
      <w:lvlJc w:val="left"/>
      <w:pPr>
        <w:ind w:left="5040" w:hanging="360"/>
      </w:pPr>
    </w:lvl>
    <w:lvl w:ilvl="7" w:tplc="36A4AF20">
      <w:start w:val="1"/>
      <w:numFmt w:val="lowerLetter"/>
      <w:lvlText w:val="%8."/>
      <w:lvlJc w:val="left"/>
      <w:pPr>
        <w:ind w:left="5760" w:hanging="360"/>
      </w:pPr>
    </w:lvl>
    <w:lvl w:ilvl="8" w:tplc="13CCC47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B549DB"/>
    <w:multiLevelType w:val="multilevel"/>
    <w:tmpl w:val="9DD4492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8" w:hanging="360"/>
      </w:pPr>
    </w:lvl>
    <w:lvl w:ilvl="2">
      <w:start w:val="1"/>
      <w:numFmt w:val="decimal"/>
      <w:lvlText w:val="%1.%2.%3"/>
      <w:lvlJc w:val="left"/>
      <w:pPr>
        <w:ind w:left="1832" w:hanging="720"/>
      </w:pPr>
    </w:lvl>
    <w:lvl w:ilvl="3">
      <w:start w:val="1"/>
      <w:numFmt w:val="decimal"/>
      <w:lvlText w:val="%1.%2.%3.%4"/>
      <w:lvlJc w:val="left"/>
      <w:pPr>
        <w:ind w:left="2388" w:hanging="720"/>
      </w:pPr>
    </w:lvl>
    <w:lvl w:ilvl="4">
      <w:start w:val="1"/>
      <w:numFmt w:val="decimal"/>
      <w:lvlText w:val="%1.%2.%3.%4.%5"/>
      <w:lvlJc w:val="left"/>
      <w:pPr>
        <w:ind w:left="3304" w:hanging="1080"/>
      </w:pPr>
    </w:lvl>
    <w:lvl w:ilvl="5">
      <w:start w:val="1"/>
      <w:numFmt w:val="decimal"/>
      <w:lvlText w:val="%1.%2.%3.%4.%5.%6"/>
      <w:lvlJc w:val="left"/>
      <w:pPr>
        <w:ind w:left="3860" w:hanging="1080"/>
      </w:pPr>
    </w:lvl>
    <w:lvl w:ilvl="6">
      <w:start w:val="1"/>
      <w:numFmt w:val="decimal"/>
      <w:lvlText w:val="%1.%2.%3.%4.%5.%6.%7"/>
      <w:lvlJc w:val="left"/>
      <w:pPr>
        <w:ind w:left="4776" w:hanging="1440"/>
      </w:pPr>
    </w:lvl>
    <w:lvl w:ilvl="7">
      <w:start w:val="1"/>
      <w:numFmt w:val="decimal"/>
      <w:lvlText w:val="%1.%2.%3.%4.%5.%6.%7.%8"/>
      <w:lvlJc w:val="left"/>
      <w:pPr>
        <w:ind w:left="5332" w:hanging="1438"/>
      </w:pPr>
    </w:lvl>
    <w:lvl w:ilvl="8">
      <w:start w:val="1"/>
      <w:numFmt w:val="decimal"/>
      <w:lvlText w:val="%1.%2.%3.%4.%5.%6.%7.%8.%9"/>
      <w:lvlJc w:val="left"/>
      <w:pPr>
        <w:ind w:left="6248" w:hanging="1800"/>
      </w:pPr>
    </w:lvl>
  </w:abstractNum>
  <w:abstractNum w:abstractNumId="26">
    <w:nsid w:val="7C366C84"/>
    <w:multiLevelType w:val="hybridMultilevel"/>
    <w:tmpl w:val="C36CADD6"/>
    <w:lvl w:ilvl="0" w:tplc="7FCE6EEA">
      <w:start w:val="1"/>
      <w:numFmt w:val="decimal"/>
      <w:lvlText w:val="%1."/>
      <w:lvlJc w:val="left"/>
      <w:pPr>
        <w:ind w:left="1069" w:hanging="360"/>
      </w:pPr>
    </w:lvl>
    <w:lvl w:ilvl="1" w:tplc="8BF83FD6">
      <w:start w:val="1"/>
      <w:numFmt w:val="lowerLetter"/>
      <w:lvlText w:val="%2."/>
      <w:lvlJc w:val="left"/>
      <w:pPr>
        <w:ind w:left="1789" w:hanging="360"/>
      </w:pPr>
    </w:lvl>
    <w:lvl w:ilvl="2" w:tplc="808ABA62">
      <w:start w:val="1"/>
      <w:numFmt w:val="lowerRoman"/>
      <w:lvlText w:val="%3."/>
      <w:lvlJc w:val="right"/>
      <w:pPr>
        <w:ind w:left="2509" w:hanging="180"/>
      </w:pPr>
    </w:lvl>
    <w:lvl w:ilvl="3" w:tplc="B976803E">
      <w:start w:val="1"/>
      <w:numFmt w:val="decimal"/>
      <w:lvlText w:val="%4."/>
      <w:lvlJc w:val="left"/>
      <w:pPr>
        <w:ind w:left="3229" w:hanging="360"/>
      </w:pPr>
    </w:lvl>
    <w:lvl w:ilvl="4" w:tplc="4C28F002">
      <w:start w:val="1"/>
      <w:numFmt w:val="lowerLetter"/>
      <w:lvlText w:val="%5."/>
      <w:lvlJc w:val="left"/>
      <w:pPr>
        <w:ind w:left="3949" w:hanging="360"/>
      </w:pPr>
    </w:lvl>
    <w:lvl w:ilvl="5" w:tplc="07EE8682">
      <w:start w:val="1"/>
      <w:numFmt w:val="lowerRoman"/>
      <w:lvlText w:val="%6."/>
      <w:lvlJc w:val="right"/>
      <w:pPr>
        <w:ind w:left="4669" w:hanging="180"/>
      </w:pPr>
    </w:lvl>
    <w:lvl w:ilvl="6" w:tplc="8E7C8EBA">
      <w:start w:val="1"/>
      <w:numFmt w:val="decimal"/>
      <w:lvlText w:val="%7."/>
      <w:lvlJc w:val="left"/>
      <w:pPr>
        <w:ind w:left="5389" w:hanging="360"/>
      </w:pPr>
    </w:lvl>
    <w:lvl w:ilvl="7" w:tplc="006CB204">
      <w:start w:val="1"/>
      <w:numFmt w:val="lowerLetter"/>
      <w:lvlText w:val="%8."/>
      <w:lvlJc w:val="left"/>
      <w:pPr>
        <w:ind w:left="6109" w:hanging="360"/>
      </w:pPr>
    </w:lvl>
    <w:lvl w:ilvl="8" w:tplc="F954BBEE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CCC604F"/>
    <w:multiLevelType w:val="multilevel"/>
    <w:tmpl w:val="0EB22140"/>
    <w:lvl w:ilvl="0">
      <w:start w:val="1"/>
      <w:numFmt w:val="decimal"/>
      <w:lvlText w:val="%1."/>
      <w:lvlJc w:val="left"/>
      <w:pPr>
        <w:ind w:left="423" w:firstLine="57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13" w:hanging="71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346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339" w:hanging="108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958" w:hanging="180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591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584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8">
    <w:nsid w:val="7D1E4439"/>
    <w:multiLevelType w:val="hybridMultilevel"/>
    <w:tmpl w:val="FC96BE9A"/>
    <w:lvl w:ilvl="0" w:tplc="AC68C450">
      <w:start w:val="1"/>
      <w:numFmt w:val="decimal"/>
      <w:lvlText w:val="%1."/>
      <w:lvlJc w:val="left"/>
      <w:pPr>
        <w:ind w:left="1069" w:hanging="360"/>
      </w:pPr>
    </w:lvl>
    <w:lvl w:ilvl="1" w:tplc="E1AE5732">
      <w:start w:val="1"/>
      <w:numFmt w:val="lowerLetter"/>
      <w:lvlText w:val="%2."/>
      <w:lvlJc w:val="left"/>
      <w:pPr>
        <w:ind w:left="1789" w:hanging="360"/>
      </w:pPr>
    </w:lvl>
    <w:lvl w:ilvl="2" w:tplc="9ACE7E88">
      <w:start w:val="1"/>
      <w:numFmt w:val="lowerRoman"/>
      <w:lvlText w:val="%3."/>
      <w:lvlJc w:val="right"/>
      <w:pPr>
        <w:ind w:left="2509" w:hanging="180"/>
      </w:pPr>
    </w:lvl>
    <w:lvl w:ilvl="3" w:tplc="BF3870C8">
      <w:start w:val="1"/>
      <w:numFmt w:val="decimal"/>
      <w:lvlText w:val="%4."/>
      <w:lvlJc w:val="left"/>
      <w:pPr>
        <w:ind w:left="3229" w:hanging="360"/>
      </w:pPr>
    </w:lvl>
    <w:lvl w:ilvl="4" w:tplc="17E6489A">
      <w:start w:val="1"/>
      <w:numFmt w:val="lowerLetter"/>
      <w:lvlText w:val="%5."/>
      <w:lvlJc w:val="left"/>
      <w:pPr>
        <w:ind w:left="3949" w:hanging="360"/>
      </w:pPr>
    </w:lvl>
    <w:lvl w:ilvl="5" w:tplc="AB2AFAFA">
      <w:start w:val="1"/>
      <w:numFmt w:val="lowerRoman"/>
      <w:lvlText w:val="%6."/>
      <w:lvlJc w:val="right"/>
      <w:pPr>
        <w:ind w:left="4669" w:hanging="180"/>
      </w:pPr>
    </w:lvl>
    <w:lvl w:ilvl="6" w:tplc="D1322CAE">
      <w:start w:val="1"/>
      <w:numFmt w:val="decimal"/>
      <w:lvlText w:val="%7."/>
      <w:lvlJc w:val="left"/>
      <w:pPr>
        <w:ind w:left="5389" w:hanging="360"/>
      </w:pPr>
    </w:lvl>
    <w:lvl w:ilvl="7" w:tplc="939414F4">
      <w:start w:val="1"/>
      <w:numFmt w:val="lowerLetter"/>
      <w:lvlText w:val="%8."/>
      <w:lvlJc w:val="left"/>
      <w:pPr>
        <w:ind w:left="6109" w:hanging="360"/>
      </w:pPr>
    </w:lvl>
    <w:lvl w:ilvl="8" w:tplc="5B4E16F6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F5940BA"/>
    <w:multiLevelType w:val="hybridMultilevel"/>
    <w:tmpl w:val="D55CC64E"/>
    <w:lvl w:ilvl="0" w:tplc="19B23DC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0B389F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 w:tplc="BD6448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53DEED48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6FF8F58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29306E5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F07A194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483440EC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225C7FB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29"/>
  </w:num>
  <w:num w:numId="7">
    <w:abstractNumId w:val="15"/>
  </w:num>
  <w:num w:numId="8">
    <w:abstractNumId w:val="20"/>
  </w:num>
  <w:num w:numId="9">
    <w:abstractNumId w:val="25"/>
  </w:num>
  <w:num w:numId="10">
    <w:abstractNumId w:val="21"/>
  </w:num>
  <w:num w:numId="11">
    <w:abstractNumId w:val="24"/>
  </w:num>
  <w:num w:numId="12">
    <w:abstractNumId w:val="17"/>
  </w:num>
  <w:num w:numId="13">
    <w:abstractNumId w:val="14"/>
  </w:num>
  <w:num w:numId="14">
    <w:abstractNumId w:val="26"/>
  </w:num>
  <w:num w:numId="15">
    <w:abstractNumId w:val="23"/>
  </w:num>
  <w:num w:numId="16">
    <w:abstractNumId w:val="5"/>
  </w:num>
  <w:num w:numId="17">
    <w:abstractNumId w:val="16"/>
  </w:num>
  <w:num w:numId="18">
    <w:abstractNumId w:val="18"/>
  </w:num>
  <w:num w:numId="19">
    <w:abstractNumId w:val="4"/>
  </w:num>
  <w:num w:numId="20">
    <w:abstractNumId w:val="6"/>
  </w:num>
  <w:num w:numId="21">
    <w:abstractNumId w:val="27"/>
  </w:num>
  <w:num w:numId="22">
    <w:abstractNumId w:val="10"/>
  </w:num>
  <w:num w:numId="23">
    <w:abstractNumId w:val="13"/>
  </w:num>
  <w:num w:numId="24">
    <w:abstractNumId w:val="28"/>
  </w:num>
  <w:num w:numId="25">
    <w:abstractNumId w:val="11"/>
  </w:num>
  <w:num w:numId="26">
    <w:abstractNumId w:val="19"/>
  </w:num>
  <w:num w:numId="27">
    <w:abstractNumId w:val="12"/>
  </w:num>
  <w:num w:numId="28">
    <w:abstractNumId w:val="2"/>
  </w:num>
  <w:num w:numId="29">
    <w:abstractNumId w:val="7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279"/>
    <w:rsid w:val="0002008E"/>
    <w:rsid w:val="00021640"/>
    <w:rsid w:val="000659B5"/>
    <w:rsid w:val="00080A4B"/>
    <w:rsid w:val="00094B0C"/>
    <w:rsid w:val="000A0C08"/>
    <w:rsid w:val="001A04E3"/>
    <w:rsid w:val="001F0B70"/>
    <w:rsid w:val="0022420E"/>
    <w:rsid w:val="00357684"/>
    <w:rsid w:val="003F7196"/>
    <w:rsid w:val="0043618A"/>
    <w:rsid w:val="00452A23"/>
    <w:rsid w:val="004E17EB"/>
    <w:rsid w:val="00560293"/>
    <w:rsid w:val="0056263C"/>
    <w:rsid w:val="00593752"/>
    <w:rsid w:val="005C6264"/>
    <w:rsid w:val="005D6B4D"/>
    <w:rsid w:val="00675AD4"/>
    <w:rsid w:val="006C177F"/>
    <w:rsid w:val="0072516C"/>
    <w:rsid w:val="00851279"/>
    <w:rsid w:val="008826F5"/>
    <w:rsid w:val="00910800"/>
    <w:rsid w:val="00921845"/>
    <w:rsid w:val="009C1210"/>
    <w:rsid w:val="009D1AE6"/>
    <w:rsid w:val="009D3DD9"/>
    <w:rsid w:val="00A4120B"/>
    <w:rsid w:val="00AF09F1"/>
    <w:rsid w:val="00B550F4"/>
    <w:rsid w:val="00C276D2"/>
    <w:rsid w:val="00E315BE"/>
    <w:rsid w:val="00E83CEE"/>
    <w:rsid w:val="00E86140"/>
    <w:rsid w:val="00E968AC"/>
    <w:rsid w:val="00F253CE"/>
    <w:rsid w:val="00F87A6C"/>
    <w:rsid w:val="00F925E4"/>
    <w:rsid w:val="00FE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8E"/>
    <w:pPr>
      <w:spacing w:after="0" w:line="240" w:lineRule="auto"/>
    </w:pPr>
    <w:rPr>
      <w:rFonts w:ascii="Times New Roman" w:eastAsia="Times New Roman" w:hAnsi="Times New Roman" w:cs="Arial Unicode MS"/>
      <w:color w:val="000000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87A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A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A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A6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A6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A6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87A6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F87A6C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F87A6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F87A6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F87A6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F87A6C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F87A6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F87A6C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F87A6C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F87A6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F87A6C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F87A6C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F87A6C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F87A6C"/>
    <w:rPr>
      <w:sz w:val="24"/>
      <w:szCs w:val="24"/>
    </w:rPr>
  </w:style>
  <w:style w:type="character" w:customStyle="1" w:styleId="QuoteChar">
    <w:name w:val="Quote Char"/>
    <w:uiPriority w:val="29"/>
    <w:rsid w:val="00F87A6C"/>
    <w:rPr>
      <w:i/>
    </w:rPr>
  </w:style>
  <w:style w:type="character" w:customStyle="1" w:styleId="IntenseQuoteChar">
    <w:name w:val="Intense Quote Char"/>
    <w:uiPriority w:val="30"/>
    <w:rsid w:val="00F87A6C"/>
    <w:rPr>
      <w:i/>
    </w:rPr>
  </w:style>
  <w:style w:type="character" w:customStyle="1" w:styleId="HeaderChar">
    <w:name w:val="Header Char"/>
    <w:basedOn w:val="a0"/>
    <w:uiPriority w:val="99"/>
    <w:rsid w:val="00F87A6C"/>
  </w:style>
  <w:style w:type="character" w:customStyle="1" w:styleId="CaptionChar">
    <w:name w:val="Caption Char"/>
    <w:uiPriority w:val="99"/>
    <w:rsid w:val="00F87A6C"/>
  </w:style>
  <w:style w:type="character" w:customStyle="1" w:styleId="EndnoteTextChar">
    <w:name w:val="Endnote Text Char"/>
    <w:uiPriority w:val="99"/>
    <w:rsid w:val="00F87A6C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F87A6C"/>
    <w:rPr>
      <w:rFonts w:ascii="Times New Roman" w:eastAsia="Times New Roman" w:hAnsi="Times New Roman" w:cs="Arial Unicode MS"/>
      <w:b/>
      <w:color w:val="000000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F87A6C"/>
    <w:rPr>
      <w:rFonts w:ascii="Times New Roman" w:eastAsia="Times New Roman" w:hAnsi="Times New Roman" w:cs="Arial Unicode MS"/>
      <w:b/>
      <w:color w:val="000000"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F87A6C"/>
    <w:rPr>
      <w:rFonts w:ascii="Times New Roman" w:eastAsia="Times New Roman" w:hAnsi="Times New Roman" w:cs="Arial Unicode MS"/>
      <w:b/>
      <w:color w:val="000000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F87A6C"/>
    <w:rPr>
      <w:rFonts w:ascii="Times New Roman" w:eastAsia="Times New Roman" w:hAnsi="Times New Roman" w:cs="Arial Unicode MS"/>
      <w:b/>
      <w:color w:val="000000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F87A6C"/>
    <w:rPr>
      <w:rFonts w:ascii="Times New Roman" w:eastAsia="Times New Roman" w:hAnsi="Times New Roman" w:cs="Arial Unicode MS"/>
      <w:b/>
      <w:color w:val="000000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F87A6C"/>
    <w:rPr>
      <w:rFonts w:ascii="Times New Roman" w:eastAsia="Times New Roman" w:hAnsi="Times New Roman" w:cs="Arial Unicode MS"/>
      <w:b/>
      <w:color w:val="000000"/>
      <w:sz w:val="20"/>
      <w:szCs w:val="20"/>
      <w:lang w:eastAsia="zh-CN"/>
    </w:rPr>
  </w:style>
  <w:style w:type="character" w:customStyle="1" w:styleId="70">
    <w:name w:val="Заголовок 7 Знак"/>
    <w:basedOn w:val="a0"/>
    <w:link w:val="7"/>
    <w:uiPriority w:val="9"/>
    <w:rsid w:val="00F87A6C"/>
    <w:rPr>
      <w:rFonts w:ascii="Arial" w:eastAsia="Arial" w:hAnsi="Arial" w:cs="Arial"/>
      <w:b/>
      <w:bCs/>
      <w:i/>
      <w:iCs/>
      <w:color w:val="000000"/>
      <w:lang w:eastAsia="zh-CN"/>
    </w:rPr>
  </w:style>
  <w:style w:type="character" w:customStyle="1" w:styleId="80">
    <w:name w:val="Заголовок 8 Знак"/>
    <w:basedOn w:val="a0"/>
    <w:link w:val="8"/>
    <w:uiPriority w:val="9"/>
    <w:rsid w:val="00F87A6C"/>
    <w:rPr>
      <w:rFonts w:ascii="Arial" w:eastAsia="Arial" w:hAnsi="Arial" w:cs="Arial"/>
      <w:i/>
      <w:iCs/>
      <w:color w:val="000000"/>
      <w:lang w:eastAsia="zh-CN"/>
    </w:rPr>
  </w:style>
  <w:style w:type="character" w:customStyle="1" w:styleId="90">
    <w:name w:val="Заголовок 9 Знак"/>
    <w:basedOn w:val="a0"/>
    <w:link w:val="9"/>
    <w:uiPriority w:val="9"/>
    <w:rsid w:val="00F87A6C"/>
    <w:rPr>
      <w:rFonts w:ascii="Arial" w:eastAsia="Arial" w:hAnsi="Arial" w:cs="Arial"/>
      <w:i/>
      <w:iCs/>
      <w:color w:val="000000"/>
      <w:sz w:val="21"/>
      <w:szCs w:val="21"/>
      <w:lang w:eastAsia="zh-CN"/>
    </w:rPr>
  </w:style>
  <w:style w:type="paragraph" w:styleId="a3">
    <w:name w:val="No Spacing"/>
    <w:uiPriority w:val="1"/>
    <w:qFormat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4">
    <w:name w:val="Название Знак"/>
    <w:basedOn w:val="a0"/>
    <w:link w:val="a5"/>
    <w:uiPriority w:val="10"/>
    <w:rsid w:val="00F87A6C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sid w:val="00F87A6C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87A6C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F87A6C"/>
    <w:rPr>
      <w:rFonts w:ascii="Times New Roman" w:eastAsia="Times New Roman" w:hAnsi="Times New Roman" w:cs="Arial Unicode MS"/>
      <w:i/>
      <w:color w:val="000000"/>
      <w:sz w:val="24"/>
      <w:szCs w:val="24"/>
      <w:lang w:eastAsia="zh-CN"/>
    </w:rPr>
  </w:style>
  <w:style w:type="paragraph" w:styleId="a8">
    <w:name w:val="Intense Quote"/>
    <w:basedOn w:val="a"/>
    <w:next w:val="a"/>
    <w:link w:val="a9"/>
    <w:uiPriority w:val="30"/>
    <w:qFormat/>
    <w:rsid w:val="00F87A6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basedOn w:val="a0"/>
    <w:link w:val="a8"/>
    <w:uiPriority w:val="30"/>
    <w:rsid w:val="00F87A6C"/>
    <w:rPr>
      <w:rFonts w:ascii="Times New Roman" w:eastAsia="Times New Roman" w:hAnsi="Times New Roman" w:cs="Arial Unicode MS"/>
      <w:i/>
      <w:color w:val="000000"/>
      <w:sz w:val="24"/>
      <w:szCs w:val="24"/>
      <w:shd w:val="clear" w:color="auto" w:fill="F2F2F2"/>
      <w:lang w:eastAsia="zh-CN"/>
    </w:rPr>
  </w:style>
  <w:style w:type="paragraph" w:styleId="aa">
    <w:name w:val="header"/>
    <w:basedOn w:val="a"/>
    <w:link w:val="ab"/>
    <w:uiPriority w:val="99"/>
    <w:unhideWhenUsed/>
    <w:rsid w:val="00F87A6C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87A6C"/>
    <w:rPr>
      <w:rFonts w:ascii="Times New Roman" w:eastAsia="Times New Roman" w:hAnsi="Times New Roman" w:cs="Arial Unicode MS"/>
      <w:color w:val="000000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rsid w:val="00F87A6C"/>
    <w:pPr>
      <w:tabs>
        <w:tab w:val="center" w:pos="7143"/>
        <w:tab w:val="right" w:pos="14287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7A6C"/>
    <w:rPr>
      <w:rFonts w:ascii="Times New Roman" w:eastAsia="Times New Roman" w:hAnsi="Times New Roman" w:cs="Arial Unicode MS"/>
      <w:color w:val="000000"/>
      <w:sz w:val="24"/>
      <w:szCs w:val="24"/>
      <w:lang w:eastAsia="zh-CN"/>
    </w:rPr>
  </w:style>
  <w:style w:type="character" w:customStyle="1" w:styleId="FooterChar">
    <w:name w:val="Footer Char"/>
    <w:basedOn w:val="a0"/>
    <w:uiPriority w:val="99"/>
    <w:rsid w:val="00F87A6C"/>
  </w:style>
  <w:style w:type="paragraph" w:styleId="ae">
    <w:name w:val="caption"/>
    <w:basedOn w:val="a"/>
    <w:next w:val="a"/>
    <w:uiPriority w:val="35"/>
    <w:semiHidden/>
    <w:unhideWhenUsed/>
    <w:qFormat/>
    <w:rsid w:val="00F87A6C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styleId="af">
    <w:name w:val="Table Grid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F87A6C"/>
    <w:rPr>
      <w:sz w:val="18"/>
    </w:rPr>
  </w:style>
  <w:style w:type="paragraph" w:styleId="af0">
    <w:name w:val="endnote text"/>
    <w:basedOn w:val="a"/>
    <w:link w:val="af1"/>
    <w:uiPriority w:val="99"/>
    <w:semiHidden/>
    <w:unhideWhenUsed/>
    <w:rsid w:val="00F87A6C"/>
    <w:rPr>
      <w:sz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87A6C"/>
    <w:rPr>
      <w:rFonts w:ascii="Times New Roman" w:eastAsia="Times New Roman" w:hAnsi="Times New Roman" w:cs="Arial Unicode MS"/>
      <w:color w:val="000000"/>
      <w:sz w:val="20"/>
      <w:szCs w:val="24"/>
      <w:lang w:eastAsia="zh-CN"/>
    </w:rPr>
  </w:style>
  <w:style w:type="character" w:styleId="af2">
    <w:name w:val="endnote reference"/>
    <w:basedOn w:val="a0"/>
    <w:uiPriority w:val="99"/>
    <w:semiHidden/>
    <w:unhideWhenUsed/>
    <w:rsid w:val="00F87A6C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F87A6C"/>
    <w:pPr>
      <w:spacing w:after="57"/>
    </w:pPr>
  </w:style>
  <w:style w:type="paragraph" w:styleId="23">
    <w:name w:val="toc 2"/>
    <w:basedOn w:val="a"/>
    <w:next w:val="a"/>
    <w:uiPriority w:val="39"/>
    <w:unhideWhenUsed/>
    <w:rsid w:val="00F87A6C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F87A6C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F87A6C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F87A6C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F87A6C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F87A6C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F87A6C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F87A6C"/>
    <w:pPr>
      <w:spacing w:after="57"/>
      <w:ind w:left="2268"/>
    </w:pPr>
  </w:style>
  <w:style w:type="paragraph" w:styleId="af3">
    <w:name w:val="TOC Heading"/>
    <w:uiPriority w:val="39"/>
    <w:unhideWhenUsed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4">
    <w:name w:val="table of figures"/>
    <w:basedOn w:val="a"/>
    <w:next w:val="a"/>
    <w:uiPriority w:val="99"/>
    <w:unhideWhenUsed/>
    <w:rsid w:val="00F87A6C"/>
  </w:style>
  <w:style w:type="paragraph" w:styleId="a5">
    <w:name w:val="Title"/>
    <w:basedOn w:val="a"/>
    <w:next w:val="a"/>
    <w:link w:val="a4"/>
    <w:uiPriority w:val="10"/>
    <w:qFormat/>
    <w:rsid w:val="00F87A6C"/>
    <w:pPr>
      <w:keepNext/>
      <w:keepLines/>
      <w:spacing w:before="480" w:after="120"/>
    </w:pPr>
    <w:rPr>
      <w:rFonts w:asciiTheme="minorHAnsi" w:eastAsiaTheme="minorHAnsi" w:hAnsiTheme="minorHAnsi" w:cstheme="minorBidi"/>
      <w:color w:val="auto"/>
      <w:sz w:val="48"/>
      <w:szCs w:val="48"/>
      <w:lang w:eastAsia="en-US"/>
    </w:rPr>
  </w:style>
  <w:style w:type="character" w:customStyle="1" w:styleId="12">
    <w:name w:val="Заголовок Знак1"/>
    <w:basedOn w:val="a0"/>
    <w:uiPriority w:val="10"/>
    <w:rsid w:val="00F87A6C"/>
    <w:rPr>
      <w:rFonts w:asciiTheme="majorHAnsi" w:eastAsiaTheme="majorEastAsia" w:hAnsiTheme="majorHAnsi" w:cstheme="majorBidi"/>
      <w:spacing w:val="-10"/>
      <w:sz w:val="56"/>
      <w:szCs w:val="56"/>
      <w:lang w:eastAsia="zh-CN"/>
    </w:rPr>
  </w:style>
  <w:style w:type="table" w:customStyle="1" w:styleId="TableNormal">
    <w:name w:val="Table Normal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rsid w:val="00F87A6C"/>
    <w:rPr>
      <w:u w:val="single"/>
    </w:rPr>
  </w:style>
  <w:style w:type="table" w:customStyle="1" w:styleId="TableNormal1">
    <w:name w:val="Table Normal1"/>
    <w:rsid w:val="00F87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Колонтитул"/>
    <w:rsid w:val="00F87A6C"/>
    <w:pPr>
      <w:tabs>
        <w:tab w:val="right" w:pos="9020"/>
      </w:tabs>
      <w:spacing w:after="0" w:line="240" w:lineRule="auto"/>
    </w:pPr>
    <w:rPr>
      <w:rFonts w:ascii="Helvetica Neue" w:eastAsia="Times New Roman" w:hAnsi="Helvetica Neue" w:cs="Arial Unicode MS"/>
      <w:color w:val="000000"/>
      <w:sz w:val="24"/>
      <w:szCs w:val="24"/>
      <w:lang w:eastAsia="zh-CN"/>
    </w:rPr>
  </w:style>
  <w:style w:type="paragraph" w:customStyle="1" w:styleId="af7">
    <w:name w:val="По умолчанию"/>
    <w:rsid w:val="00F87A6C"/>
    <w:pPr>
      <w:spacing w:after="0" w:line="240" w:lineRule="auto"/>
    </w:pPr>
    <w:rPr>
      <w:rFonts w:ascii="Helvetica Neue" w:eastAsia="Helvetica Neue" w:hAnsi="Helvetica Neue" w:cs="Helvetica Neue"/>
      <w:color w:val="000000"/>
      <w:lang w:eastAsia="zh-CN"/>
    </w:rPr>
  </w:style>
  <w:style w:type="paragraph" w:styleId="af8">
    <w:name w:val="List Paragraph"/>
    <w:link w:val="af9"/>
    <w:qFormat/>
    <w:rsid w:val="00F87A6C"/>
    <w:pPr>
      <w:spacing w:after="0" w:line="240" w:lineRule="auto"/>
      <w:ind w:left="720"/>
    </w:pPr>
    <w:rPr>
      <w:rFonts w:ascii="Times New Roman" w:eastAsia="Times New Roman" w:hAnsi="Times New Roman" w:cs="Arial Unicode MS"/>
      <w:color w:val="000000"/>
      <w:sz w:val="24"/>
      <w:szCs w:val="24"/>
      <w:lang w:eastAsia="zh-CN"/>
    </w:rPr>
  </w:style>
  <w:style w:type="numbering" w:customStyle="1" w:styleId="13">
    <w:name w:val="Импортированный стиль 1"/>
    <w:rsid w:val="00F87A6C"/>
  </w:style>
  <w:style w:type="numbering" w:customStyle="1" w:styleId="24">
    <w:name w:val="Импортированный стиль 2"/>
    <w:rsid w:val="00F87A6C"/>
  </w:style>
  <w:style w:type="numbering" w:customStyle="1" w:styleId="32">
    <w:name w:val="Импортированный стиль 3"/>
    <w:rsid w:val="00F87A6C"/>
  </w:style>
  <w:style w:type="paragraph" w:customStyle="1" w:styleId="Default">
    <w:name w:val="Default"/>
    <w:rsid w:val="00F87A6C"/>
    <w:pPr>
      <w:spacing w:after="0" w:line="240" w:lineRule="auto"/>
    </w:pPr>
    <w:rPr>
      <w:rFonts w:ascii="Times New Roman" w:eastAsia="Times New Roman" w:hAnsi="Times New Roman" w:cs="Arial Unicode MS"/>
      <w:color w:val="000000"/>
      <w:sz w:val="24"/>
      <w:szCs w:val="24"/>
      <w:lang w:eastAsia="zh-CN"/>
    </w:rPr>
  </w:style>
  <w:style w:type="numbering" w:customStyle="1" w:styleId="42">
    <w:name w:val="Импортированный стиль 4"/>
    <w:rsid w:val="00F87A6C"/>
  </w:style>
  <w:style w:type="paragraph" w:styleId="afa">
    <w:name w:val="annotation text"/>
    <w:basedOn w:val="a"/>
    <w:link w:val="afb"/>
    <w:uiPriority w:val="99"/>
    <w:semiHidden/>
    <w:unhideWhenUsed/>
    <w:rsid w:val="00F87A6C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F87A6C"/>
    <w:rPr>
      <w:rFonts w:ascii="Times New Roman" w:eastAsia="Times New Roman" w:hAnsi="Times New Roman" w:cs="Arial Unicode MS"/>
      <w:color w:val="000000"/>
      <w:sz w:val="20"/>
      <w:szCs w:val="20"/>
      <w:lang w:eastAsia="zh-CN"/>
    </w:rPr>
  </w:style>
  <w:style w:type="character" w:styleId="afc">
    <w:name w:val="annotation reference"/>
    <w:basedOn w:val="a0"/>
    <w:uiPriority w:val="99"/>
    <w:semiHidden/>
    <w:unhideWhenUsed/>
    <w:rsid w:val="00F87A6C"/>
    <w:rPr>
      <w:sz w:val="16"/>
      <w:szCs w:val="16"/>
    </w:rPr>
  </w:style>
  <w:style w:type="paragraph" w:styleId="afd">
    <w:name w:val="Balloon Text"/>
    <w:basedOn w:val="a"/>
    <w:link w:val="afe"/>
    <w:uiPriority w:val="99"/>
    <w:semiHidden/>
    <w:unhideWhenUsed/>
    <w:rsid w:val="00F87A6C"/>
    <w:rPr>
      <w:rFonts w:cs="Times New Roman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F87A6C"/>
    <w:rPr>
      <w:rFonts w:ascii="Times New Roman" w:eastAsia="Times New Roman" w:hAnsi="Times New Roman" w:cs="Times New Roman"/>
      <w:color w:val="000000"/>
      <w:sz w:val="18"/>
      <w:szCs w:val="18"/>
      <w:lang w:eastAsia="zh-CN"/>
    </w:rPr>
  </w:style>
  <w:style w:type="character" w:customStyle="1" w:styleId="af9">
    <w:name w:val="Абзац списка Знак"/>
    <w:link w:val="af8"/>
    <w:qFormat/>
    <w:rsid w:val="00F87A6C"/>
    <w:rPr>
      <w:rFonts w:ascii="Times New Roman" w:eastAsia="Times New Roman" w:hAnsi="Times New Roman" w:cs="Arial Unicode MS"/>
      <w:color w:val="000000"/>
      <w:sz w:val="24"/>
      <w:szCs w:val="24"/>
      <w:lang w:eastAsia="zh-CN"/>
    </w:rPr>
  </w:style>
  <w:style w:type="character" w:customStyle="1" w:styleId="Hyperlink0">
    <w:name w:val="Hyperlink.0"/>
    <w:basedOn w:val="a0"/>
    <w:rsid w:val="00F87A6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uiPriority w:val="11"/>
    <w:rsid w:val="00F87A6C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14">
    <w:name w:val="Подзаголовок Знак1"/>
    <w:basedOn w:val="a0"/>
    <w:uiPriority w:val="11"/>
    <w:rsid w:val="00F87A6C"/>
    <w:rPr>
      <w:rFonts w:eastAsiaTheme="minorEastAsia"/>
      <w:color w:val="5A5A5A" w:themeColor="text1" w:themeTint="A5"/>
      <w:spacing w:val="15"/>
      <w:lang w:eastAsia="zh-CN"/>
    </w:rPr>
  </w:style>
  <w:style w:type="table" w:customStyle="1" w:styleId="StGen0">
    <w:name w:val="StGen0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">
    <w:name w:val="StGen1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2">
    <w:name w:val="StGen2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3">
    <w:name w:val="StGen3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4">
    <w:name w:val="StGen4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5">
    <w:name w:val="StGen5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6">
    <w:name w:val="StGen6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7">
    <w:name w:val="StGen7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8">
    <w:name w:val="StGen8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9">
    <w:name w:val="StGen9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0">
    <w:name w:val="StGen10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1">
    <w:name w:val="StGen11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2">
    <w:name w:val="StGen12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3">
    <w:name w:val="StGen13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4">
    <w:name w:val="StGen14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5">
    <w:name w:val="StGen15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6">
    <w:name w:val="StGen16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17">
    <w:name w:val="StGen17"/>
    <w:basedOn w:val="TableNormal1"/>
    <w:rsid w:val="00F87A6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footnote text"/>
    <w:basedOn w:val="a"/>
    <w:link w:val="aff0"/>
    <w:uiPriority w:val="99"/>
    <w:unhideWhenUsed/>
    <w:rsid w:val="00F87A6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eastAsia="Arial Unicode MS" w:cs="Times New Roman"/>
      <w:color w:val="auto"/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rsid w:val="00F87A6C"/>
    <w:rPr>
      <w:rFonts w:ascii="Times New Roman" w:eastAsia="Arial Unicode MS" w:hAnsi="Times New Roman" w:cs="Times New Roman"/>
      <w:sz w:val="20"/>
      <w:szCs w:val="20"/>
      <w:lang w:eastAsia="zh-CN"/>
    </w:rPr>
  </w:style>
  <w:style w:type="character" w:styleId="aff1">
    <w:name w:val="footnote reference"/>
    <w:basedOn w:val="a0"/>
    <w:uiPriority w:val="99"/>
    <w:semiHidden/>
    <w:unhideWhenUsed/>
    <w:rsid w:val="00F87A6C"/>
    <w:rPr>
      <w:vertAlign w:val="superscript"/>
    </w:rPr>
  </w:style>
  <w:style w:type="paragraph" w:styleId="aff2">
    <w:name w:val="Normal (Web)"/>
    <w:basedOn w:val="a"/>
    <w:uiPriority w:val="99"/>
    <w:semiHidden/>
    <w:unhideWhenUsed/>
    <w:rsid w:val="00F87A6C"/>
    <w:pPr>
      <w:spacing w:before="100" w:beforeAutospacing="1" w:after="100" w:afterAutospacing="1"/>
    </w:pPr>
    <w:rPr>
      <w:rFonts w:cs="Times New Roman"/>
      <w:color w:val="auto"/>
    </w:rPr>
  </w:style>
  <w:style w:type="table" w:customStyle="1" w:styleId="StGen18">
    <w:name w:val="StGen18"/>
    <w:basedOn w:val="TableNormal4"/>
    <w:rsid w:val="00F87A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19">
    <w:name w:val="StGen19"/>
    <w:basedOn w:val="TableNormal4"/>
    <w:rsid w:val="00F87A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20">
    <w:name w:val="StGen20"/>
    <w:basedOn w:val="TableNormal4"/>
    <w:rsid w:val="00F87A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21">
    <w:name w:val="StGen21"/>
    <w:basedOn w:val="TableNormal4"/>
    <w:rsid w:val="00F87A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22">
    <w:name w:val="StGen22"/>
    <w:basedOn w:val="TableNormal4"/>
    <w:rsid w:val="00F87A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23">
    <w:name w:val="StGen23"/>
    <w:basedOn w:val="TableNormal4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24">
    <w:name w:val="StGen24"/>
    <w:basedOn w:val="TableNormal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25">
    <w:name w:val="StGen25"/>
    <w:basedOn w:val="TableNormal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26">
    <w:name w:val="StGen26"/>
    <w:basedOn w:val="TableNormal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27">
    <w:name w:val="StGen27"/>
    <w:basedOn w:val="TableNormal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28">
    <w:name w:val="StGen28"/>
    <w:basedOn w:val="TableNormal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29">
    <w:name w:val="StGen29"/>
    <w:basedOn w:val="TableNormal"/>
    <w:rsid w:val="00F87A6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docdata">
    <w:name w:val="docdata"/>
    <w:aliases w:val="docy,v5,17542,bqiaagaaezm9aaagskaaaamxraaabsveaaaaaaaaaaaaaaaaaaaaaaaaaaaaaaaaaaaaaaaaaaaaaaaaaaaaaaaaaaaaaaaaaaaaaaaaaaaaaaaaaaaaaaaaaaaaaaaaaaaaaaaaaaaaaaaaaaaaaaaaaaaaaaaaaaaaaaaaaaaaaaaaaaaaaaaaaaaaaaaaaaaaaaaaaaaaaaaaaaaaaaaaaaaaaaaaaaaaaaa"/>
    <w:basedOn w:val="a0"/>
    <w:rsid w:val="00094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Ермолаева</dc:creator>
  <cp:keywords/>
  <dc:description/>
  <cp:lastModifiedBy>LID</cp:lastModifiedBy>
  <cp:revision>12</cp:revision>
  <dcterms:created xsi:type="dcterms:W3CDTF">2022-05-18T15:48:00Z</dcterms:created>
  <dcterms:modified xsi:type="dcterms:W3CDTF">2023-09-12T19:15:00Z</dcterms:modified>
</cp:coreProperties>
</file>