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Lugrasimo" w:eastAsiaTheme="minorHAnsi" w:hAnsi="Lugrasimo"/>
          <w:color w:val="156082" w:themeColor="accent1"/>
          <w:kern w:val="2"/>
          <w:sz w:val="24"/>
          <w:szCs w:val="24"/>
          <w:lang w:val="en-GB"/>
          <w14:ligatures w14:val="standardContextual"/>
        </w:rPr>
        <w:id w:val="-812714703"/>
        <w:docPartObj>
          <w:docPartGallery w:val="Cover Pages"/>
          <w:docPartUnique/>
        </w:docPartObj>
      </w:sdtPr>
      <w:sdtEndPr>
        <w:rPr>
          <w:rFonts w:ascii="Fondamento" w:hAnsi="Fondamento"/>
          <w:color w:val="auto"/>
        </w:rPr>
      </w:sdtEndPr>
      <w:sdtContent>
        <w:p w14:paraId="0DD92E6F" w14:textId="3E19330A" w:rsidR="00670BB5" w:rsidRDefault="00670BB5">
          <w:pPr>
            <w:pStyle w:val="NoSpacing"/>
            <w:spacing w:before="1540" w:after="240"/>
            <w:jc w:val="center"/>
            <w:rPr>
              <w:color w:val="156082" w:themeColor="accent1"/>
            </w:rPr>
          </w:pPr>
          <w:r>
            <w:rPr>
              <w:noProof/>
              <w:color w:val="156082" w:themeColor="accent1"/>
            </w:rPr>
            <w:drawing>
              <wp:inline distT="0" distB="0" distL="0" distR="0" wp14:anchorId="3BD13899" wp14:editId="64750798">
                <wp:extent cx="1417320" cy="750898"/>
                <wp:effectExtent l="0" t="0" r="0" b="0"/>
                <wp:docPr id="143"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7"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Fondamento" w:eastAsiaTheme="majorEastAsia" w:hAnsi="Fondamento" w:cstheme="majorBidi"/>
              <w:caps/>
              <w:color w:val="156082" w:themeColor="accent1"/>
              <w:sz w:val="80"/>
              <w:szCs w:val="80"/>
            </w:rPr>
            <w:alias w:val="Title"/>
            <w:tag w:val=""/>
            <w:id w:val="1735040861"/>
            <w:placeholder>
              <w:docPart w:val="43292B354F95450A9B687B372D28D4A3"/>
            </w:placeholder>
            <w:dataBinding w:prefixMappings="xmlns:ns0='http://purl.org/dc/elements/1.1/' xmlns:ns1='http://schemas.openxmlformats.org/package/2006/metadata/core-properties' " w:xpath="/ns1:coreProperties[1]/ns0:title[1]" w:storeItemID="{6C3C8BC8-F283-45AE-878A-BAB7291924A1}"/>
            <w:text/>
          </w:sdtPr>
          <w:sdtContent>
            <w:p w14:paraId="5B22A428" w14:textId="474E8C4C" w:rsidR="00670BB5" w:rsidRPr="00670BB5" w:rsidRDefault="00670BB5" w:rsidP="00670BB5">
              <w:pPr>
                <w:pStyle w:val="NoSpacing"/>
                <w:pBdr>
                  <w:top w:val="single" w:sz="6" w:space="6" w:color="156082" w:themeColor="accent1"/>
                  <w:bottom w:val="single" w:sz="6" w:space="6" w:color="156082" w:themeColor="accent1"/>
                </w:pBdr>
                <w:spacing w:after="240"/>
                <w:jc w:val="center"/>
                <w:rPr>
                  <w:rFonts w:ascii="Fondamento" w:eastAsiaTheme="majorEastAsia" w:hAnsi="Fondamento" w:cstheme="majorBidi"/>
                  <w:caps/>
                  <w:color w:val="156082" w:themeColor="accent1"/>
                  <w:sz w:val="80"/>
                  <w:szCs w:val="80"/>
                </w:rPr>
              </w:pPr>
              <w:r w:rsidRPr="00670BB5">
                <w:rPr>
                  <w:rFonts w:ascii="Fondamento" w:eastAsiaTheme="majorEastAsia" w:hAnsi="Fondamento" w:cstheme="majorBidi"/>
                  <w:caps/>
                  <w:color w:val="156082" w:themeColor="accent1"/>
                  <w:sz w:val="80"/>
                  <w:szCs w:val="80"/>
                </w:rPr>
                <w:t>Manifesto of the high resonant</w:t>
              </w:r>
            </w:p>
          </w:sdtContent>
        </w:sdt>
        <w:p w14:paraId="5B00768F" w14:textId="77777777" w:rsidR="00670BB5" w:rsidRDefault="00670BB5">
          <w:pPr>
            <w:pStyle w:val="NoSpacing"/>
            <w:spacing w:before="480"/>
            <w:jc w:val="center"/>
            <w:rPr>
              <w:color w:val="156082" w:themeColor="accent1"/>
            </w:rPr>
          </w:pPr>
          <w:r>
            <w:rPr>
              <w:noProof/>
              <w:color w:val="156082" w:themeColor="accent1"/>
            </w:rPr>
            <mc:AlternateContent>
              <mc:Choice Requires="wps">
                <w:drawing>
                  <wp:anchor distT="0" distB="0" distL="114300" distR="114300" simplePos="0" relativeHeight="251659264" behindDoc="0" locked="0" layoutInCell="1" allowOverlap="1" wp14:anchorId="78B12D07" wp14:editId="40196B71">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Text Box 146"/>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201103F" w14:textId="37A5BEEB" w:rsidR="00670BB5" w:rsidRPr="00670BB5" w:rsidRDefault="00670BB5" w:rsidP="00670BB5">
                                <w:pPr>
                                  <w:pStyle w:val="NoSpacing"/>
                                  <w:rPr>
                                    <w:color w:val="156082" w:themeColor="accent1"/>
                                    <w:lang w:val="en-IE"/>
                                  </w:rPr>
                                </w:pP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78B12D07" id="_x0000_t202" coordsize="21600,21600" o:spt="202" path="m,l,21600r21600,l21600,xe">
                    <v:stroke joinstyle="miter"/>
                    <v:path gradientshapeok="t" o:connecttype="rect"/>
                  </v:shapetype>
                  <v:shape id="Text Box 146"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p w14:paraId="5201103F" w14:textId="37A5BEEB" w:rsidR="00670BB5" w:rsidRPr="00670BB5" w:rsidRDefault="00670BB5" w:rsidP="00670BB5">
                          <w:pPr>
                            <w:pStyle w:val="NoSpacing"/>
                            <w:rPr>
                              <w:color w:val="156082" w:themeColor="accent1"/>
                              <w:lang w:val="en-IE"/>
                            </w:rPr>
                          </w:pPr>
                        </w:p>
                      </w:txbxContent>
                    </v:textbox>
                    <w10:wrap anchorx="margin" anchory="page"/>
                  </v:shape>
                </w:pict>
              </mc:Fallback>
            </mc:AlternateContent>
          </w:r>
          <w:r>
            <w:rPr>
              <w:noProof/>
              <w:color w:val="156082" w:themeColor="accent1"/>
            </w:rPr>
            <w:drawing>
              <wp:inline distT="0" distB="0" distL="0" distR="0" wp14:anchorId="2A3B984E" wp14:editId="4B4EC266">
                <wp:extent cx="758952" cy="478932"/>
                <wp:effectExtent l="0" t="0" r="3175" b="0"/>
                <wp:docPr id="144"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8"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4B11700F" w14:textId="6F1BB0ED" w:rsidR="00670BB5" w:rsidRDefault="00670BB5">
          <w:pPr>
            <w:rPr>
              <w:rFonts w:ascii="Fondamento" w:eastAsiaTheme="majorEastAsia" w:hAnsi="Fondamento" w:cstheme="majorBidi"/>
              <w:b/>
              <w:bCs/>
              <w:color w:val="0F4761" w:themeColor="accent1" w:themeShade="BF"/>
              <w:kern w:val="0"/>
              <w:sz w:val="28"/>
              <w:szCs w:val="28"/>
              <w:lang w:val="en-US"/>
              <w14:ligatures w14:val="none"/>
            </w:rPr>
          </w:pPr>
          <w:r>
            <w:rPr>
              <w:rFonts w:ascii="Fondamento" w:hAnsi="Fondamento"/>
            </w:rPr>
            <w:br w:type="page"/>
          </w:r>
        </w:p>
      </w:sdtContent>
    </w:sdt>
    <w:sdt>
      <w:sdtPr>
        <w:rPr>
          <w:rFonts w:ascii="Fondamento" w:eastAsiaTheme="minorHAnsi" w:hAnsi="Fondamento" w:cstheme="minorBidi"/>
          <w:b w:val="0"/>
          <w:bCs w:val="0"/>
          <w:color w:val="auto"/>
          <w:kern w:val="2"/>
          <w:sz w:val="24"/>
          <w:szCs w:val="24"/>
          <w:lang w:val="en-GB"/>
          <w14:ligatures w14:val="standardContextual"/>
        </w:rPr>
        <w:id w:val="-930819512"/>
        <w:docPartObj>
          <w:docPartGallery w:val="Table of Contents"/>
          <w:docPartUnique/>
        </w:docPartObj>
      </w:sdtPr>
      <w:sdtEndPr>
        <w:rPr>
          <w:rFonts w:ascii="Lugrasimo" w:hAnsi="Lugrasimo"/>
          <w:noProof/>
        </w:rPr>
      </w:sdtEndPr>
      <w:sdtContent>
        <w:p w14:paraId="3EE40CA1" w14:textId="7C671B86" w:rsidR="00CE4B0E" w:rsidRPr="00661DF3" w:rsidRDefault="005F5429">
          <w:pPr>
            <w:pStyle w:val="TOCHeading"/>
            <w:rPr>
              <w:rFonts w:ascii="Fondamento" w:hAnsi="Fondamento"/>
            </w:rPr>
          </w:pPr>
          <w:r>
            <w:rPr>
              <w:rFonts w:ascii="Fondamento" w:hAnsi="Fondamento"/>
            </w:rPr>
            <w:t>Contents</w:t>
          </w:r>
        </w:p>
        <w:p w14:paraId="38334A1F" w14:textId="3466F8BD" w:rsidR="00551D61" w:rsidRDefault="00CE4B0E">
          <w:pPr>
            <w:pStyle w:val="TOC1"/>
            <w:tabs>
              <w:tab w:val="right" w:leader="dot" w:pos="9016"/>
            </w:tabs>
            <w:rPr>
              <w:rFonts w:eastAsiaTheme="minorEastAsia"/>
              <w:b w:val="0"/>
              <w:bCs w:val="0"/>
              <w:i w:val="0"/>
              <w:iCs w:val="0"/>
              <w:noProof/>
              <w:lang w:val="en-IE" w:eastAsia="en-IE"/>
            </w:rPr>
          </w:pPr>
          <w:r>
            <w:fldChar w:fldCharType="begin"/>
          </w:r>
          <w:r>
            <w:instrText xml:space="preserve"> TOC \o "1-3" \h \z \u </w:instrText>
          </w:r>
          <w:r>
            <w:fldChar w:fldCharType="separate"/>
          </w:r>
          <w:hyperlink w:anchor="_Toc222438815" w:history="1">
            <w:r w:rsidR="00551D61" w:rsidRPr="003A1F4C">
              <w:rPr>
                <w:rStyle w:val="Hyperlink"/>
                <w:noProof/>
              </w:rPr>
              <w:t>Prologue</w:t>
            </w:r>
            <w:r w:rsidR="00551D61">
              <w:rPr>
                <w:noProof/>
                <w:webHidden/>
              </w:rPr>
              <w:tab/>
            </w:r>
            <w:r w:rsidR="00551D61">
              <w:rPr>
                <w:noProof/>
                <w:webHidden/>
              </w:rPr>
              <w:fldChar w:fldCharType="begin"/>
            </w:r>
            <w:r w:rsidR="00551D61">
              <w:rPr>
                <w:noProof/>
                <w:webHidden/>
              </w:rPr>
              <w:instrText xml:space="preserve"> PAGEREF _Toc222438815 \h </w:instrText>
            </w:r>
            <w:r w:rsidR="00551D61">
              <w:rPr>
                <w:noProof/>
                <w:webHidden/>
              </w:rPr>
            </w:r>
            <w:r w:rsidR="00551D61">
              <w:rPr>
                <w:noProof/>
                <w:webHidden/>
              </w:rPr>
              <w:fldChar w:fldCharType="separate"/>
            </w:r>
            <w:r w:rsidR="00551D61">
              <w:rPr>
                <w:noProof/>
                <w:webHidden/>
              </w:rPr>
              <w:t>2</w:t>
            </w:r>
            <w:r w:rsidR="00551D61">
              <w:rPr>
                <w:noProof/>
                <w:webHidden/>
              </w:rPr>
              <w:fldChar w:fldCharType="end"/>
            </w:r>
          </w:hyperlink>
        </w:p>
        <w:p w14:paraId="22AF5B8F" w14:textId="44157C22" w:rsidR="00551D61" w:rsidRDefault="00551D61">
          <w:pPr>
            <w:pStyle w:val="TOC1"/>
            <w:tabs>
              <w:tab w:val="right" w:leader="dot" w:pos="9016"/>
            </w:tabs>
            <w:rPr>
              <w:rFonts w:eastAsiaTheme="minorEastAsia"/>
              <w:b w:val="0"/>
              <w:bCs w:val="0"/>
              <w:i w:val="0"/>
              <w:iCs w:val="0"/>
              <w:noProof/>
              <w:lang w:val="en-IE" w:eastAsia="en-IE"/>
            </w:rPr>
          </w:pPr>
          <w:hyperlink w:anchor="_Toc222438816" w:history="1">
            <w:r w:rsidRPr="003A1F4C">
              <w:rPr>
                <w:rStyle w:val="Hyperlink"/>
                <w:noProof/>
              </w:rPr>
              <w:t>History</w:t>
            </w:r>
            <w:r>
              <w:rPr>
                <w:noProof/>
                <w:webHidden/>
              </w:rPr>
              <w:tab/>
            </w:r>
            <w:r>
              <w:rPr>
                <w:noProof/>
                <w:webHidden/>
              </w:rPr>
              <w:fldChar w:fldCharType="begin"/>
            </w:r>
            <w:r>
              <w:rPr>
                <w:noProof/>
                <w:webHidden/>
              </w:rPr>
              <w:instrText xml:space="preserve"> PAGEREF _Toc222438816 \h </w:instrText>
            </w:r>
            <w:r>
              <w:rPr>
                <w:noProof/>
                <w:webHidden/>
              </w:rPr>
            </w:r>
            <w:r>
              <w:rPr>
                <w:noProof/>
                <w:webHidden/>
              </w:rPr>
              <w:fldChar w:fldCharType="separate"/>
            </w:r>
            <w:r>
              <w:rPr>
                <w:noProof/>
                <w:webHidden/>
              </w:rPr>
              <w:t>2</w:t>
            </w:r>
            <w:r>
              <w:rPr>
                <w:noProof/>
                <w:webHidden/>
              </w:rPr>
              <w:fldChar w:fldCharType="end"/>
            </w:r>
          </w:hyperlink>
        </w:p>
        <w:p w14:paraId="3C583DB0" w14:textId="70FDA350" w:rsidR="00551D61" w:rsidRDefault="00551D61">
          <w:pPr>
            <w:pStyle w:val="TOC2"/>
            <w:tabs>
              <w:tab w:val="right" w:leader="dot" w:pos="9016"/>
            </w:tabs>
            <w:rPr>
              <w:rFonts w:eastAsiaTheme="minorEastAsia"/>
              <w:b w:val="0"/>
              <w:bCs w:val="0"/>
              <w:noProof/>
              <w:sz w:val="24"/>
              <w:szCs w:val="24"/>
              <w:lang w:val="en-IE" w:eastAsia="en-IE"/>
            </w:rPr>
          </w:pPr>
          <w:hyperlink w:anchor="_Toc222438817" w:history="1">
            <w:r w:rsidRPr="003A1F4C">
              <w:rPr>
                <w:rStyle w:val="Hyperlink"/>
                <w:noProof/>
              </w:rPr>
              <w:t>The Old World</w:t>
            </w:r>
            <w:r>
              <w:rPr>
                <w:noProof/>
                <w:webHidden/>
              </w:rPr>
              <w:tab/>
            </w:r>
            <w:r>
              <w:rPr>
                <w:noProof/>
                <w:webHidden/>
              </w:rPr>
              <w:fldChar w:fldCharType="begin"/>
            </w:r>
            <w:r>
              <w:rPr>
                <w:noProof/>
                <w:webHidden/>
              </w:rPr>
              <w:instrText xml:space="preserve"> PAGEREF _Toc222438817 \h </w:instrText>
            </w:r>
            <w:r>
              <w:rPr>
                <w:noProof/>
                <w:webHidden/>
              </w:rPr>
            </w:r>
            <w:r>
              <w:rPr>
                <w:noProof/>
                <w:webHidden/>
              </w:rPr>
              <w:fldChar w:fldCharType="separate"/>
            </w:r>
            <w:r>
              <w:rPr>
                <w:noProof/>
                <w:webHidden/>
              </w:rPr>
              <w:t>2</w:t>
            </w:r>
            <w:r>
              <w:rPr>
                <w:noProof/>
                <w:webHidden/>
              </w:rPr>
              <w:fldChar w:fldCharType="end"/>
            </w:r>
          </w:hyperlink>
        </w:p>
        <w:p w14:paraId="20436062" w14:textId="3D93EDB1" w:rsidR="00551D61" w:rsidRDefault="00551D61">
          <w:pPr>
            <w:pStyle w:val="TOC2"/>
            <w:tabs>
              <w:tab w:val="right" w:leader="dot" w:pos="9016"/>
            </w:tabs>
            <w:rPr>
              <w:rFonts w:eastAsiaTheme="minorEastAsia"/>
              <w:b w:val="0"/>
              <w:bCs w:val="0"/>
              <w:noProof/>
              <w:sz w:val="24"/>
              <w:szCs w:val="24"/>
              <w:lang w:val="en-IE" w:eastAsia="en-IE"/>
            </w:rPr>
          </w:pPr>
          <w:hyperlink w:anchor="_Toc222438818" w:history="1">
            <w:r w:rsidRPr="003A1F4C">
              <w:rPr>
                <w:rStyle w:val="Hyperlink"/>
                <w:noProof/>
              </w:rPr>
              <w:t>The Great Hush</w:t>
            </w:r>
            <w:r>
              <w:rPr>
                <w:noProof/>
                <w:webHidden/>
              </w:rPr>
              <w:tab/>
            </w:r>
            <w:r>
              <w:rPr>
                <w:noProof/>
                <w:webHidden/>
              </w:rPr>
              <w:fldChar w:fldCharType="begin"/>
            </w:r>
            <w:r>
              <w:rPr>
                <w:noProof/>
                <w:webHidden/>
              </w:rPr>
              <w:instrText xml:space="preserve"> PAGEREF _Toc222438818 \h </w:instrText>
            </w:r>
            <w:r>
              <w:rPr>
                <w:noProof/>
                <w:webHidden/>
              </w:rPr>
            </w:r>
            <w:r>
              <w:rPr>
                <w:noProof/>
                <w:webHidden/>
              </w:rPr>
              <w:fldChar w:fldCharType="separate"/>
            </w:r>
            <w:r>
              <w:rPr>
                <w:noProof/>
                <w:webHidden/>
              </w:rPr>
              <w:t>2</w:t>
            </w:r>
            <w:r>
              <w:rPr>
                <w:noProof/>
                <w:webHidden/>
              </w:rPr>
              <w:fldChar w:fldCharType="end"/>
            </w:r>
          </w:hyperlink>
        </w:p>
        <w:p w14:paraId="53D5421A" w14:textId="33CF3F77" w:rsidR="00551D61" w:rsidRDefault="00551D61">
          <w:pPr>
            <w:pStyle w:val="TOC2"/>
            <w:tabs>
              <w:tab w:val="right" w:leader="dot" w:pos="9016"/>
            </w:tabs>
            <w:rPr>
              <w:rFonts w:eastAsiaTheme="minorEastAsia"/>
              <w:b w:val="0"/>
              <w:bCs w:val="0"/>
              <w:noProof/>
              <w:sz w:val="24"/>
              <w:szCs w:val="24"/>
              <w:lang w:val="en-IE" w:eastAsia="en-IE"/>
            </w:rPr>
          </w:pPr>
          <w:hyperlink w:anchor="_Toc222438819" w:history="1">
            <w:r w:rsidRPr="003A1F4C">
              <w:rPr>
                <w:rStyle w:val="Hyperlink"/>
                <w:noProof/>
              </w:rPr>
              <w:t>The Resonance</w:t>
            </w:r>
            <w:r>
              <w:rPr>
                <w:noProof/>
                <w:webHidden/>
              </w:rPr>
              <w:tab/>
            </w:r>
            <w:r>
              <w:rPr>
                <w:noProof/>
                <w:webHidden/>
              </w:rPr>
              <w:fldChar w:fldCharType="begin"/>
            </w:r>
            <w:r>
              <w:rPr>
                <w:noProof/>
                <w:webHidden/>
              </w:rPr>
              <w:instrText xml:space="preserve"> PAGEREF _Toc222438819 \h </w:instrText>
            </w:r>
            <w:r>
              <w:rPr>
                <w:noProof/>
                <w:webHidden/>
              </w:rPr>
            </w:r>
            <w:r>
              <w:rPr>
                <w:noProof/>
                <w:webHidden/>
              </w:rPr>
              <w:fldChar w:fldCharType="separate"/>
            </w:r>
            <w:r>
              <w:rPr>
                <w:noProof/>
                <w:webHidden/>
              </w:rPr>
              <w:t>2</w:t>
            </w:r>
            <w:r>
              <w:rPr>
                <w:noProof/>
                <w:webHidden/>
              </w:rPr>
              <w:fldChar w:fldCharType="end"/>
            </w:r>
          </w:hyperlink>
        </w:p>
        <w:p w14:paraId="3755C99F" w14:textId="322E5C70" w:rsidR="00551D61" w:rsidRDefault="00551D61">
          <w:pPr>
            <w:pStyle w:val="TOC2"/>
            <w:tabs>
              <w:tab w:val="right" w:leader="dot" w:pos="9016"/>
            </w:tabs>
            <w:rPr>
              <w:rFonts w:eastAsiaTheme="minorEastAsia"/>
              <w:b w:val="0"/>
              <w:bCs w:val="0"/>
              <w:noProof/>
              <w:sz w:val="24"/>
              <w:szCs w:val="24"/>
              <w:lang w:val="en-IE" w:eastAsia="en-IE"/>
            </w:rPr>
          </w:pPr>
          <w:hyperlink w:anchor="_Toc222438820" w:history="1">
            <w:r w:rsidRPr="003A1F4C">
              <w:rPr>
                <w:rStyle w:val="Hyperlink"/>
                <w:noProof/>
              </w:rPr>
              <w:t>The High Resonant</w:t>
            </w:r>
            <w:r>
              <w:rPr>
                <w:noProof/>
                <w:webHidden/>
              </w:rPr>
              <w:tab/>
            </w:r>
            <w:r>
              <w:rPr>
                <w:noProof/>
                <w:webHidden/>
              </w:rPr>
              <w:fldChar w:fldCharType="begin"/>
            </w:r>
            <w:r>
              <w:rPr>
                <w:noProof/>
                <w:webHidden/>
              </w:rPr>
              <w:instrText xml:space="preserve"> PAGEREF _Toc222438820 \h </w:instrText>
            </w:r>
            <w:r>
              <w:rPr>
                <w:noProof/>
                <w:webHidden/>
              </w:rPr>
            </w:r>
            <w:r>
              <w:rPr>
                <w:noProof/>
                <w:webHidden/>
              </w:rPr>
              <w:fldChar w:fldCharType="separate"/>
            </w:r>
            <w:r>
              <w:rPr>
                <w:noProof/>
                <w:webHidden/>
              </w:rPr>
              <w:t>2</w:t>
            </w:r>
            <w:r>
              <w:rPr>
                <w:noProof/>
                <w:webHidden/>
              </w:rPr>
              <w:fldChar w:fldCharType="end"/>
            </w:r>
          </w:hyperlink>
        </w:p>
        <w:p w14:paraId="71249AFF" w14:textId="1E23AFA6" w:rsidR="00551D61" w:rsidRDefault="00551D61">
          <w:pPr>
            <w:pStyle w:val="TOC2"/>
            <w:tabs>
              <w:tab w:val="right" w:leader="dot" w:pos="9016"/>
            </w:tabs>
            <w:rPr>
              <w:rFonts w:eastAsiaTheme="minorEastAsia"/>
              <w:b w:val="0"/>
              <w:bCs w:val="0"/>
              <w:noProof/>
              <w:sz w:val="24"/>
              <w:szCs w:val="24"/>
              <w:lang w:val="en-IE" w:eastAsia="en-IE"/>
            </w:rPr>
          </w:pPr>
          <w:hyperlink w:anchor="_Toc222438821" w:history="1">
            <w:r w:rsidRPr="003A1F4C">
              <w:rPr>
                <w:rStyle w:val="Hyperlink"/>
                <w:noProof/>
              </w:rPr>
              <w:t>The Word of the Quiet</w:t>
            </w:r>
            <w:r>
              <w:rPr>
                <w:noProof/>
                <w:webHidden/>
              </w:rPr>
              <w:tab/>
            </w:r>
            <w:r>
              <w:rPr>
                <w:noProof/>
                <w:webHidden/>
              </w:rPr>
              <w:fldChar w:fldCharType="begin"/>
            </w:r>
            <w:r>
              <w:rPr>
                <w:noProof/>
                <w:webHidden/>
              </w:rPr>
              <w:instrText xml:space="preserve"> PAGEREF _Toc222438821 \h </w:instrText>
            </w:r>
            <w:r>
              <w:rPr>
                <w:noProof/>
                <w:webHidden/>
              </w:rPr>
            </w:r>
            <w:r>
              <w:rPr>
                <w:noProof/>
                <w:webHidden/>
              </w:rPr>
              <w:fldChar w:fldCharType="separate"/>
            </w:r>
            <w:r>
              <w:rPr>
                <w:noProof/>
                <w:webHidden/>
              </w:rPr>
              <w:t>2</w:t>
            </w:r>
            <w:r>
              <w:rPr>
                <w:noProof/>
                <w:webHidden/>
              </w:rPr>
              <w:fldChar w:fldCharType="end"/>
            </w:r>
          </w:hyperlink>
        </w:p>
        <w:p w14:paraId="245B185B" w14:textId="230DA7F6" w:rsidR="00551D61" w:rsidRDefault="00551D61">
          <w:pPr>
            <w:pStyle w:val="TOC2"/>
            <w:tabs>
              <w:tab w:val="right" w:leader="dot" w:pos="9016"/>
            </w:tabs>
            <w:rPr>
              <w:rFonts w:eastAsiaTheme="minorEastAsia"/>
              <w:b w:val="0"/>
              <w:bCs w:val="0"/>
              <w:noProof/>
              <w:sz w:val="24"/>
              <w:szCs w:val="24"/>
              <w:lang w:val="en-IE" w:eastAsia="en-IE"/>
            </w:rPr>
          </w:pPr>
          <w:hyperlink w:anchor="_Toc222438822" w:history="1">
            <w:r w:rsidRPr="003A1F4C">
              <w:rPr>
                <w:rStyle w:val="Hyperlink"/>
                <w:noProof/>
              </w:rPr>
              <w:t>The Voices</w:t>
            </w:r>
            <w:r>
              <w:rPr>
                <w:noProof/>
                <w:webHidden/>
              </w:rPr>
              <w:tab/>
            </w:r>
            <w:r>
              <w:rPr>
                <w:noProof/>
                <w:webHidden/>
              </w:rPr>
              <w:fldChar w:fldCharType="begin"/>
            </w:r>
            <w:r>
              <w:rPr>
                <w:noProof/>
                <w:webHidden/>
              </w:rPr>
              <w:instrText xml:space="preserve"> PAGEREF _Toc222438822 \h </w:instrText>
            </w:r>
            <w:r>
              <w:rPr>
                <w:noProof/>
                <w:webHidden/>
              </w:rPr>
            </w:r>
            <w:r>
              <w:rPr>
                <w:noProof/>
                <w:webHidden/>
              </w:rPr>
              <w:fldChar w:fldCharType="separate"/>
            </w:r>
            <w:r>
              <w:rPr>
                <w:noProof/>
                <w:webHidden/>
              </w:rPr>
              <w:t>2</w:t>
            </w:r>
            <w:r>
              <w:rPr>
                <w:noProof/>
                <w:webHidden/>
              </w:rPr>
              <w:fldChar w:fldCharType="end"/>
            </w:r>
          </w:hyperlink>
        </w:p>
        <w:p w14:paraId="55C22E4E" w14:textId="0F3D6958" w:rsidR="00551D61" w:rsidRDefault="00551D61">
          <w:pPr>
            <w:pStyle w:val="TOC3"/>
            <w:tabs>
              <w:tab w:val="right" w:leader="dot" w:pos="9016"/>
            </w:tabs>
            <w:rPr>
              <w:rFonts w:eastAsiaTheme="minorEastAsia"/>
              <w:noProof/>
              <w:sz w:val="24"/>
              <w:szCs w:val="24"/>
              <w:lang w:val="en-IE" w:eastAsia="en-IE"/>
            </w:rPr>
          </w:pPr>
          <w:hyperlink w:anchor="_Toc222438823" w:history="1">
            <w:r w:rsidRPr="003A1F4C">
              <w:rPr>
                <w:rStyle w:val="Hyperlink"/>
                <w:noProof/>
              </w:rPr>
              <w:t>Voice of the Scroll</w:t>
            </w:r>
            <w:r>
              <w:rPr>
                <w:noProof/>
                <w:webHidden/>
              </w:rPr>
              <w:tab/>
            </w:r>
            <w:r>
              <w:rPr>
                <w:noProof/>
                <w:webHidden/>
              </w:rPr>
              <w:fldChar w:fldCharType="begin"/>
            </w:r>
            <w:r>
              <w:rPr>
                <w:noProof/>
                <w:webHidden/>
              </w:rPr>
              <w:instrText xml:space="preserve"> PAGEREF _Toc222438823 \h </w:instrText>
            </w:r>
            <w:r>
              <w:rPr>
                <w:noProof/>
                <w:webHidden/>
              </w:rPr>
            </w:r>
            <w:r>
              <w:rPr>
                <w:noProof/>
                <w:webHidden/>
              </w:rPr>
              <w:fldChar w:fldCharType="separate"/>
            </w:r>
            <w:r>
              <w:rPr>
                <w:noProof/>
                <w:webHidden/>
              </w:rPr>
              <w:t>3</w:t>
            </w:r>
            <w:r>
              <w:rPr>
                <w:noProof/>
                <w:webHidden/>
              </w:rPr>
              <w:fldChar w:fldCharType="end"/>
            </w:r>
          </w:hyperlink>
        </w:p>
        <w:p w14:paraId="1577389C" w14:textId="71AE7B2B" w:rsidR="00551D61" w:rsidRDefault="00551D61">
          <w:pPr>
            <w:pStyle w:val="TOC3"/>
            <w:tabs>
              <w:tab w:val="right" w:leader="dot" w:pos="9016"/>
            </w:tabs>
            <w:rPr>
              <w:rFonts w:eastAsiaTheme="minorEastAsia"/>
              <w:noProof/>
              <w:sz w:val="24"/>
              <w:szCs w:val="24"/>
              <w:lang w:val="en-IE" w:eastAsia="en-IE"/>
            </w:rPr>
          </w:pPr>
          <w:hyperlink w:anchor="_Toc222438824" w:history="1">
            <w:r w:rsidRPr="003A1F4C">
              <w:rPr>
                <w:rStyle w:val="Hyperlink"/>
                <w:noProof/>
              </w:rPr>
              <w:t>Voice of the Silent</w:t>
            </w:r>
            <w:r>
              <w:rPr>
                <w:noProof/>
                <w:webHidden/>
              </w:rPr>
              <w:tab/>
            </w:r>
            <w:r>
              <w:rPr>
                <w:noProof/>
                <w:webHidden/>
              </w:rPr>
              <w:fldChar w:fldCharType="begin"/>
            </w:r>
            <w:r>
              <w:rPr>
                <w:noProof/>
                <w:webHidden/>
              </w:rPr>
              <w:instrText xml:space="preserve"> PAGEREF _Toc222438824 \h </w:instrText>
            </w:r>
            <w:r>
              <w:rPr>
                <w:noProof/>
                <w:webHidden/>
              </w:rPr>
            </w:r>
            <w:r>
              <w:rPr>
                <w:noProof/>
                <w:webHidden/>
              </w:rPr>
              <w:fldChar w:fldCharType="separate"/>
            </w:r>
            <w:r>
              <w:rPr>
                <w:noProof/>
                <w:webHidden/>
              </w:rPr>
              <w:t>3</w:t>
            </w:r>
            <w:r>
              <w:rPr>
                <w:noProof/>
                <w:webHidden/>
              </w:rPr>
              <w:fldChar w:fldCharType="end"/>
            </w:r>
          </w:hyperlink>
        </w:p>
        <w:p w14:paraId="19C37D16" w14:textId="289FB521" w:rsidR="00551D61" w:rsidRDefault="00551D61">
          <w:pPr>
            <w:pStyle w:val="TOC2"/>
            <w:tabs>
              <w:tab w:val="right" w:leader="dot" w:pos="9016"/>
            </w:tabs>
            <w:rPr>
              <w:rFonts w:eastAsiaTheme="minorEastAsia"/>
              <w:b w:val="0"/>
              <w:bCs w:val="0"/>
              <w:noProof/>
              <w:sz w:val="24"/>
              <w:szCs w:val="24"/>
              <w:lang w:val="en-IE" w:eastAsia="en-IE"/>
            </w:rPr>
          </w:pPr>
          <w:hyperlink w:anchor="_Toc222438825" w:history="1">
            <w:r w:rsidRPr="003A1F4C">
              <w:rPr>
                <w:rStyle w:val="Hyperlink"/>
                <w:noProof/>
              </w:rPr>
              <w:t>The Whispers</w:t>
            </w:r>
            <w:r>
              <w:rPr>
                <w:noProof/>
                <w:webHidden/>
              </w:rPr>
              <w:tab/>
            </w:r>
            <w:r>
              <w:rPr>
                <w:noProof/>
                <w:webHidden/>
              </w:rPr>
              <w:fldChar w:fldCharType="begin"/>
            </w:r>
            <w:r>
              <w:rPr>
                <w:noProof/>
                <w:webHidden/>
              </w:rPr>
              <w:instrText xml:space="preserve"> PAGEREF _Toc222438825 \h </w:instrText>
            </w:r>
            <w:r>
              <w:rPr>
                <w:noProof/>
                <w:webHidden/>
              </w:rPr>
            </w:r>
            <w:r>
              <w:rPr>
                <w:noProof/>
                <w:webHidden/>
              </w:rPr>
              <w:fldChar w:fldCharType="separate"/>
            </w:r>
            <w:r>
              <w:rPr>
                <w:noProof/>
                <w:webHidden/>
              </w:rPr>
              <w:t>3</w:t>
            </w:r>
            <w:r>
              <w:rPr>
                <w:noProof/>
                <w:webHidden/>
              </w:rPr>
              <w:fldChar w:fldCharType="end"/>
            </w:r>
          </w:hyperlink>
        </w:p>
        <w:p w14:paraId="7BA2623F" w14:textId="6BF12806" w:rsidR="00551D61" w:rsidRDefault="00551D61">
          <w:pPr>
            <w:pStyle w:val="TOC1"/>
            <w:tabs>
              <w:tab w:val="right" w:leader="dot" w:pos="9016"/>
            </w:tabs>
            <w:rPr>
              <w:rFonts w:eastAsiaTheme="minorEastAsia"/>
              <w:b w:val="0"/>
              <w:bCs w:val="0"/>
              <w:i w:val="0"/>
              <w:iCs w:val="0"/>
              <w:noProof/>
              <w:lang w:val="en-IE" w:eastAsia="en-IE"/>
            </w:rPr>
          </w:pPr>
          <w:hyperlink w:anchor="_Toc222438826" w:history="1">
            <w:r w:rsidRPr="003A1F4C">
              <w:rPr>
                <w:rStyle w:val="Hyperlink"/>
                <w:noProof/>
              </w:rPr>
              <w:t>Echoes of the Word of the Quiet</w:t>
            </w:r>
            <w:r>
              <w:rPr>
                <w:noProof/>
                <w:webHidden/>
              </w:rPr>
              <w:tab/>
            </w:r>
            <w:r>
              <w:rPr>
                <w:noProof/>
                <w:webHidden/>
              </w:rPr>
              <w:fldChar w:fldCharType="begin"/>
            </w:r>
            <w:r>
              <w:rPr>
                <w:noProof/>
                <w:webHidden/>
              </w:rPr>
              <w:instrText xml:space="preserve"> PAGEREF _Toc222438826 \h </w:instrText>
            </w:r>
            <w:r>
              <w:rPr>
                <w:noProof/>
                <w:webHidden/>
              </w:rPr>
            </w:r>
            <w:r>
              <w:rPr>
                <w:noProof/>
                <w:webHidden/>
              </w:rPr>
              <w:fldChar w:fldCharType="separate"/>
            </w:r>
            <w:r>
              <w:rPr>
                <w:noProof/>
                <w:webHidden/>
              </w:rPr>
              <w:t>4</w:t>
            </w:r>
            <w:r>
              <w:rPr>
                <w:noProof/>
                <w:webHidden/>
              </w:rPr>
              <w:fldChar w:fldCharType="end"/>
            </w:r>
          </w:hyperlink>
        </w:p>
        <w:p w14:paraId="1FA00000" w14:textId="2085EA49" w:rsidR="00551D61" w:rsidRDefault="00551D61">
          <w:pPr>
            <w:pStyle w:val="TOC2"/>
            <w:tabs>
              <w:tab w:val="right" w:leader="dot" w:pos="9016"/>
            </w:tabs>
            <w:rPr>
              <w:rFonts w:eastAsiaTheme="minorEastAsia"/>
              <w:b w:val="0"/>
              <w:bCs w:val="0"/>
              <w:noProof/>
              <w:sz w:val="24"/>
              <w:szCs w:val="24"/>
              <w:lang w:val="en-IE" w:eastAsia="en-IE"/>
            </w:rPr>
          </w:pPr>
          <w:hyperlink w:anchor="_Toc222438827" w:history="1">
            <w:r w:rsidRPr="003A1F4C">
              <w:rPr>
                <w:rStyle w:val="Hyperlink"/>
                <w:noProof/>
              </w:rPr>
              <w:t>Echo of the Resonance</w:t>
            </w:r>
            <w:r>
              <w:rPr>
                <w:noProof/>
                <w:webHidden/>
              </w:rPr>
              <w:tab/>
            </w:r>
            <w:r>
              <w:rPr>
                <w:noProof/>
                <w:webHidden/>
              </w:rPr>
              <w:fldChar w:fldCharType="begin"/>
            </w:r>
            <w:r>
              <w:rPr>
                <w:noProof/>
                <w:webHidden/>
              </w:rPr>
              <w:instrText xml:space="preserve"> PAGEREF _Toc222438827 \h </w:instrText>
            </w:r>
            <w:r>
              <w:rPr>
                <w:noProof/>
                <w:webHidden/>
              </w:rPr>
            </w:r>
            <w:r>
              <w:rPr>
                <w:noProof/>
                <w:webHidden/>
              </w:rPr>
              <w:fldChar w:fldCharType="separate"/>
            </w:r>
            <w:r>
              <w:rPr>
                <w:noProof/>
                <w:webHidden/>
              </w:rPr>
              <w:t>4</w:t>
            </w:r>
            <w:r>
              <w:rPr>
                <w:noProof/>
                <w:webHidden/>
              </w:rPr>
              <w:fldChar w:fldCharType="end"/>
            </w:r>
          </w:hyperlink>
        </w:p>
        <w:p w14:paraId="582CD63E" w14:textId="765CE5B4" w:rsidR="00551D61" w:rsidRDefault="00551D61">
          <w:pPr>
            <w:pStyle w:val="TOC2"/>
            <w:tabs>
              <w:tab w:val="right" w:leader="dot" w:pos="9016"/>
            </w:tabs>
            <w:rPr>
              <w:rFonts w:eastAsiaTheme="minorEastAsia"/>
              <w:b w:val="0"/>
              <w:bCs w:val="0"/>
              <w:noProof/>
              <w:sz w:val="24"/>
              <w:szCs w:val="24"/>
              <w:lang w:val="en-IE" w:eastAsia="en-IE"/>
            </w:rPr>
          </w:pPr>
          <w:hyperlink w:anchor="_Toc222438828" w:history="1">
            <w:r w:rsidRPr="003A1F4C">
              <w:rPr>
                <w:rStyle w:val="Hyperlink"/>
                <w:noProof/>
              </w:rPr>
              <w:t>Echo of the Silent Execution</w:t>
            </w:r>
            <w:r>
              <w:rPr>
                <w:noProof/>
                <w:webHidden/>
              </w:rPr>
              <w:tab/>
            </w:r>
            <w:r>
              <w:rPr>
                <w:noProof/>
                <w:webHidden/>
              </w:rPr>
              <w:fldChar w:fldCharType="begin"/>
            </w:r>
            <w:r>
              <w:rPr>
                <w:noProof/>
                <w:webHidden/>
              </w:rPr>
              <w:instrText xml:space="preserve"> PAGEREF _Toc222438828 \h </w:instrText>
            </w:r>
            <w:r>
              <w:rPr>
                <w:noProof/>
                <w:webHidden/>
              </w:rPr>
            </w:r>
            <w:r>
              <w:rPr>
                <w:noProof/>
                <w:webHidden/>
              </w:rPr>
              <w:fldChar w:fldCharType="separate"/>
            </w:r>
            <w:r>
              <w:rPr>
                <w:noProof/>
                <w:webHidden/>
              </w:rPr>
              <w:t>4</w:t>
            </w:r>
            <w:r>
              <w:rPr>
                <w:noProof/>
                <w:webHidden/>
              </w:rPr>
              <w:fldChar w:fldCharType="end"/>
            </w:r>
          </w:hyperlink>
        </w:p>
        <w:p w14:paraId="4B23E4FC" w14:textId="475AB27C" w:rsidR="00551D61" w:rsidRDefault="00551D61">
          <w:pPr>
            <w:pStyle w:val="TOC2"/>
            <w:tabs>
              <w:tab w:val="right" w:leader="dot" w:pos="9016"/>
            </w:tabs>
            <w:rPr>
              <w:rFonts w:eastAsiaTheme="minorEastAsia"/>
              <w:b w:val="0"/>
              <w:bCs w:val="0"/>
              <w:noProof/>
              <w:sz w:val="24"/>
              <w:szCs w:val="24"/>
              <w:lang w:val="en-IE" w:eastAsia="en-IE"/>
            </w:rPr>
          </w:pPr>
          <w:hyperlink w:anchor="_Toc222438829" w:history="1">
            <w:r w:rsidRPr="003A1F4C">
              <w:rPr>
                <w:rStyle w:val="Hyperlink"/>
                <w:noProof/>
              </w:rPr>
              <w:t>Echo of the Quiet Sea</w:t>
            </w:r>
            <w:r>
              <w:rPr>
                <w:noProof/>
                <w:webHidden/>
              </w:rPr>
              <w:tab/>
            </w:r>
            <w:r>
              <w:rPr>
                <w:noProof/>
                <w:webHidden/>
              </w:rPr>
              <w:fldChar w:fldCharType="begin"/>
            </w:r>
            <w:r>
              <w:rPr>
                <w:noProof/>
                <w:webHidden/>
              </w:rPr>
              <w:instrText xml:space="preserve"> PAGEREF _Toc222438829 \h </w:instrText>
            </w:r>
            <w:r>
              <w:rPr>
                <w:noProof/>
                <w:webHidden/>
              </w:rPr>
            </w:r>
            <w:r>
              <w:rPr>
                <w:noProof/>
                <w:webHidden/>
              </w:rPr>
              <w:fldChar w:fldCharType="separate"/>
            </w:r>
            <w:r>
              <w:rPr>
                <w:noProof/>
                <w:webHidden/>
              </w:rPr>
              <w:t>5</w:t>
            </w:r>
            <w:r>
              <w:rPr>
                <w:noProof/>
                <w:webHidden/>
              </w:rPr>
              <w:fldChar w:fldCharType="end"/>
            </w:r>
          </w:hyperlink>
        </w:p>
        <w:p w14:paraId="3B1476EE" w14:textId="69962DBF" w:rsidR="00551D61" w:rsidRDefault="00551D61">
          <w:pPr>
            <w:pStyle w:val="TOC1"/>
            <w:tabs>
              <w:tab w:val="right" w:leader="dot" w:pos="9016"/>
            </w:tabs>
            <w:rPr>
              <w:rFonts w:eastAsiaTheme="minorEastAsia"/>
              <w:b w:val="0"/>
              <w:bCs w:val="0"/>
              <w:i w:val="0"/>
              <w:iCs w:val="0"/>
              <w:noProof/>
              <w:lang w:val="en-IE" w:eastAsia="en-IE"/>
            </w:rPr>
          </w:pPr>
          <w:hyperlink w:anchor="_Toc222438830" w:history="1">
            <w:r w:rsidRPr="003A1F4C">
              <w:rPr>
                <w:rStyle w:val="Hyperlink"/>
                <w:noProof/>
              </w:rPr>
              <w:t>Doctrine</w:t>
            </w:r>
            <w:r>
              <w:rPr>
                <w:noProof/>
                <w:webHidden/>
              </w:rPr>
              <w:tab/>
            </w:r>
            <w:r>
              <w:rPr>
                <w:noProof/>
                <w:webHidden/>
              </w:rPr>
              <w:fldChar w:fldCharType="begin"/>
            </w:r>
            <w:r>
              <w:rPr>
                <w:noProof/>
                <w:webHidden/>
              </w:rPr>
              <w:instrText xml:space="preserve"> PAGEREF _Toc222438830 \h </w:instrText>
            </w:r>
            <w:r>
              <w:rPr>
                <w:noProof/>
                <w:webHidden/>
              </w:rPr>
            </w:r>
            <w:r>
              <w:rPr>
                <w:noProof/>
                <w:webHidden/>
              </w:rPr>
              <w:fldChar w:fldCharType="separate"/>
            </w:r>
            <w:r>
              <w:rPr>
                <w:noProof/>
                <w:webHidden/>
              </w:rPr>
              <w:t>5</w:t>
            </w:r>
            <w:r>
              <w:rPr>
                <w:noProof/>
                <w:webHidden/>
              </w:rPr>
              <w:fldChar w:fldCharType="end"/>
            </w:r>
          </w:hyperlink>
        </w:p>
        <w:p w14:paraId="1B236B12" w14:textId="7E15E082" w:rsidR="00551D61" w:rsidRDefault="00551D61">
          <w:pPr>
            <w:pStyle w:val="TOC1"/>
            <w:tabs>
              <w:tab w:val="right" w:leader="dot" w:pos="9016"/>
            </w:tabs>
            <w:rPr>
              <w:rFonts w:eastAsiaTheme="minorEastAsia"/>
              <w:b w:val="0"/>
              <w:bCs w:val="0"/>
              <w:i w:val="0"/>
              <w:iCs w:val="0"/>
              <w:noProof/>
              <w:lang w:val="en-IE" w:eastAsia="en-IE"/>
            </w:rPr>
          </w:pPr>
          <w:hyperlink w:anchor="_Toc222438831" w:history="1">
            <w:r w:rsidRPr="003A1F4C">
              <w:rPr>
                <w:rStyle w:val="Hyperlink"/>
                <w:noProof/>
              </w:rPr>
              <w:t>Practices</w:t>
            </w:r>
            <w:r>
              <w:rPr>
                <w:noProof/>
                <w:webHidden/>
              </w:rPr>
              <w:tab/>
            </w:r>
            <w:r>
              <w:rPr>
                <w:noProof/>
                <w:webHidden/>
              </w:rPr>
              <w:fldChar w:fldCharType="begin"/>
            </w:r>
            <w:r>
              <w:rPr>
                <w:noProof/>
                <w:webHidden/>
              </w:rPr>
              <w:instrText xml:space="preserve"> PAGEREF _Toc222438831 \h </w:instrText>
            </w:r>
            <w:r>
              <w:rPr>
                <w:noProof/>
                <w:webHidden/>
              </w:rPr>
            </w:r>
            <w:r>
              <w:rPr>
                <w:noProof/>
                <w:webHidden/>
              </w:rPr>
              <w:fldChar w:fldCharType="separate"/>
            </w:r>
            <w:r>
              <w:rPr>
                <w:noProof/>
                <w:webHidden/>
              </w:rPr>
              <w:t>5</w:t>
            </w:r>
            <w:r>
              <w:rPr>
                <w:noProof/>
                <w:webHidden/>
              </w:rPr>
              <w:fldChar w:fldCharType="end"/>
            </w:r>
          </w:hyperlink>
        </w:p>
        <w:p w14:paraId="38CF4684" w14:textId="0F28CC28" w:rsidR="00551D61" w:rsidRDefault="00551D61">
          <w:pPr>
            <w:pStyle w:val="TOC1"/>
            <w:tabs>
              <w:tab w:val="right" w:leader="dot" w:pos="9016"/>
            </w:tabs>
            <w:rPr>
              <w:rFonts w:eastAsiaTheme="minorEastAsia"/>
              <w:b w:val="0"/>
              <w:bCs w:val="0"/>
              <w:i w:val="0"/>
              <w:iCs w:val="0"/>
              <w:noProof/>
              <w:lang w:val="en-IE" w:eastAsia="en-IE"/>
            </w:rPr>
          </w:pPr>
          <w:hyperlink w:anchor="_Toc222438832" w:history="1">
            <w:r w:rsidRPr="003A1F4C">
              <w:rPr>
                <w:rStyle w:val="Hyperlink"/>
                <w:noProof/>
              </w:rPr>
              <w:t>The End Times</w:t>
            </w:r>
            <w:r>
              <w:rPr>
                <w:noProof/>
                <w:webHidden/>
              </w:rPr>
              <w:tab/>
            </w:r>
            <w:r>
              <w:rPr>
                <w:noProof/>
                <w:webHidden/>
              </w:rPr>
              <w:fldChar w:fldCharType="begin"/>
            </w:r>
            <w:r>
              <w:rPr>
                <w:noProof/>
                <w:webHidden/>
              </w:rPr>
              <w:instrText xml:space="preserve"> PAGEREF _Toc222438832 \h </w:instrText>
            </w:r>
            <w:r>
              <w:rPr>
                <w:noProof/>
                <w:webHidden/>
              </w:rPr>
            </w:r>
            <w:r>
              <w:rPr>
                <w:noProof/>
                <w:webHidden/>
              </w:rPr>
              <w:fldChar w:fldCharType="separate"/>
            </w:r>
            <w:r>
              <w:rPr>
                <w:noProof/>
                <w:webHidden/>
              </w:rPr>
              <w:t>5</w:t>
            </w:r>
            <w:r>
              <w:rPr>
                <w:noProof/>
                <w:webHidden/>
              </w:rPr>
              <w:fldChar w:fldCharType="end"/>
            </w:r>
          </w:hyperlink>
        </w:p>
        <w:p w14:paraId="4DC5501C" w14:textId="02D0F98B" w:rsidR="00CE4B0E" w:rsidRDefault="00CE4B0E" w:rsidP="00661DF3">
          <w:r>
            <w:rPr>
              <w:b/>
              <w:bCs/>
              <w:noProof/>
            </w:rPr>
            <w:fldChar w:fldCharType="end"/>
          </w:r>
        </w:p>
      </w:sdtContent>
    </w:sdt>
    <w:p w14:paraId="6ED9CD56" w14:textId="45C5774D" w:rsidR="00CE4B0E" w:rsidRDefault="00CE4B0E">
      <w:r>
        <w:br w:type="page"/>
      </w:r>
    </w:p>
    <w:p w14:paraId="437EA448" w14:textId="5C72468B" w:rsidR="00781FFB" w:rsidRDefault="005042AA" w:rsidP="00CE4B0E">
      <w:pPr>
        <w:pStyle w:val="Heading1"/>
      </w:pPr>
      <w:bookmarkStart w:id="0" w:name="_Toc222438815"/>
      <w:r>
        <w:lastRenderedPageBreak/>
        <w:t>Prologue</w:t>
      </w:r>
      <w:bookmarkEnd w:id="0"/>
    </w:p>
    <w:p w14:paraId="0B940F48" w14:textId="20BCC22A" w:rsidR="003D2D22" w:rsidRDefault="003D2D22" w:rsidP="003D2D22">
      <w:r>
        <w:t>The Quiet are not a plague. It was a Great Hush. The machines. The radios. The chatter. It was a fever of noise. The Old World could no longer hear itself. It found a way to make us quiet.</w:t>
      </w:r>
    </w:p>
    <w:p w14:paraId="3CC59725" w14:textId="4EC0A825" w:rsidR="00FF4404" w:rsidRDefault="00FF4404" w:rsidP="003D2D22">
      <w:r>
        <w:t>Is it still?</w:t>
      </w:r>
    </w:p>
    <w:p w14:paraId="54737060" w14:textId="77777777" w:rsidR="00B6278A" w:rsidRPr="003D2D22" w:rsidRDefault="00B6278A" w:rsidP="003D2D22"/>
    <w:p w14:paraId="33409488" w14:textId="2527C393" w:rsidR="00CE4B0E" w:rsidRDefault="00CE4B0E" w:rsidP="00CE4B0E">
      <w:pPr>
        <w:pStyle w:val="Heading1"/>
      </w:pPr>
      <w:bookmarkStart w:id="1" w:name="_Toc222438816"/>
      <w:r>
        <w:t>History</w:t>
      </w:r>
      <w:bookmarkEnd w:id="1"/>
    </w:p>
    <w:p w14:paraId="141BCB74" w14:textId="46E4D8FC" w:rsidR="00844A01" w:rsidRPr="00844A01" w:rsidRDefault="006D3BFA" w:rsidP="00844A01">
      <w:pPr>
        <w:pStyle w:val="Heading2"/>
      </w:pPr>
      <w:bookmarkStart w:id="2" w:name="_Toc222438817"/>
      <w:r>
        <w:t>The Old World</w:t>
      </w:r>
      <w:bookmarkEnd w:id="2"/>
    </w:p>
    <w:p w14:paraId="2FEB4E97" w14:textId="6377C404" w:rsidR="006D3BFA" w:rsidRPr="006D3BFA" w:rsidRDefault="006D3BFA" w:rsidP="006D3BFA">
      <w:pPr>
        <w:pStyle w:val="Heading2"/>
      </w:pPr>
      <w:bookmarkStart w:id="3" w:name="_Toc222438818"/>
      <w:r>
        <w:t>The Great Hush</w:t>
      </w:r>
      <w:bookmarkEnd w:id="3"/>
    </w:p>
    <w:p w14:paraId="48B30176" w14:textId="5A252619" w:rsidR="006D3BFA" w:rsidRDefault="006D3BFA" w:rsidP="006D3BFA">
      <w:pPr>
        <w:pStyle w:val="Heading2"/>
      </w:pPr>
      <w:bookmarkStart w:id="4" w:name="_Toc222438819"/>
      <w:r>
        <w:t xml:space="preserve">The </w:t>
      </w:r>
      <w:r w:rsidR="0090647E">
        <w:t>Resonance</w:t>
      </w:r>
      <w:bookmarkEnd w:id="4"/>
    </w:p>
    <w:p w14:paraId="361D422F" w14:textId="149450DF" w:rsidR="008A3376" w:rsidRPr="008A3376" w:rsidRDefault="008A3376" w:rsidP="008A3376">
      <w:pPr>
        <w:keepNext/>
        <w:framePr w:dropCap="drop" w:lines="3" w:wrap="around" w:vAnchor="text" w:hAnchor="text"/>
        <w:spacing w:after="0" w:line="1135" w:lineRule="exact"/>
        <w:textAlignment w:val="baseline"/>
        <w:rPr>
          <w:position w:val="-10"/>
          <w:sz w:val="119"/>
        </w:rPr>
      </w:pPr>
      <w:r w:rsidRPr="008A3376">
        <w:rPr>
          <w:position w:val="-10"/>
          <w:sz w:val="119"/>
        </w:rPr>
        <w:t>E</w:t>
      </w:r>
    </w:p>
    <w:p w14:paraId="56CD1EF6" w14:textId="520B6888" w:rsidR="00772922" w:rsidRDefault="0090647E" w:rsidP="0090647E">
      <w:r>
        <w:t xml:space="preserve">verything in this world, new or old, has a frequency. Steel. Bone. Blood. Flesh. The High Resonant has found the one True Note. A mere follower may not here it for they are not worthy, however they may hear the Resonance. It is not heard with the ear, nor measured by the machines of the Old World. It is felt from within. When a soul is attuned to the Resonance, it does not silence the body. It purifies it. </w:t>
      </w:r>
      <w:r w:rsidR="00772922">
        <w:t xml:space="preserve">You no longer feel hunger. You no longer feel fear. You feel </w:t>
      </w:r>
      <w:r w:rsidR="00B6278A">
        <w:t>nought but</w:t>
      </w:r>
      <w:r w:rsidR="00772922">
        <w:t xml:space="preserve"> the vibration of the silence. The vibration of purit</w:t>
      </w:r>
      <w:r w:rsidR="00B6278A">
        <w:t>y.</w:t>
      </w:r>
    </w:p>
    <w:p w14:paraId="3D5C8BB4" w14:textId="77777777" w:rsidR="000D0B20" w:rsidRPr="0090647E" w:rsidRDefault="000D0B20" w:rsidP="0090647E"/>
    <w:p w14:paraId="5FF50B26" w14:textId="4686E266" w:rsidR="006D3BFA" w:rsidRDefault="006D3BFA" w:rsidP="006D3BFA">
      <w:pPr>
        <w:pStyle w:val="Heading2"/>
      </w:pPr>
      <w:bookmarkStart w:id="5" w:name="_Toc222438820"/>
      <w:r>
        <w:t>The High Resonant</w:t>
      </w:r>
      <w:bookmarkEnd w:id="5"/>
    </w:p>
    <w:p w14:paraId="18AA4944" w14:textId="395B9164" w:rsidR="006D3BFA" w:rsidRPr="006D3BFA" w:rsidRDefault="006D3BFA" w:rsidP="006D3BFA">
      <w:pPr>
        <w:pStyle w:val="Heading2"/>
      </w:pPr>
      <w:bookmarkStart w:id="6" w:name="_Toc222438821"/>
      <w:r>
        <w:t>The Word of the Quiet</w:t>
      </w:r>
      <w:bookmarkEnd w:id="6"/>
    </w:p>
    <w:p w14:paraId="6672CD7F" w14:textId="0B6DD01F" w:rsidR="006D3BFA" w:rsidRDefault="006D3BFA" w:rsidP="006D3BFA">
      <w:pPr>
        <w:pStyle w:val="Heading2"/>
      </w:pPr>
      <w:bookmarkStart w:id="7" w:name="_Toc222438822"/>
      <w:r>
        <w:t>The Voices</w:t>
      </w:r>
      <w:bookmarkEnd w:id="7"/>
    </w:p>
    <w:p w14:paraId="2FC7AD3B" w14:textId="443609CE" w:rsidR="00670BB5" w:rsidRPr="00670BB5" w:rsidRDefault="00670BB5" w:rsidP="00670BB5">
      <w:pPr>
        <w:keepNext/>
        <w:framePr w:dropCap="drop" w:lines="3" w:wrap="around" w:vAnchor="text" w:hAnchor="text"/>
        <w:spacing w:after="0" w:line="1135" w:lineRule="exact"/>
        <w:textAlignment w:val="baseline"/>
        <w:rPr>
          <w:position w:val="-6"/>
          <w:sz w:val="113"/>
        </w:rPr>
      </w:pPr>
      <w:r w:rsidRPr="00670BB5">
        <w:rPr>
          <w:position w:val="-6"/>
          <w:sz w:val="113"/>
        </w:rPr>
        <w:t>V</w:t>
      </w:r>
    </w:p>
    <w:p w14:paraId="16BE15B6" w14:textId="2E87EA21" w:rsidR="00670BB5" w:rsidRDefault="00670BB5" w:rsidP="00670BB5">
      <w:r>
        <w:t xml:space="preserve">oices are the speakers for the </w:t>
      </w:r>
      <w:r w:rsidR="00C15F30">
        <w:t>High Resonant</w:t>
      </w:r>
      <w:r>
        <w:t xml:space="preserve">. They do not seek to rule them, but to tune. If you are jagged, they shall smooth. If you are loud, they </w:t>
      </w:r>
      <w:r w:rsidR="005F5429">
        <w:t>will</w:t>
      </w:r>
      <w:r>
        <w:t xml:space="preserve"> hush you. They are not masters, but instruments of the High Resonant. Hollowed of ego, emptied of discord, shaped only to help carry the Resonance into this crumbled world.</w:t>
      </w:r>
    </w:p>
    <w:p w14:paraId="4A83992A" w14:textId="2B40A861" w:rsidR="00670BB5" w:rsidRDefault="00670BB5" w:rsidP="00670BB5">
      <w:r>
        <w:lastRenderedPageBreak/>
        <w:t>A mere word placed correctly can quiet a riot of thought. A hand laid gentle upon a shaking shoulder can still the storm within the soul. And when gentleness fails, they will not hesitate to do what must be done to silence the static. For mercy without harmony is cruelty prolonged.</w:t>
      </w:r>
    </w:p>
    <w:p w14:paraId="19ADCB16" w14:textId="77777777" w:rsidR="00FF4404" w:rsidRDefault="00FF4404" w:rsidP="00670BB5"/>
    <w:p w14:paraId="5EB391C6" w14:textId="44A0877F" w:rsidR="008E609C" w:rsidRDefault="008E609C" w:rsidP="008E609C">
      <w:pPr>
        <w:pStyle w:val="Heading3"/>
      </w:pPr>
      <w:bookmarkStart w:id="8" w:name="_Toc222438823"/>
      <w:r>
        <w:t>Voice of the Scroll</w:t>
      </w:r>
      <w:bookmarkEnd w:id="8"/>
    </w:p>
    <w:p w14:paraId="4291F31E" w14:textId="32DF6CBF" w:rsidR="00A92189" w:rsidRPr="00A92189" w:rsidRDefault="00A92189" w:rsidP="00A92189">
      <w:pPr>
        <w:keepNext/>
        <w:framePr w:dropCap="drop" w:lines="3" w:wrap="around" w:vAnchor="text" w:hAnchor="text"/>
        <w:spacing w:after="0" w:line="1135" w:lineRule="exact"/>
        <w:textAlignment w:val="baseline"/>
        <w:rPr>
          <w:position w:val="-9"/>
          <w:sz w:val="117"/>
        </w:rPr>
      </w:pPr>
      <w:r w:rsidRPr="00A92189">
        <w:rPr>
          <w:position w:val="-9"/>
          <w:sz w:val="117"/>
        </w:rPr>
        <w:t>A</w:t>
      </w:r>
    </w:p>
    <w:p w14:paraId="6D4A91B2" w14:textId="58208AF4" w:rsidR="008E609C" w:rsidRDefault="008E609C" w:rsidP="008E609C">
      <w:r>
        <w:t xml:space="preserve"> </w:t>
      </w:r>
      <w:r w:rsidR="00A92189">
        <w:t xml:space="preserve">man </w:t>
      </w:r>
      <w:r>
        <w:t>once found the High Resonant alone at an altar of a Church. The man was a raider. Loud and smelling of gasoline. He put a rifle to Vertis' head and screamed for his possessions or his life.</w:t>
      </w:r>
    </w:p>
    <w:p w14:paraId="3067AC4F" w14:textId="0AB75249" w:rsidR="008E609C" w:rsidRDefault="008E609C" w:rsidP="008E609C">
      <w:pPr>
        <w:rPr>
          <w:i/>
          <w:iCs/>
        </w:rPr>
      </w:pPr>
      <w:r>
        <w:t xml:space="preserve">But Father Vertis did not move. He did not blink. He simply began to hum; a low, deep vibration that made the man's teeth rattle within his skull. The man, frightened, quickly pulled the trigger. </w:t>
      </w:r>
      <w:r w:rsidRPr="008E609C">
        <w:t>Click. A dud. He cycled the bolt. Another click, another dud. And another. Five times the hammer fell, and five times did the air remain still.</w:t>
      </w:r>
    </w:p>
    <w:p w14:paraId="6DD5B02B" w14:textId="5084709F" w:rsidR="008E609C" w:rsidRDefault="008E609C" w:rsidP="008E609C">
      <w:r>
        <w:t>The Father finally looked to him and said, 'Even the brass knows the song, friend. It refuses to make a noise that would disturb the silence.' The man dropped his weapon and began to weep silently.</w:t>
      </w:r>
    </w:p>
    <w:p w14:paraId="79603CA3" w14:textId="62681E71" w:rsidR="008E609C" w:rsidRDefault="008E609C" w:rsidP="008E609C">
      <w:r>
        <w:t>The man joined Father Vertis and became known as the Voice of the Scroll; a scribe dedicated to recording the High Resonant's echoes and to write his manifesto.</w:t>
      </w:r>
    </w:p>
    <w:p w14:paraId="65202C4A" w14:textId="112F0201" w:rsidR="008E609C" w:rsidRDefault="004D42B7" w:rsidP="008E609C">
      <w:r>
        <w:t>Is it still?</w:t>
      </w:r>
    </w:p>
    <w:p w14:paraId="357E6F9C" w14:textId="77777777" w:rsidR="004D42B7" w:rsidRPr="008E609C" w:rsidRDefault="004D42B7" w:rsidP="008E609C"/>
    <w:p w14:paraId="4F74C968" w14:textId="2590904D" w:rsidR="008E609C" w:rsidRPr="008E609C" w:rsidRDefault="008E609C" w:rsidP="008E609C">
      <w:pPr>
        <w:pStyle w:val="Heading3"/>
      </w:pPr>
      <w:bookmarkStart w:id="9" w:name="_Toc222438824"/>
      <w:r>
        <w:t>Voice of the Silent</w:t>
      </w:r>
      <w:bookmarkEnd w:id="9"/>
    </w:p>
    <w:p w14:paraId="328560FC" w14:textId="0A0E0663" w:rsidR="006D3BFA" w:rsidRDefault="006D3BFA" w:rsidP="006D3BFA">
      <w:pPr>
        <w:pStyle w:val="Heading2"/>
      </w:pPr>
      <w:bookmarkStart w:id="10" w:name="_Toc222438825"/>
      <w:r>
        <w:t>The Whispers</w:t>
      </w:r>
      <w:bookmarkEnd w:id="10"/>
    </w:p>
    <w:p w14:paraId="2F3C61A3" w14:textId="08BD3A24" w:rsidR="000524C4" w:rsidRPr="000524C4" w:rsidRDefault="000524C4" w:rsidP="000524C4">
      <w:pPr>
        <w:keepNext/>
        <w:framePr w:dropCap="drop" w:lines="3" w:wrap="around" w:vAnchor="text" w:hAnchor="text"/>
        <w:spacing w:after="0" w:line="1135" w:lineRule="exact"/>
        <w:textAlignment w:val="baseline"/>
        <w:rPr>
          <w:position w:val="-10"/>
          <w:sz w:val="119"/>
        </w:rPr>
      </w:pPr>
      <w:r w:rsidRPr="000524C4">
        <w:rPr>
          <w:position w:val="-10"/>
          <w:sz w:val="119"/>
        </w:rPr>
        <w:t>T</w:t>
      </w:r>
    </w:p>
    <w:p w14:paraId="45DB84D0" w14:textId="6BEC42C1" w:rsidR="000524C4" w:rsidRDefault="000524C4" w:rsidP="000524C4">
      <w:r>
        <w:t>he Whispers are the many, and they are content to be so. Where the Voices carry the music of the High Resonant outward, the Whispers carry it inward, holding it within them. They do not seek recognition, for recognition is a loud hunger. They do not seek command, for command is a sharp frequency. They are the soft murmur beneath a choir, the breath between words</w:t>
      </w:r>
      <w:r w:rsidR="004D42B7">
        <w:t xml:space="preserve">, a presence that </w:t>
      </w:r>
      <w:r w:rsidR="004D42B7">
        <w:lastRenderedPageBreak/>
        <w:t>does not dare disturb the air. They follow the Word of the Quiet, for they may too be purified and attuned to the Resonance.</w:t>
      </w:r>
    </w:p>
    <w:p w14:paraId="7E604BD0" w14:textId="77777777" w:rsidR="004D42B7" w:rsidRPr="000524C4" w:rsidRDefault="004D42B7" w:rsidP="000524C4"/>
    <w:p w14:paraId="41A17190" w14:textId="449CA448" w:rsidR="006D3BFA" w:rsidRDefault="008455E7" w:rsidP="00844A01">
      <w:pPr>
        <w:pStyle w:val="Heading1"/>
      </w:pPr>
      <w:bookmarkStart w:id="11" w:name="_Toc222438826"/>
      <w:r>
        <w:t>Echoes</w:t>
      </w:r>
      <w:r w:rsidR="006D3BFA">
        <w:t xml:space="preserve"> of the Word of the Quiet</w:t>
      </w:r>
      <w:bookmarkEnd w:id="11"/>
    </w:p>
    <w:p w14:paraId="74B3AE6A" w14:textId="7E7BD26E" w:rsidR="008F7521" w:rsidRDefault="008F7521" w:rsidP="008F7521">
      <w:pPr>
        <w:pStyle w:val="Heading2"/>
      </w:pPr>
      <w:bookmarkStart w:id="12" w:name="_Toc222438827"/>
      <w:r>
        <w:t>Echo of the Resonance</w:t>
      </w:r>
      <w:bookmarkEnd w:id="12"/>
    </w:p>
    <w:p w14:paraId="55357EE7" w14:textId="68283F75" w:rsidR="00563F35" w:rsidRPr="00563F35" w:rsidRDefault="00563F35" w:rsidP="00563F35">
      <w:pPr>
        <w:keepNext/>
        <w:framePr w:dropCap="drop" w:lines="3" w:wrap="around" w:vAnchor="text" w:hAnchor="text"/>
        <w:spacing w:after="0" w:line="1135" w:lineRule="exact"/>
        <w:textAlignment w:val="baseline"/>
        <w:rPr>
          <w:position w:val="-10"/>
          <w:sz w:val="119"/>
        </w:rPr>
      </w:pPr>
      <w:r w:rsidRPr="00563F35">
        <w:rPr>
          <w:position w:val="-10"/>
          <w:sz w:val="119"/>
        </w:rPr>
        <w:t>B</w:t>
      </w:r>
    </w:p>
    <w:p w14:paraId="3BC9728F" w14:textId="71DDE1B1" w:rsidR="008F7521" w:rsidRDefault="008F7521" w:rsidP="008F7521">
      <w:r>
        <w:t>efore he became High Resonant, Father Vertis was a keeper of books. When the Great Hush came to be, they swarmed the library. Thousands of Quiet, screaming and tearing. It is told that when they reached the basement, they did not bite Father Vertis.</w:t>
      </w:r>
    </w:p>
    <w:p w14:paraId="0E5A602C" w14:textId="03452853" w:rsidR="008F7521" w:rsidRDefault="00EA3EF1" w:rsidP="008F7521">
      <w:r>
        <w:t>They</w:t>
      </w:r>
      <w:r w:rsidR="008F7521">
        <w:t xml:space="preserve"> </w:t>
      </w:r>
      <w:r w:rsidR="004D3369">
        <w:t>found him sitting in the dark, reading a book by candlelight. The Quiet stood around him. Hundreds of them. They did not growl nor snap. They began to sway to the rhythm of his breathing.</w:t>
      </w:r>
    </w:p>
    <w:p w14:paraId="54026A34" w14:textId="6E891B8B" w:rsidR="004D3369" w:rsidRDefault="004D3369" w:rsidP="008F7521">
      <w:r>
        <w:t>This is why the Voices and Whispers walk the lands without fear. They are not hiding from the Quiet; they are harmonising with them. We are all part of the same breath now.</w:t>
      </w:r>
    </w:p>
    <w:p w14:paraId="23901B00" w14:textId="3A6F7C21" w:rsidR="004D3369" w:rsidRDefault="004D3369" w:rsidP="008F7521">
      <w:r>
        <w:t>Is it still?</w:t>
      </w:r>
    </w:p>
    <w:p w14:paraId="0D14B447" w14:textId="77777777" w:rsidR="00EA3EF1" w:rsidRDefault="00EA3EF1" w:rsidP="008F7521"/>
    <w:p w14:paraId="5C5E3EBC" w14:textId="691DD6E4" w:rsidR="00BB7A8D" w:rsidRDefault="00BB7A8D" w:rsidP="00BB7A8D">
      <w:pPr>
        <w:pStyle w:val="Heading2"/>
      </w:pPr>
      <w:bookmarkStart w:id="13" w:name="_Toc222438828"/>
      <w:r>
        <w:t>Echo of the Silent Execution</w:t>
      </w:r>
      <w:bookmarkEnd w:id="13"/>
    </w:p>
    <w:p w14:paraId="41D8196F" w14:textId="77777777" w:rsidR="00BB7A8D" w:rsidRDefault="00BB7A8D" w:rsidP="00BB7A8D">
      <w:r w:rsidRPr="00BB7A8D">
        <w:t xml:space="preserve">In the early days of the Great Hush, there was a man who roamed the lands. He was strong and fearless, but he carried his rifle as though the world still listened to thunder. He laughed too loudly. He fired too freely. He said the Quiet were but beasts to be hunted and nothing more. </w:t>
      </w:r>
    </w:p>
    <w:p w14:paraId="538A4FC0" w14:textId="1A0EB8E6" w:rsidR="00BB7A8D" w:rsidRDefault="00BB7A8D" w:rsidP="00BB7A8D">
      <w:r w:rsidRPr="00BB7A8D">
        <w:t xml:space="preserve">The man was warned often. He was told that defiance was a static to be silenced. The man answered these warnings with gunfire. </w:t>
      </w:r>
    </w:p>
    <w:p w14:paraId="4A7F8B45" w14:textId="77777777" w:rsidR="00BB7A8D" w:rsidRDefault="00BB7A8D" w:rsidP="00BB7A8D">
      <w:r w:rsidRPr="00BB7A8D">
        <w:t xml:space="preserve">One late night, the man was captured and taken before the High Resonant. He was told he was not to be condemned for killing, he shall be condemned for refusing to be cleansed. The man was forced to kneel before Father Vertis. He fought. He yelled. He was silenced. The blade </w:t>
      </w:r>
      <w:r w:rsidRPr="00BB7A8D">
        <w:lastRenderedPageBreak/>
        <w:t xml:space="preserve">was quick, and the body fell silently. The man had been </w:t>
      </w:r>
      <w:r w:rsidRPr="00BB7A8D">
        <w:t>purified and</w:t>
      </w:r>
      <w:r w:rsidRPr="00BB7A8D">
        <w:t xml:space="preserve"> had become one with the Resonance. </w:t>
      </w:r>
    </w:p>
    <w:p w14:paraId="303AE06A" w14:textId="7C224A0B" w:rsidR="00BB7A8D" w:rsidRPr="00BB7A8D" w:rsidRDefault="00BB7A8D" w:rsidP="00BB7A8D">
      <w:r w:rsidRPr="00BB7A8D">
        <w:t>Is it still?</w:t>
      </w:r>
    </w:p>
    <w:p w14:paraId="6D317A68" w14:textId="77777777" w:rsidR="00BB7A8D" w:rsidRPr="008F7521" w:rsidRDefault="00BB7A8D" w:rsidP="008F7521"/>
    <w:p w14:paraId="399AE353" w14:textId="30DFEB59" w:rsidR="00844A01" w:rsidRDefault="00F15CAF" w:rsidP="00654154">
      <w:pPr>
        <w:pStyle w:val="Heading2"/>
      </w:pPr>
      <w:bookmarkStart w:id="14" w:name="_Toc222438829"/>
      <w:r>
        <w:t>Echo of the Quiet Sea</w:t>
      </w:r>
      <w:bookmarkEnd w:id="14"/>
    </w:p>
    <w:p w14:paraId="593A51CC" w14:textId="7305DD6F" w:rsidR="00654154" w:rsidRPr="00654154" w:rsidRDefault="00654154" w:rsidP="00654154">
      <w:pPr>
        <w:keepNext/>
        <w:framePr w:dropCap="drop" w:lines="3" w:wrap="around" w:vAnchor="text" w:hAnchor="text"/>
        <w:spacing w:after="0" w:line="1615" w:lineRule="exact"/>
        <w:textAlignment w:val="baseline"/>
        <w:rPr>
          <w:position w:val="3"/>
          <w:sz w:val="147"/>
        </w:rPr>
      </w:pPr>
      <w:r w:rsidRPr="00654154">
        <w:rPr>
          <w:position w:val="3"/>
          <w:sz w:val="147"/>
        </w:rPr>
        <w:t>O</w:t>
      </w:r>
    </w:p>
    <w:p w14:paraId="5B58E46A" w14:textId="5B44ECC0" w:rsidR="00654154" w:rsidRDefault="00654154" w:rsidP="00654154">
      <w:r>
        <w:t xml:space="preserve">n a cold, dark night, Father Vertis was making the journey back home. He had no option but to cut through a narrow street, choked with abandoned cars and the slow sway of bodies that no longer remember their names. The Quiet. He did not run. He did not fight. He stepped forward towards the crowd. </w:t>
      </w:r>
    </w:p>
    <w:p w14:paraId="6275DCFE" w14:textId="744D9E25" w:rsidR="00DB4069" w:rsidRDefault="00654154" w:rsidP="00654154">
      <w:r>
        <w:t>The Quiet circled him. Heads tilting, jaws slack with a low, endless groan. A groan of slow, raspy cadence. He did not fight the noise but aligned himself with it. Slowly, but surely, one turned away. Then another. Then another.</w:t>
      </w:r>
      <w:r w:rsidR="00DB4069">
        <w:t xml:space="preserve"> The horde of Quiet parted, as a river bending around an unmoving stone.</w:t>
      </w:r>
    </w:p>
    <w:p w14:paraId="2DEAE901" w14:textId="52619CAE" w:rsidR="00DB4069" w:rsidRDefault="00DB4069" w:rsidP="00654154">
      <w:r>
        <w:t xml:space="preserve">To Father Vertis, this was no miracle. It was confirmation that he had attuned to the True Note. </w:t>
      </w:r>
    </w:p>
    <w:p w14:paraId="61A09FDC" w14:textId="5E22B26E" w:rsidR="00DB4069" w:rsidRDefault="00DB4069" w:rsidP="00654154">
      <w:r>
        <w:t>Some who hear the echo say it was coincidence. Some say the Quiet had simply fed well the night before. But the truly faithful know this; the Quiet attack resistance. Father Vertis, on that day, offered none.</w:t>
      </w:r>
    </w:p>
    <w:p w14:paraId="20DBA5C7" w14:textId="61994F7F" w:rsidR="008F7521" w:rsidRPr="008F7521" w:rsidRDefault="00DB4069" w:rsidP="008F7521">
      <w:r>
        <w:t>Is it still?</w:t>
      </w:r>
    </w:p>
    <w:p w14:paraId="24C4DD53" w14:textId="16AEBF2A" w:rsidR="00CE4B0E" w:rsidRDefault="00CE4B0E" w:rsidP="00CE4B0E">
      <w:pPr>
        <w:pStyle w:val="Heading1"/>
      </w:pPr>
      <w:bookmarkStart w:id="15" w:name="_Toc222438830"/>
      <w:r>
        <w:t>Doctrine</w:t>
      </w:r>
      <w:bookmarkEnd w:id="15"/>
    </w:p>
    <w:p w14:paraId="193BD578" w14:textId="2C83A8BA" w:rsidR="00CE4B0E" w:rsidRDefault="00CE4B0E" w:rsidP="00CE4B0E">
      <w:pPr>
        <w:pStyle w:val="Heading1"/>
      </w:pPr>
      <w:bookmarkStart w:id="16" w:name="_Toc222438831"/>
      <w:r>
        <w:t>Practices</w:t>
      </w:r>
      <w:bookmarkEnd w:id="16"/>
    </w:p>
    <w:p w14:paraId="0362C3B5" w14:textId="2FA4506A" w:rsidR="00CE4B0E" w:rsidRDefault="00CE4B0E" w:rsidP="00CE4B0E">
      <w:pPr>
        <w:pStyle w:val="Heading1"/>
      </w:pPr>
      <w:bookmarkStart w:id="17" w:name="_Toc222438832"/>
      <w:r>
        <w:t>The End Times</w:t>
      </w:r>
      <w:bookmarkEnd w:id="17"/>
    </w:p>
    <w:p w14:paraId="37FC66FE" w14:textId="4E6457E0" w:rsidR="008F7521" w:rsidRDefault="008F7521" w:rsidP="008F7521">
      <w:r>
        <w:t>There shall come a day when the last radio fails. When the last engine rusts. When the last human scream fades into silence. On that day, the Attunement.</w:t>
      </w:r>
    </w:p>
    <w:p w14:paraId="6B863EBE" w14:textId="54DE1114" w:rsidR="008F7521" w:rsidRDefault="008F7521" w:rsidP="008F7521">
      <w:r>
        <w:lastRenderedPageBreak/>
        <w:t>Will you be part of the music? Or are you but the static that must be cleared?</w:t>
      </w:r>
    </w:p>
    <w:p w14:paraId="39FD5BE6" w14:textId="2DA21EB0" w:rsidR="00CE4B0E" w:rsidRPr="00CE4B0E" w:rsidRDefault="008F7521" w:rsidP="008F7521">
      <w:r>
        <w:t>Is it still?</w:t>
      </w:r>
    </w:p>
    <w:sectPr w:rsidR="00CE4B0E" w:rsidRPr="00CE4B0E" w:rsidSect="002C7D77">
      <w:headerReference w:type="even" r:id="rId9"/>
      <w:headerReference w:type="default" r:id="rId10"/>
      <w:footerReference w:type="even" r:id="rId11"/>
      <w:footerReference w:type="default" r:id="rId12"/>
      <w:headerReference w:type="first" r:id="rId13"/>
      <w:footerReference w:type="first" r:id="rId14"/>
      <w:pgSz w:w="11906" w:h="16838"/>
      <w:pgMar w:top="1440" w:right="1440" w:bottom="1440" w:left="1440" w:header="708" w:footer="708" w:gutter="0"/>
      <w:pgBorders w:display="notFirstPage" w:offsetFrom="page">
        <w:top w:val="thinThickThinSmallGap" w:sz="24" w:space="24" w:color="auto"/>
        <w:left w:val="thinThickThinSmallGap" w:sz="24" w:space="24" w:color="auto"/>
        <w:bottom w:val="thinThickThinSmallGap" w:sz="24" w:space="24" w:color="auto"/>
        <w:right w:val="thinThickThinSmallGap" w:sz="24" w:space="24" w:color="auto"/>
      </w:pgBorders>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65AB7B" w14:textId="77777777" w:rsidR="00DE4AD7" w:rsidRDefault="00DE4AD7" w:rsidP="00670BB5">
      <w:pPr>
        <w:spacing w:after="0" w:line="240" w:lineRule="auto"/>
      </w:pPr>
      <w:r>
        <w:separator/>
      </w:r>
    </w:p>
  </w:endnote>
  <w:endnote w:type="continuationSeparator" w:id="0">
    <w:p w14:paraId="148299E4" w14:textId="77777777" w:rsidR="00DE4AD7" w:rsidRDefault="00DE4AD7" w:rsidP="00670BB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Lugrasimo">
    <w:altName w:val="Calibri"/>
    <w:panose1 w:val="03010101010101010101"/>
    <w:charset w:val="4D"/>
    <w:family w:val="script"/>
    <w:pitch w:val="variable"/>
    <w:sig w:usb0="00000003" w:usb1="00000000" w:usb2="00000000" w:usb3="00000000" w:csb0="00000001" w:csb1="00000000"/>
  </w:font>
  <w:font w:name="Fondamento">
    <w:altName w:val="Calibri"/>
    <w:panose1 w:val="03020505000000020004"/>
    <w:charset w:val="00"/>
    <w:family w:val="script"/>
    <w:pitch w:val="variable"/>
    <w:sig w:usb0="A00000EF" w:usb1="4000004A" w:usb2="00000000" w:usb3="00000000" w:csb0="00000093"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E37D72" w14:textId="77777777" w:rsidR="002C7D77" w:rsidRDefault="002C7D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E43A80" w14:textId="77777777" w:rsidR="002C7D77" w:rsidRDefault="002C7D7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AE04BD" w14:textId="77777777" w:rsidR="002C7D77" w:rsidRDefault="002C7D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C24FA7" w14:textId="77777777" w:rsidR="00DE4AD7" w:rsidRDefault="00DE4AD7" w:rsidP="00670BB5">
      <w:pPr>
        <w:spacing w:after="0" w:line="240" w:lineRule="auto"/>
      </w:pPr>
      <w:r>
        <w:separator/>
      </w:r>
    </w:p>
  </w:footnote>
  <w:footnote w:type="continuationSeparator" w:id="0">
    <w:p w14:paraId="5128895E" w14:textId="77777777" w:rsidR="00DE4AD7" w:rsidRDefault="00DE4AD7" w:rsidP="00670BB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97526D" w14:textId="26412F88" w:rsidR="00FC6EAE" w:rsidRDefault="002C7D77">
    <w:pPr>
      <w:pStyle w:val="Header"/>
    </w:pPr>
    <w:r>
      <w:rPr>
        <w:noProof/>
      </w:rPr>
      <w:pict w14:anchorId="2DC9290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8269235" o:spid="_x0000_s1046" type="#_x0000_t75" style="position:absolute;margin-left:0;margin-top:0;width:596.15pt;height:842.2pt;z-index:-251657216;mso-position-horizontal:center;mso-position-horizontal-relative:margin;mso-position-vertical:center;mso-position-vertical-relative:margin" o:allowincell="f">
          <v:imagedata r:id="rId1" o:title="Artboard 1" gain="19661f" blacklevel="22938f"/>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F220B4" w14:textId="1936F8D6" w:rsidR="002C7D77" w:rsidRDefault="002C7D77">
    <w:pPr>
      <w:pStyle w:val="Header"/>
    </w:pPr>
    <w:r>
      <w:rPr>
        <w:noProof/>
      </w:rPr>
      <w:pict w14:anchorId="6CF4EBA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8269236" o:spid="_x0000_s1047" type="#_x0000_t75" style="position:absolute;margin-left:0;margin-top:0;width:596.15pt;height:842.2pt;z-index:-251656192;mso-position-horizontal:center;mso-position-horizontal-relative:margin;mso-position-vertical:center;mso-position-vertical-relative:margin" o:allowincell="f">
          <v:imagedata r:id="rId1" o:title="Artboard 1" gain="19661f" blacklevel="22938f"/>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C71FD6" w14:textId="6B08E394" w:rsidR="00FC6EAE" w:rsidRDefault="002C7D77">
    <w:pPr>
      <w:pStyle w:val="Header"/>
    </w:pPr>
    <w:r>
      <w:rPr>
        <w:noProof/>
      </w:rPr>
      <w:pict w14:anchorId="4F0FA53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8269234" o:spid="_x0000_s1045" type="#_x0000_t75" style="position:absolute;margin-left:0;margin-top:0;width:596.15pt;height:842.2pt;z-index:-251658240;mso-position-horizontal:center;mso-position-horizontal-relative:margin;mso-position-vertical:center;mso-position-vertical-relative:margin" o:allowincell="f">
          <v:imagedata r:id="rId1" o:title="Artboard 1" gain="19661f" blacklevel="22938f"/>
        </v:shape>
      </w:pic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4B0E"/>
    <w:rsid w:val="000524C4"/>
    <w:rsid w:val="000D0B20"/>
    <w:rsid w:val="00102E05"/>
    <w:rsid w:val="00116074"/>
    <w:rsid w:val="00141E7D"/>
    <w:rsid w:val="002C7D77"/>
    <w:rsid w:val="003D2D22"/>
    <w:rsid w:val="003F5C79"/>
    <w:rsid w:val="00485A18"/>
    <w:rsid w:val="004D3369"/>
    <w:rsid w:val="004D42B7"/>
    <w:rsid w:val="005042AA"/>
    <w:rsid w:val="00551D61"/>
    <w:rsid w:val="00563F35"/>
    <w:rsid w:val="005F5429"/>
    <w:rsid w:val="00654154"/>
    <w:rsid w:val="00661DF3"/>
    <w:rsid w:val="00670BB5"/>
    <w:rsid w:val="006D3BFA"/>
    <w:rsid w:val="00772922"/>
    <w:rsid w:val="00781FFB"/>
    <w:rsid w:val="00811982"/>
    <w:rsid w:val="00844A01"/>
    <w:rsid w:val="008455E7"/>
    <w:rsid w:val="008A3376"/>
    <w:rsid w:val="008A443B"/>
    <w:rsid w:val="008E609C"/>
    <w:rsid w:val="008F7521"/>
    <w:rsid w:val="0090647E"/>
    <w:rsid w:val="00A92189"/>
    <w:rsid w:val="00A93532"/>
    <w:rsid w:val="00B6278A"/>
    <w:rsid w:val="00BB7A8D"/>
    <w:rsid w:val="00C15F30"/>
    <w:rsid w:val="00C9374A"/>
    <w:rsid w:val="00CE4B0E"/>
    <w:rsid w:val="00DB4069"/>
    <w:rsid w:val="00DE4AD7"/>
    <w:rsid w:val="00EA3EF1"/>
    <w:rsid w:val="00EC4DC0"/>
    <w:rsid w:val="00F15CAF"/>
    <w:rsid w:val="00FA7E05"/>
    <w:rsid w:val="00FB7B82"/>
    <w:rsid w:val="00FC6EAE"/>
    <w:rsid w:val="00FF440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441F08"/>
  <w15:chartTrackingRefBased/>
  <w15:docId w15:val="{1E0F01D5-03CE-054A-80A3-EDB9BD60E4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4B0E"/>
    <w:rPr>
      <w:rFonts w:ascii="Lugrasimo" w:hAnsi="Lugrasimo"/>
    </w:rPr>
  </w:style>
  <w:style w:type="paragraph" w:styleId="Heading1">
    <w:name w:val="heading 1"/>
    <w:basedOn w:val="Normal"/>
    <w:next w:val="Normal"/>
    <w:link w:val="Heading1Char"/>
    <w:uiPriority w:val="9"/>
    <w:qFormat/>
    <w:rsid w:val="00CE4B0E"/>
    <w:pPr>
      <w:keepNext/>
      <w:keepLines/>
      <w:spacing w:before="360" w:after="80"/>
      <w:outlineLvl w:val="0"/>
    </w:pPr>
    <w:rPr>
      <w:rFonts w:ascii="Fondamento" w:eastAsiaTheme="majorEastAsia" w:hAnsi="Fondamento"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E4B0E"/>
    <w:pPr>
      <w:keepNext/>
      <w:keepLines/>
      <w:spacing w:before="160" w:after="80"/>
      <w:outlineLvl w:val="1"/>
    </w:pPr>
    <w:rPr>
      <w:rFonts w:ascii="Fondamento" w:eastAsiaTheme="majorEastAsia" w:hAnsi="Fondamento"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E4B0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E4B0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E4B0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E4B0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E4B0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E4B0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E4B0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E4B0E"/>
    <w:rPr>
      <w:rFonts w:ascii="Fondamento" w:eastAsiaTheme="majorEastAsia" w:hAnsi="Fondamento" w:cstheme="majorBidi"/>
      <w:color w:val="0F4761" w:themeColor="accent1" w:themeShade="BF"/>
      <w:sz w:val="40"/>
      <w:szCs w:val="40"/>
    </w:rPr>
  </w:style>
  <w:style w:type="character" w:customStyle="1" w:styleId="Heading2Char">
    <w:name w:val="Heading 2 Char"/>
    <w:basedOn w:val="DefaultParagraphFont"/>
    <w:link w:val="Heading2"/>
    <w:uiPriority w:val="9"/>
    <w:rsid w:val="00CE4B0E"/>
    <w:rPr>
      <w:rFonts w:ascii="Fondamento" w:eastAsiaTheme="majorEastAsia" w:hAnsi="Fondamento" w:cstheme="majorBidi"/>
      <w:color w:val="0F4761" w:themeColor="accent1" w:themeShade="BF"/>
      <w:sz w:val="32"/>
      <w:szCs w:val="32"/>
    </w:rPr>
  </w:style>
  <w:style w:type="character" w:customStyle="1" w:styleId="Heading3Char">
    <w:name w:val="Heading 3 Char"/>
    <w:basedOn w:val="DefaultParagraphFont"/>
    <w:link w:val="Heading3"/>
    <w:uiPriority w:val="9"/>
    <w:rsid w:val="00CE4B0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E4B0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E4B0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E4B0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E4B0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E4B0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E4B0E"/>
    <w:rPr>
      <w:rFonts w:eastAsiaTheme="majorEastAsia" w:cstheme="majorBidi"/>
      <w:color w:val="272727" w:themeColor="text1" w:themeTint="D8"/>
    </w:rPr>
  </w:style>
  <w:style w:type="paragraph" w:styleId="Title">
    <w:name w:val="Title"/>
    <w:basedOn w:val="Normal"/>
    <w:next w:val="Normal"/>
    <w:link w:val="TitleChar"/>
    <w:uiPriority w:val="10"/>
    <w:qFormat/>
    <w:rsid w:val="00CE4B0E"/>
    <w:pPr>
      <w:spacing w:after="80" w:line="240" w:lineRule="auto"/>
      <w:contextualSpacing/>
    </w:pPr>
    <w:rPr>
      <w:rFonts w:ascii="Fondamento" w:eastAsiaTheme="majorEastAsia" w:hAnsi="Fondamento" w:cstheme="majorBidi"/>
      <w:spacing w:val="-10"/>
      <w:kern w:val="28"/>
      <w:sz w:val="56"/>
      <w:szCs w:val="56"/>
    </w:rPr>
  </w:style>
  <w:style w:type="character" w:customStyle="1" w:styleId="TitleChar">
    <w:name w:val="Title Char"/>
    <w:basedOn w:val="DefaultParagraphFont"/>
    <w:link w:val="Title"/>
    <w:uiPriority w:val="10"/>
    <w:rsid w:val="00CE4B0E"/>
    <w:rPr>
      <w:rFonts w:ascii="Fondamento" w:eastAsiaTheme="majorEastAsia" w:hAnsi="Fondamento" w:cstheme="majorBidi"/>
      <w:spacing w:val="-10"/>
      <w:kern w:val="28"/>
      <w:sz w:val="56"/>
      <w:szCs w:val="56"/>
    </w:rPr>
  </w:style>
  <w:style w:type="paragraph" w:styleId="Subtitle">
    <w:name w:val="Subtitle"/>
    <w:basedOn w:val="Normal"/>
    <w:next w:val="Normal"/>
    <w:link w:val="SubtitleChar"/>
    <w:uiPriority w:val="11"/>
    <w:qFormat/>
    <w:rsid w:val="00CE4B0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E4B0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E4B0E"/>
    <w:pPr>
      <w:spacing w:before="160"/>
      <w:jc w:val="center"/>
    </w:pPr>
    <w:rPr>
      <w:i/>
      <w:iCs/>
      <w:color w:val="404040" w:themeColor="text1" w:themeTint="BF"/>
    </w:rPr>
  </w:style>
  <w:style w:type="character" w:customStyle="1" w:styleId="QuoteChar">
    <w:name w:val="Quote Char"/>
    <w:basedOn w:val="DefaultParagraphFont"/>
    <w:link w:val="Quote"/>
    <w:uiPriority w:val="29"/>
    <w:rsid w:val="00CE4B0E"/>
    <w:rPr>
      <w:i/>
      <w:iCs/>
      <w:color w:val="404040" w:themeColor="text1" w:themeTint="BF"/>
    </w:rPr>
  </w:style>
  <w:style w:type="paragraph" w:styleId="ListParagraph">
    <w:name w:val="List Paragraph"/>
    <w:basedOn w:val="Normal"/>
    <w:uiPriority w:val="34"/>
    <w:qFormat/>
    <w:rsid w:val="00CE4B0E"/>
    <w:pPr>
      <w:ind w:left="720"/>
      <w:contextualSpacing/>
    </w:pPr>
  </w:style>
  <w:style w:type="character" w:styleId="IntenseEmphasis">
    <w:name w:val="Intense Emphasis"/>
    <w:basedOn w:val="DefaultParagraphFont"/>
    <w:uiPriority w:val="21"/>
    <w:qFormat/>
    <w:rsid w:val="00CE4B0E"/>
    <w:rPr>
      <w:i/>
      <w:iCs/>
      <w:color w:val="0F4761" w:themeColor="accent1" w:themeShade="BF"/>
    </w:rPr>
  </w:style>
  <w:style w:type="paragraph" w:styleId="IntenseQuote">
    <w:name w:val="Intense Quote"/>
    <w:basedOn w:val="Normal"/>
    <w:next w:val="Normal"/>
    <w:link w:val="IntenseQuoteChar"/>
    <w:uiPriority w:val="30"/>
    <w:qFormat/>
    <w:rsid w:val="00CE4B0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E4B0E"/>
    <w:rPr>
      <w:i/>
      <w:iCs/>
      <w:color w:val="0F4761" w:themeColor="accent1" w:themeShade="BF"/>
    </w:rPr>
  </w:style>
  <w:style w:type="character" w:styleId="IntenseReference">
    <w:name w:val="Intense Reference"/>
    <w:basedOn w:val="DefaultParagraphFont"/>
    <w:uiPriority w:val="32"/>
    <w:qFormat/>
    <w:rsid w:val="00CE4B0E"/>
    <w:rPr>
      <w:b/>
      <w:bCs/>
      <w:smallCaps/>
      <w:color w:val="0F4761" w:themeColor="accent1" w:themeShade="BF"/>
      <w:spacing w:val="5"/>
    </w:rPr>
  </w:style>
  <w:style w:type="paragraph" w:styleId="TOCHeading">
    <w:name w:val="TOC Heading"/>
    <w:basedOn w:val="Heading1"/>
    <w:next w:val="Normal"/>
    <w:uiPriority w:val="39"/>
    <w:unhideWhenUsed/>
    <w:qFormat/>
    <w:rsid w:val="00CE4B0E"/>
    <w:pPr>
      <w:spacing w:before="480" w:after="0" w:line="276" w:lineRule="auto"/>
      <w:outlineLvl w:val="9"/>
    </w:pPr>
    <w:rPr>
      <w:rFonts w:asciiTheme="majorHAnsi" w:hAnsiTheme="majorHAnsi"/>
      <w:b/>
      <w:bCs/>
      <w:kern w:val="0"/>
      <w:sz w:val="28"/>
      <w:szCs w:val="28"/>
      <w:lang w:val="en-US"/>
      <w14:ligatures w14:val="none"/>
    </w:rPr>
  </w:style>
  <w:style w:type="paragraph" w:styleId="TOC1">
    <w:name w:val="toc 1"/>
    <w:basedOn w:val="Normal"/>
    <w:next w:val="Normal"/>
    <w:autoRedefine/>
    <w:uiPriority w:val="39"/>
    <w:unhideWhenUsed/>
    <w:rsid w:val="00CE4B0E"/>
    <w:pPr>
      <w:spacing w:before="120" w:after="0"/>
    </w:pPr>
    <w:rPr>
      <w:rFonts w:asciiTheme="minorHAnsi" w:hAnsiTheme="minorHAnsi"/>
      <w:b/>
      <w:bCs/>
      <w:i/>
      <w:iCs/>
    </w:rPr>
  </w:style>
  <w:style w:type="paragraph" w:styleId="TOC2">
    <w:name w:val="toc 2"/>
    <w:basedOn w:val="Normal"/>
    <w:next w:val="Normal"/>
    <w:autoRedefine/>
    <w:uiPriority w:val="39"/>
    <w:unhideWhenUsed/>
    <w:rsid w:val="00CE4B0E"/>
    <w:pPr>
      <w:spacing w:before="120" w:after="0"/>
      <w:ind w:left="240"/>
    </w:pPr>
    <w:rPr>
      <w:rFonts w:asciiTheme="minorHAnsi" w:hAnsiTheme="minorHAnsi"/>
      <w:b/>
      <w:bCs/>
      <w:sz w:val="22"/>
      <w:szCs w:val="22"/>
    </w:rPr>
  </w:style>
  <w:style w:type="paragraph" w:styleId="TOC3">
    <w:name w:val="toc 3"/>
    <w:basedOn w:val="Normal"/>
    <w:next w:val="Normal"/>
    <w:autoRedefine/>
    <w:uiPriority w:val="39"/>
    <w:unhideWhenUsed/>
    <w:rsid w:val="00CE4B0E"/>
    <w:pPr>
      <w:spacing w:after="0"/>
      <w:ind w:left="480"/>
    </w:pPr>
    <w:rPr>
      <w:rFonts w:asciiTheme="minorHAnsi" w:hAnsiTheme="minorHAnsi"/>
      <w:sz w:val="20"/>
      <w:szCs w:val="20"/>
    </w:rPr>
  </w:style>
  <w:style w:type="paragraph" w:styleId="TOC4">
    <w:name w:val="toc 4"/>
    <w:basedOn w:val="Normal"/>
    <w:next w:val="Normal"/>
    <w:autoRedefine/>
    <w:uiPriority w:val="39"/>
    <w:semiHidden/>
    <w:unhideWhenUsed/>
    <w:rsid w:val="00CE4B0E"/>
    <w:pPr>
      <w:spacing w:after="0"/>
      <w:ind w:left="720"/>
    </w:pPr>
    <w:rPr>
      <w:rFonts w:asciiTheme="minorHAnsi" w:hAnsiTheme="minorHAnsi"/>
      <w:sz w:val="20"/>
      <w:szCs w:val="20"/>
    </w:rPr>
  </w:style>
  <w:style w:type="paragraph" w:styleId="TOC5">
    <w:name w:val="toc 5"/>
    <w:basedOn w:val="Normal"/>
    <w:next w:val="Normal"/>
    <w:autoRedefine/>
    <w:uiPriority w:val="39"/>
    <w:semiHidden/>
    <w:unhideWhenUsed/>
    <w:rsid w:val="00CE4B0E"/>
    <w:pPr>
      <w:spacing w:after="0"/>
      <w:ind w:left="960"/>
    </w:pPr>
    <w:rPr>
      <w:rFonts w:asciiTheme="minorHAnsi" w:hAnsiTheme="minorHAnsi"/>
      <w:sz w:val="20"/>
      <w:szCs w:val="20"/>
    </w:rPr>
  </w:style>
  <w:style w:type="paragraph" w:styleId="TOC6">
    <w:name w:val="toc 6"/>
    <w:basedOn w:val="Normal"/>
    <w:next w:val="Normal"/>
    <w:autoRedefine/>
    <w:uiPriority w:val="39"/>
    <w:semiHidden/>
    <w:unhideWhenUsed/>
    <w:rsid w:val="00CE4B0E"/>
    <w:pPr>
      <w:spacing w:after="0"/>
      <w:ind w:left="1200"/>
    </w:pPr>
    <w:rPr>
      <w:rFonts w:asciiTheme="minorHAnsi" w:hAnsiTheme="minorHAnsi"/>
      <w:sz w:val="20"/>
      <w:szCs w:val="20"/>
    </w:rPr>
  </w:style>
  <w:style w:type="paragraph" w:styleId="TOC7">
    <w:name w:val="toc 7"/>
    <w:basedOn w:val="Normal"/>
    <w:next w:val="Normal"/>
    <w:autoRedefine/>
    <w:uiPriority w:val="39"/>
    <w:semiHidden/>
    <w:unhideWhenUsed/>
    <w:rsid w:val="00CE4B0E"/>
    <w:pPr>
      <w:spacing w:after="0"/>
      <w:ind w:left="1440"/>
    </w:pPr>
    <w:rPr>
      <w:rFonts w:asciiTheme="minorHAnsi" w:hAnsiTheme="minorHAnsi"/>
      <w:sz w:val="20"/>
      <w:szCs w:val="20"/>
    </w:rPr>
  </w:style>
  <w:style w:type="paragraph" w:styleId="TOC8">
    <w:name w:val="toc 8"/>
    <w:basedOn w:val="Normal"/>
    <w:next w:val="Normal"/>
    <w:autoRedefine/>
    <w:uiPriority w:val="39"/>
    <w:semiHidden/>
    <w:unhideWhenUsed/>
    <w:rsid w:val="00CE4B0E"/>
    <w:pPr>
      <w:spacing w:after="0"/>
      <w:ind w:left="1680"/>
    </w:pPr>
    <w:rPr>
      <w:rFonts w:asciiTheme="minorHAnsi" w:hAnsiTheme="minorHAnsi"/>
      <w:sz w:val="20"/>
      <w:szCs w:val="20"/>
    </w:rPr>
  </w:style>
  <w:style w:type="paragraph" w:styleId="TOC9">
    <w:name w:val="toc 9"/>
    <w:basedOn w:val="Normal"/>
    <w:next w:val="Normal"/>
    <w:autoRedefine/>
    <w:uiPriority w:val="39"/>
    <w:semiHidden/>
    <w:unhideWhenUsed/>
    <w:rsid w:val="00CE4B0E"/>
    <w:pPr>
      <w:spacing w:after="0"/>
      <w:ind w:left="1920"/>
    </w:pPr>
    <w:rPr>
      <w:rFonts w:asciiTheme="minorHAnsi" w:hAnsiTheme="minorHAnsi"/>
      <w:sz w:val="20"/>
      <w:szCs w:val="20"/>
    </w:rPr>
  </w:style>
  <w:style w:type="character" w:styleId="Hyperlink">
    <w:name w:val="Hyperlink"/>
    <w:basedOn w:val="DefaultParagraphFont"/>
    <w:uiPriority w:val="99"/>
    <w:unhideWhenUsed/>
    <w:rsid w:val="00661DF3"/>
    <w:rPr>
      <w:color w:val="467886" w:themeColor="hyperlink"/>
      <w:u w:val="single"/>
    </w:rPr>
  </w:style>
  <w:style w:type="paragraph" w:styleId="Header">
    <w:name w:val="header"/>
    <w:basedOn w:val="Normal"/>
    <w:link w:val="HeaderChar"/>
    <w:uiPriority w:val="99"/>
    <w:unhideWhenUsed/>
    <w:rsid w:val="00670BB5"/>
    <w:pPr>
      <w:tabs>
        <w:tab w:val="center" w:pos="4513"/>
        <w:tab w:val="right" w:pos="9026"/>
      </w:tabs>
      <w:spacing w:after="0" w:line="240" w:lineRule="auto"/>
    </w:pPr>
  </w:style>
  <w:style w:type="character" w:customStyle="1" w:styleId="HeaderChar">
    <w:name w:val="Header Char"/>
    <w:basedOn w:val="DefaultParagraphFont"/>
    <w:link w:val="Header"/>
    <w:uiPriority w:val="99"/>
    <w:rsid w:val="00670BB5"/>
    <w:rPr>
      <w:rFonts w:ascii="Lugrasimo" w:hAnsi="Lugrasimo"/>
    </w:rPr>
  </w:style>
  <w:style w:type="paragraph" w:styleId="Footer">
    <w:name w:val="footer"/>
    <w:basedOn w:val="Normal"/>
    <w:link w:val="FooterChar"/>
    <w:uiPriority w:val="99"/>
    <w:unhideWhenUsed/>
    <w:rsid w:val="00670BB5"/>
    <w:pPr>
      <w:tabs>
        <w:tab w:val="center" w:pos="4513"/>
        <w:tab w:val="right" w:pos="9026"/>
      </w:tabs>
      <w:spacing w:after="0" w:line="240" w:lineRule="auto"/>
    </w:pPr>
  </w:style>
  <w:style w:type="character" w:customStyle="1" w:styleId="FooterChar">
    <w:name w:val="Footer Char"/>
    <w:basedOn w:val="DefaultParagraphFont"/>
    <w:link w:val="Footer"/>
    <w:uiPriority w:val="99"/>
    <w:rsid w:val="00670BB5"/>
    <w:rPr>
      <w:rFonts w:ascii="Lugrasimo" w:hAnsi="Lugrasimo"/>
    </w:rPr>
  </w:style>
  <w:style w:type="paragraph" w:styleId="NoSpacing">
    <w:name w:val="No Spacing"/>
    <w:link w:val="NoSpacingChar"/>
    <w:uiPriority w:val="1"/>
    <w:qFormat/>
    <w:rsid w:val="00670BB5"/>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670BB5"/>
    <w:rPr>
      <w:rFonts w:eastAsiaTheme="minorEastAsia"/>
      <w:kern w:val="0"/>
      <w:sz w:val="22"/>
      <w:szCs w:val="2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2.xm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43292B354F95450A9B687B372D28D4A3"/>
        <w:category>
          <w:name w:val="General"/>
          <w:gallery w:val="placeholder"/>
        </w:category>
        <w:types>
          <w:type w:val="bbPlcHdr"/>
        </w:types>
        <w:behaviors>
          <w:behavior w:val="content"/>
        </w:behaviors>
        <w:guid w:val="{7217EF1E-0E77-4864-A6A7-B34A92E3469D}"/>
      </w:docPartPr>
      <w:docPartBody>
        <w:p w:rsidR="008236F3" w:rsidRDefault="00657A5A" w:rsidP="00657A5A">
          <w:pPr>
            <w:pStyle w:val="43292B354F95450A9B687B372D28D4A3"/>
          </w:pPr>
          <w:r>
            <w:rPr>
              <w:rFonts w:asciiTheme="majorHAnsi" w:eastAsiaTheme="majorEastAsia" w:hAnsiTheme="majorHAnsi" w:cstheme="majorBidi"/>
              <w:caps/>
              <w:color w:val="156082" w:themeColor="accent1"/>
              <w:sz w:val="80"/>
              <w:szCs w:val="80"/>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Lugrasimo">
    <w:altName w:val="Calibri"/>
    <w:panose1 w:val="03010101010101010101"/>
    <w:charset w:val="4D"/>
    <w:family w:val="script"/>
    <w:pitch w:val="variable"/>
    <w:sig w:usb0="00000003" w:usb1="00000000" w:usb2="00000000" w:usb3="00000000" w:csb0="00000001" w:csb1="00000000"/>
  </w:font>
  <w:font w:name="Fondamento">
    <w:altName w:val="Calibri"/>
    <w:panose1 w:val="03020505000000020004"/>
    <w:charset w:val="00"/>
    <w:family w:val="script"/>
    <w:pitch w:val="variable"/>
    <w:sig w:usb0="A00000EF" w:usb1="4000004A" w:usb2="00000000" w:usb3="00000000" w:csb0="00000093"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7A5A"/>
    <w:rsid w:val="00657A5A"/>
    <w:rsid w:val="00792A04"/>
    <w:rsid w:val="008236F3"/>
    <w:rsid w:val="008A443B"/>
    <w:rsid w:val="00A93532"/>
    <w:rsid w:val="00BA4AAE"/>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E" w:eastAsia="en-IE"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43292B354F95450A9B687B372D28D4A3">
    <w:name w:val="43292B354F95450A9B687B372D28D4A3"/>
    <w:rsid w:val="00657A5A"/>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B4C15C5-34D8-6E4E-9118-706B963A423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359</TotalTime>
  <Pages>7</Pages>
  <Words>1364</Words>
  <Characters>5894</Characters>
  <Application>Microsoft Office Word</Application>
  <DocSecurity>0</DocSecurity>
  <Lines>256</Lines>
  <Paragraphs>186</Paragraphs>
  <ScaleCrop>false</ScaleCrop>
  <HeadingPairs>
    <vt:vector size="2" baseType="variant">
      <vt:variant>
        <vt:lpstr>Title</vt:lpstr>
      </vt:variant>
      <vt:variant>
        <vt:i4>1</vt:i4>
      </vt:variant>
    </vt:vector>
  </HeadingPairs>
  <TitlesOfParts>
    <vt:vector size="1" baseType="lpstr">
      <vt:lpstr>Manifesto of the high resonant</vt:lpstr>
    </vt:vector>
  </TitlesOfParts>
  <Company/>
  <LinksUpToDate>false</LinksUpToDate>
  <CharactersWithSpaces>7072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Manifesto of the high resonant</dc:title>
  <dc:subject/>
  <dc:creator>Burnett, Joseph</dc:creator>
  <cp:keywords/>
  <dc:description/>
  <cp:lastModifiedBy>Burnett, Joseph</cp:lastModifiedBy>
  <cp:revision>16</cp:revision>
  <cp:lastPrinted>2026-02-19T21:48:00Z</cp:lastPrinted>
  <dcterms:created xsi:type="dcterms:W3CDTF">2026-02-19T10:58:00Z</dcterms:created>
  <dcterms:modified xsi:type="dcterms:W3CDTF">2026-02-20T00:13:00Z</dcterms:modified>
</cp:coreProperties>
</file>