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28/10/2024 – 03/11/2024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Group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PotPal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Lê Thanh Minh Trí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22127422 -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Lê Thanh Minh Trí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Project Manager - Technical Leader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22127234 -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Cao Hoàng Lộc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Tester - Business Analyst - Backend Developer</w:t>
      </w:r>
    </w:p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22127257 -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Phạm Minh Mẫn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UI/UX Engineer - Front End Developer</w:t>
      </w:r>
    </w:p>
    <w:p w:rsidR="00000000" w:rsidDel="00000000" w:rsidP="00000000" w:rsidRDefault="00000000" w:rsidRPr="00000000" w14:paraId="0000000A">
      <w:pPr>
        <w:spacing w:after="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22127418 -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Nguyễn Khánh Toàn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UI/UX Designer - Frontend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22127450 -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Phạm Anh Văn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Database Designer - Backend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4695"/>
        <w:gridCol w:w="1635"/>
        <w:gridCol w:w="1740"/>
        <w:gridCol w:w="1290"/>
        <w:tblGridChange w:id="0">
          <w:tblGrid>
            <w:gridCol w:w="555"/>
            <w:gridCol w:w="4695"/>
            <w:gridCol w:w="1635"/>
            <w:gridCol w:w="1740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</w:tcPr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Decide on and study suitable framework(s)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29/10/2024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Website UI early sketches/designs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01/11/2024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Toàn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Initial System Design -&gt; Use Case Diagram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03/11/2024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Trí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 Software Development Plan Document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03/11/2024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Toàn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 Vision Document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03/11/2024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Văn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75%</w:t>
            </w:r>
          </w:p>
        </w:tc>
      </w:tr>
    </w:tbl>
    <w:p w:rsidR="00000000" w:rsidDel="00000000" w:rsidP="00000000" w:rsidRDefault="00000000" w:rsidRPr="00000000" w14:paraId="0000002B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will use NodeJS for backend and React for frontend.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Made a rough sketch of the website layout (customer side). The layout will be based on existing and popular sites ensuring user familiarity and expectations.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system design will be expressed through the use case diagram.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a use case diagram.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Contacted Project Advisor for errors and mistakes within the previous PAs.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Identified said mistakes in the Software Development Plan and the Vision Document.</w:t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2"/>
        <w:tblW w:w="85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</w:tcPr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35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Use Case Document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10/10/2024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Mẫn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Update Software Development Plan Document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10/10/2024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Toàn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Update Vision Document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10/10/2024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 website logo and layout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10/10/2024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Văn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Update Sprint 2 backlogs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10/10/2024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Lộc</w:t>
            </w:r>
          </w:p>
        </w:tc>
      </w:tr>
    </w:tbl>
    <w:p w:rsidR="00000000" w:rsidDel="00000000" w:rsidP="00000000" w:rsidRDefault="00000000" w:rsidRPr="00000000" w14:paraId="0000004B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Verdan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basQXcF9iFsvexbLVZn5zy2xFg==">CgMxLjAyCGguZ2pkZ3hzOAByITE0MDBNYldCXzY2OV9oQmxmcDhFQ1ZuYWJUb2NtcVptNA==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2012-11-01T09:44:00Z</dcterms:created>
  <dc:creator>Whisky; NKHuy</dc:creator>
</cp:coreProperties>
</file>