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20/12/2024 – 26/12/2024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Group ID: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Group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Project Name: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PotPal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Prepared by: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Thanh Minh Trí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3"/>
        </w:numPr>
        <w:ind w:left="360" w:hanging="360"/>
        <w:rPr>
          <w:rFonts w:ascii="Verdana" w:cs="Verdana" w:eastAsia="Verdana" w:hAnsi="Verdana"/>
          <w:color w:val="366091"/>
        </w:rPr>
      </w:pPr>
      <w:bookmarkStart w:colFirst="0" w:colLast="0" w:name="_heading=h.3gektuulsdke" w:id="1"/>
      <w:bookmarkEnd w:id="1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Team members</w:t>
      </w: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3150"/>
        <w:gridCol w:w="2655"/>
        <w:gridCol w:w="2865"/>
        <w:tblGridChange w:id="0">
          <w:tblGrid>
            <w:gridCol w:w="1245"/>
            <w:gridCol w:w="3150"/>
            <w:gridCol w:w="2655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07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8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Name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9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Role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Development Role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22127422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Thanh Minh Trí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Technical Leader</w:t>
            </w:r>
          </w:p>
        </w:tc>
      </w:tr>
      <w:tr>
        <w:trPr>
          <w:cantSplit w:val="0"/>
          <w:trHeight w:val="213.0664062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22127234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Cao Hoàng Lộc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Tester, Business Analyst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Backend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22127257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Phạm Minh Mẫn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UI/UX Engineer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Frontend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22127418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Khánh Toàn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UI/UX Designer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Frontend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22127450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Phạm Anh Văn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Database Designer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Backend Developer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numPr>
          <w:ilvl w:val="0"/>
          <w:numId w:val="3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</w:t>
      </w:r>
    </w:p>
    <w:tbl>
      <w:tblPr>
        <w:tblStyle w:val="Table2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Category Management Code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15/12/2024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Login/Register Features Code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15/12/2024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Lộc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Token to Authorize Code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15/12/2024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Văn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Review and update Customer View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15/12/2024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Toàn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User Management Code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15/12/2024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Văn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 Feature 04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15/12/2024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Mẫn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 Feature 05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15/12/2024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Fix bug occurred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15/12/2024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Toàn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Fix API for overall use cases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15/12/2024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Văn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Fix Model database for overall use cases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15/12/2024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Lộc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57">
      <w:pPr>
        <w:pStyle w:val="Heading1"/>
        <w:numPr>
          <w:ilvl w:val="0"/>
          <w:numId w:val="3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Addressed and coded for all needed customer views.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users, orders, and categories management.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login and register features.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Coded token to authorize a session.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Documented and deployed test for feature 04 and 05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Fixed high severity bugs.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3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Meeting problems &amp; discussions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problems occur during coding.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testing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Merged branches and resolved source code conflicts.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sections to code in next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for PA5.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for presentation.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for project conclusion.</w:t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3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</w:t>
      </w:r>
    </w:p>
    <w:tbl>
      <w:tblPr>
        <w:tblStyle w:val="Table3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67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68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69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6A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Automation Tests + Presentation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02/01/2025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Vision Presentation Presentation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02/01/2025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Lộc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Analysis and Design Presentation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02/01/2025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Văn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Software Requirement Presentation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02/01/2025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Toàn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Management Presentation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02/01/2025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Mẫn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Improve UI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02/01/2025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Mẫn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Prepare for PA5 document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02/01/2025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Publish online and prepare for demo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02/01/2025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Toàn</w:t>
            </w:r>
          </w:p>
        </w:tc>
      </w:tr>
    </w:tbl>
    <w:p w:rsidR="00000000" w:rsidDel="00000000" w:rsidP="00000000" w:rsidRDefault="00000000" w:rsidRPr="00000000" w14:paraId="0000008B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18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18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7z4sOYnMXf7hm8+WbniGKEq1Zg==">CgMxLjAyCGguZ2pkZ3hzMg5oLjNnZWt0dXVsc2RrZTgAciExWldCeVpVdDQ3QzFid1J2Rk5xQVh4TzJYNnZzcndsLXM=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