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9428836"/>
    <w:bookmarkStart w:id="1" w:name="_Toc76630207"/>
    <w:bookmarkStart w:id="2" w:name="_Toc76630899"/>
    <w:bookmarkStart w:id="3" w:name="_Toc76631493"/>
    <w:p w14:paraId="181FD0AF" w14:textId="4DEC770E" w:rsidR="00921026" w:rsidRPr="00916D82" w:rsidRDefault="00000000" w:rsidP="00270806">
      <w:pPr>
        <w:pStyle w:val="Heading1"/>
      </w:pPr>
      <w:sdt>
        <w:sdtPr>
          <w:id w:val="1616790282"/>
          <w:placeholder>
            <w:docPart w:val="DefaultPlaceholder_1082065158"/>
          </w:placeholder>
        </w:sdtPr>
        <w:sdtContent>
          <w:r w:rsidR="00012B60" w:rsidRPr="00012B60">
            <w:t>Towards Quantum Marching Cubes: Quantum Vertex Classification</w:t>
          </w:r>
          <w:r w:rsidR="00012B60">
            <w:t xml:space="preserve"> </w:t>
          </w:r>
          <w:commentRangeStart w:id="4"/>
        </w:sdtContent>
      </w:sdt>
      <w:bookmarkEnd w:id="0"/>
      <w:bookmarkEnd w:id="1"/>
      <w:bookmarkEnd w:id="2"/>
      <w:bookmarkEnd w:id="3"/>
      <w:commentRangeEnd w:id="4"/>
      <w:r w:rsidR="003C41BB">
        <w:rPr>
          <w:rStyle w:val="CommentReference"/>
          <w:b w:val="0"/>
          <w:bCs w:val="0"/>
        </w:rPr>
        <w:commentReference w:id="4"/>
      </w:r>
    </w:p>
    <w:p w14:paraId="07ABF26C" w14:textId="3422A25B" w:rsidR="00954AF5" w:rsidRPr="00916D82" w:rsidRDefault="00F90938" w:rsidP="00954AF5">
      <w:pPr>
        <w:jc w:val="center"/>
      </w:pPr>
      <w:r w:rsidRPr="00916D82">
        <w:br/>
      </w:r>
      <w:r w:rsidRPr="00916D82">
        <w:br/>
      </w:r>
      <w:r w:rsidRPr="00916D82">
        <w:br/>
      </w:r>
      <w:r w:rsidRPr="00916D82">
        <w:br/>
      </w:r>
      <w:r w:rsidR="003E395D" w:rsidRPr="00916D82">
        <w:t xml:space="preserve">A </w:t>
      </w:r>
      <w:commentRangeStart w:id="5"/>
      <w:sdt>
        <w:sdtPr>
          <w:id w:val="1081257217"/>
          <w:placeholder>
            <w:docPart w:val="DefaultPlaceholder_1082065159"/>
          </w:placeholder>
          <w:comboBox>
            <w:listItem w:displayText="Click to Choose an item" w:value="Click to Choose an item"/>
            <w:listItem w:displayText="Thesis" w:value="Thesis"/>
            <w:listItem w:displayText="Dissertation" w:value="Dissertation"/>
            <w:listItem w:displayText="Written Creative Work" w:value="Written Creative Work"/>
            <w:listItem w:displayText="Music Composition" w:value="Music Composition"/>
          </w:comboBox>
        </w:sdtPr>
        <w:sdtContent>
          <w:r w:rsidR="00012B60">
            <w:t>Thesis</w:t>
          </w:r>
        </w:sdtContent>
      </w:sdt>
      <w:r w:rsidR="00921026" w:rsidRPr="00916D82">
        <w:t xml:space="preserve"> </w:t>
      </w:r>
      <w:commentRangeEnd w:id="5"/>
      <w:r w:rsidR="0041697B" w:rsidRPr="00916D82">
        <w:rPr>
          <w:rStyle w:val="CommentReference"/>
        </w:rPr>
        <w:commentReference w:id="5"/>
      </w:r>
      <w:r w:rsidR="003E395D" w:rsidRPr="00916D82">
        <w:t>submitted</w:t>
      </w:r>
      <w:r w:rsidR="00921026" w:rsidRPr="00916D82">
        <w:t xml:space="preserve"> to the faculty of</w:t>
      </w:r>
      <w:r w:rsidR="00954AF5" w:rsidRPr="00916D82">
        <w:br/>
      </w:r>
      <w:r w:rsidR="00F7662C" w:rsidRPr="00916D82">
        <w:t>San Franci</w:t>
      </w:r>
      <w:r w:rsidR="00921026" w:rsidRPr="00916D82">
        <w:t>s</w:t>
      </w:r>
      <w:r w:rsidR="00F7662C" w:rsidRPr="00916D82">
        <w:t>c</w:t>
      </w:r>
      <w:r w:rsidR="00921026" w:rsidRPr="00916D82">
        <w:t>o State University</w:t>
      </w:r>
      <w:r w:rsidR="00954AF5" w:rsidRPr="00916D82">
        <w:br/>
      </w:r>
      <w:r w:rsidR="00921026" w:rsidRPr="00916D82">
        <w:t>In partial fulfillment of</w:t>
      </w:r>
      <w:r w:rsidR="00954AF5" w:rsidRPr="00916D82">
        <w:br/>
      </w:r>
      <w:r w:rsidR="00921026" w:rsidRPr="00916D82">
        <w:t>the requirements for</w:t>
      </w:r>
      <w:r w:rsidR="00954AF5" w:rsidRPr="00916D82">
        <w:br/>
      </w:r>
      <w:r w:rsidR="00921026" w:rsidRPr="00916D82">
        <w:t xml:space="preserve">the </w:t>
      </w:r>
      <w:r w:rsidR="0041697B" w:rsidRPr="00916D82">
        <w:t>D</w:t>
      </w:r>
      <w:r w:rsidR="00921026" w:rsidRPr="00916D82">
        <w:t>egree</w:t>
      </w:r>
      <w:r w:rsidR="004A654F" w:rsidRPr="00916D82">
        <w:br/>
      </w:r>
      <w:r w:rsidR="00954AF5" w:rsidRPr="00916D82">
        <w:br/>
      </w:r>
    </w:p>
    <w:commentRangeStart w:id="6"/>
    <w:p w14:paraId="37C3BAE4" w14:textId="64CF9C6E" w:rsidR="00954AF5" w:rsidRPr="00916D82" w:rsidRDefault="00000000" w:rsidP="0018780E">
      <w:pPr>
        <w:spacing w:after="600" w:line="420" w:lineRule="auto"/>
        <w:jc w:val="center"/>
      </w:pPr>
      <w:sdt>
        <w:sdtPr>
          <w:alias w:val="Degree"/>
          <w:tag w:val="Degree"/>
          <w:id w:val="142703324"/>
          <w:placeholder>
            <w:docPart w:val="DefaultPlaceholder_1082065159"/>
          </w:placeholder>
          <w:comboBox>
            <w:listItem w:displayText="Click to choose Degree" w:value="Click to choose Degree"/>
            <w:listItem w:displayText="Master of Arts" w:value="Master of Arts"/>
            <w:listItem w:displayText="Master of Business Administration" w:value="Master of Business Administration"/>
            <w:listItem w:displayText="Master of Fine Arts" w:value="Master of Fine Arts"/>
            <w:listItem w:displayText="Master of Music" w:value="Master of Music"/>
            <w:listItem w:displayText="Master of Public Administration" w:value="Master of Public Administration"/>
            <w:listItem w:displayText="Master of Public Health" w:value="Master of Public Health"/>
            <w:listItem w:displayText="Master of Science" w:value="Master of Science"/>
            <w:listItem w:displayText="Master of Social Work" w:value="Master of Social Work"/>
            <w:listItem w:displayText="Doctor of Education" w:value="Doctor of Education"/>
            <w:listItem w:displayText="Doctor of Philosophy" w:value="Doctor of Philosophy"/>
          </w:comboBox>
        </w:sdtPr>
        <w:sdtContent>
          <w:r w:rsidR="00012B60">
            <w:t>Master of Science</w:t>
          </w:r>
        </w:sdtContent>
      </w:sdt>
      <w:commentRangeEnd w:id="6"/>
      <w:r w:rsidR="0028297D" w:rsidRPr="00916D82">
        <w:rPr>
          <w:rStyle w:val="CommentReference"/>
        </w:rPr>
        <w:commentReference w:id="6"/>
      </w:r>
      <w:r w:rsidR="00954AF5" w:rsidRPr="00916D82">
        <w:br/>
      </w:r>
      <w:r w:rsidR="00921026" w:rsidRPr="00916D82">
        <w:t>In</w:t>
      </w:r>
      <w:r w:rsidR="00954AF5" w:rsidRPr="00916D82">
        <w:br/>
      </w:r>
      <w:sdt>
        <w:sdtPr>
          <w:alias w:val="Major:Concentration"/>
          <w:tag w:val="Major:Concentration"/>
          <w:id w:val="-1514298798"/>
          <w:lock w:val="sdtLocked"/>
          <w:placeholder>
            <w:docPart w:val="CD74DBB5BDB74B11B5E558AAB308CE16"/>
          </w:placeholder>
          <w:comboBox>
            <w:listItem w:displayText="Click to choose Major: Concentration" w:value="Click to choose Major: Concentration"/>
            <w:listItem w:displayText="Accountancy" w:value="Accountancy"/>
            <w:listItem w:displayText="Anthropology" w:value="Anthropology"/>
            <w:listItem w:displayText="Art" w:value="Art"/>
            <w:listItem w:displayText="Asian American Studies" w:value="Asian American Studies"/>
            <w:listItem w:displayText="Biology" w:value="Biology"/>
            <w:listItem w:displayText="Biology: Cell and Molecular Biology" w:value="Biology: Cell and Molecular Biology"/>
            <w:listItem w:displayText="Biology: Ecology, Evolution, and Conservation Biology" w:value="Biology: Ecology, Evolution, and Conservation Biology"/>
            <w:listItem w:displayText="Biology: Marine Biology" w:value="Biology: Marine Biology"/>
            <w:listItem w:displayText="Biology: Microbiology" w:value="Biology: Microbiology"/>
            <w:listItem w:displayText="Biology: Physiology and Behavioral Biology" w:value="Biology: Physiology and Behavioral Biology"/>
            <w:listItem w:displayText="Biomedical Science" w:value="Biomedical Science"/>
            <w:listItem w:displayText="Biomedical Science: Biotechnology" w:value="Biomedical Science: Biotechnology"/>
            <w:listItem w:displayText="Biomedical Science: Stem Cell Science" w:value="Biomedical Science: Stem Cell Science"/>
            <w:listItem w:displayText="Broadcast and Electronic Communication Arts" w:value="Broadcast and Electronic Communication Arts"/>
            <w:listItem w:displayText="Business Administration" w:value="Business Administration"/>
            <w:listItem w:displayText="Chemistry" w:value="Chemistry"/>
            <w:listItem w:displayText="Chemistry: Biochemistry" w:value="Chemistry: Biochemistry"/>
            <w:listItem w:displayText="Chinese" w:value="Chinese"/>
            <w:listItem w:displayText="Cinema" w:value="Cinema"/>
            <w:listItem w:displayText="Cinema Studies" w:value="Cinema Studies"/>
            <w:listItem w:displayText="Classics" w:value="Classics"/>
            <w:listItem w:displayText="Communication Studies" w:value="Communication Studies"/>
            <w:listItem w:displayText="Communicative Disorders" w:value="Communicative Disorders"/>
            <w:listItem w:displayText="Comparative Literature" w:value="Comparative Literature"/>
            <w:listItem w:displayText="Computer Science" w:value="Computer Science"/>
            <w:listItem w:displayText="Computer Science: Computing and Business" w:value="Computer Science: Computing and Business"/>
            <w:listItem w:displayText="Computer Science: Computing for Life Science" w:value="Computer Science: Computing for Life Science"/>
            <w:listItem w:displayText="Computer Science: Software Engineering" w:value="Computer Science: Software Engineering"/>
            <w:listItem w:displayText="Counseling" w:value="Counseling"/>
            <w:listItem w:displayText="Counseling: Marraige, Family, and Child Counseling" w:value="Counseling: Marraige, Family, and Child Counseling"/>
            <w:listItem w:displayText="Creative Writing" w:value="Creative Writing"/>
            <w:listItem w:displayText="Drama" w:value="Drama"/>
            <w:listItem w:displayText="Economics" w:value="Economics"/>
            <w:listItem w:displayText="Education" w:value="Education"/>
            <w:listItem w:displayText="Education: Adult Education" w:value="Education: Adult Education"/>
            <w:listItem w:displayText="Education: Early Childhood Education" w:value="Education: Early Childhood Education"/>
            <w:listItem w:displayText="Education: Educational Administration" w:value="Education: Educational Administration"/>
            <w:listItem w:displayText="Education: Elementary Education" w:value="Education: Elementary Education"/>
            <w:listItem w:displayText="Education: Equity and Social Justice in Education" w:value="Education: Equity and Social Justice in Education"/>
            <w:listItem w:displayText="Education: Instructional Technologies" w:value="Education: Instructional Technologies"/>
            <w:listItem w:displayText="Education: Language and Literacy Education" w:value="Education: Language and Literacy Education"/>
            <w:listItem w:displayText="Education: Mathematics Education" w:value="Education: Mathematics Education"/>
            <w:listItem w:displayText="Education: Secondary Education" w:value="Education: Secondary Education"/>
            <w:listItem w:displayText="Education: Special Interest Area" w:value="Education: Special Interest Area"/>
            <w:listItem w:displayText="Education: Special Education" w:value="Education: Special Education"/>
            <w:listItem w:displayText="Educational Leadership" w:value="Educational Leadership"/>
            <w:listItem w:displayText="English: Composition" w:value="English: Composition"/>
            <w:listItem w:displayText="English: Creative Writing" w:value="English: Creative Writing"/>
            <w:listItem w:displayText="English: Linguistics" w:value="English: Linguistics"/>
            <w:listItem w:displayText="English: Literature" w:value="English: Literature"/>
            <w:listItem w:displayText="English: Teaching English to Speakers of Other Languages" w:value="English: Teaching English to Speakers of Other Languages"/>
            <w:listItem w:displayText="Engineering" w:value="Engineering"/>
            <w:listItem w:displayText="Engineering: Embedded Electrical and Computer Systems" w:value="Engineering: Embedded Electrical and Computer Systems"/>
            <w:listItem w:displayText="Engineering: Energy Systems" w:value="Engineering: Energy Systems"/>
            <w:listItem w:displayText="Engineering: Sturctural/Earthquake Engineering" w:value="Engineering: Sturctural/Earthquake Engineering"/>
            <w:listItem w:displayText="Ethnics Studies" w:value="Ethnics Studies"/>
            <w:listItem w:displayText="Family and Consumer Sciences" w:value="Family and Consumer Sciences"/>
            <w:listItem w:displayText="French" w:value="French"/>
            <w:listItem w:displayText="Geographic Information System" w:value="Geographic Information System"/>
            <w:listItem w:displayText="Geography" w:value="Geography"/>
            <w:listItem w:displayText="Geography: Resource Management and Environmental Planning" w:value="Geography: Resource Management and Environmental Planning"/>
            <w:listItem w:displayText="Geoscience" w:value="Geoscience"/>
            <w:listItem w:displayText="German" w:value="German"/>
            <w:listItem w:displayText="Gerontology" w:value="Gerontology"/>
            <w:listItem w:displayText="History" w:value="History"/>
            <w:listItem w:displayText="Humanities" w:value="Humanities"/>
            <w:listItem w:displayText="Human Sexuality Studies" w:value="Human Sexuality Studies"/>
            <w:listItem w:displayText="Industrial Arts" w:value="Industrial Arts"/>
            <w:listItem w:displayText="Interdisciplinary Marine and Estuarine Science" w:value="Interdisciplinary Marine and Estuarine Science"/>
            <w:listItem w:displayText="Interdisciplinary Studies" w:value="Interdisciplinary Studies"/>
            <w:listItem w:displayText="International Relations" w:value="International Relations"/>
            <w:listItem w:displayText="Italian" w:value="Italian"/>
            <w:listItem w:displayText="Japanese" w:value="Japanese"/>
            <w:listItem w:displayText="Kinesiology" w:value="Kinesiology"/>
            <w:listItem w:displayText="Marine Science" w:value="Marine Science"/>
            <w:listItem w:displayText="Mathematics" w:value="Mathematics"/>
            <w:listItem w:displayText="Museum Studies" w:value="Museum Studies"/>
            <w:listItem w:displayText="Music" w:value="Music"/>
            <w:listItem w:displayText="Nursing" w:value="Nursing"/>
            <w:listItem w:displayText="Nursing: Family Nurse Practitioner" w:value="Nursing: Family Nurse Practitioner"/>
            <w:listItem w:displayText="Philosophy" w:value="Philosophy"/>
            <w:listItem w:displayText="Physics" w:value="Physics"/>
            <w:listItem w:displayText="Physics: Astronomy" w:value="Physics: Astronomy"/>
            <w:listItem w:displayText="Political Science" w:value="Political Science"/>
            <w:listItem w:displayText="Psychology" w:value="Psychology"/>
            <w:listItem w:displayText="Psychology: Clinical Psycholgy" w:value="Psychology: Clinical Psycholgy"/>
            <w:listItem w:displayText="Psychology: Developmental Psychology" w:value="Psychology: Developmental Psychology"/>
            <w:listItem w:displayText="Psychology: Industrial/Organizational Psychology" w:value="Psychology: Industrial/Organizational Psychology"/>
            <w:listItem w:displayText="Psycology: Mind, Brain, and Behavior" w:value="Psycology: Mind, Brain, and Behavior"/>
            <w:listItem w:displayText="Psychology: School Psychology" w:value="Psychology: School Psychology"/>
            <w:listItem w:displayText="Psychology: Women and Gender Studies" w:value="Psychology: Women and Gender Studies"/>
            <w:listItem w:displayText="Recreation, Parks and Tourism" w:value="Recreation, Parks and Tourism"/>
            <w:listItem w:displayText="Rehabilitation Counseling" w:value="Rehabilitation Counseling"/>
            <w:listItem w:displayText="Special Education" w:value="Special Education"/>
            <w:listItem w:displayText="Theatre Arts" w:value="Theatre Arts"/>
            <w:listItem w:displayText="Theatre Arts: Design/ Technical Ptoduction" w:value="Theatre Arts: Design/ Technical Ptoduction"/>
          </w:comboBox>
        </w:sdtPr>
        <w:sdtContent>
          <w:r w:rsidR="00012B60">
            <w:t>Computer Science</w:t>
          </w:r>
        </w:sdtContent>
      </w:sdt>
      <w:commentRangeStart w:id="7"/>
      <w:r w:rsidR="00FB0E96" w:rsidRPr="00916D82">
        <w:t xml:space="preserve"> </w:t>
      </w:r>
      <w:commentRangeEnd w:id="7"/>
      <w:r w:rsidR="009E5106" w:rsidRPr="00916D82">
        <w:rPr>
          <w:rStyle w:val="CommentReference"/>
        </w:rPr>
        <w:commentReference w:id="7"/>
      </w:r>
      <w:r w:rsidR="00954AF5" w:rsidRPr="00916D82">
        <w:br/>
      </w:r>
      <w:r w:rsidR="004A654F" w:rsidRPr="00916D82">
        <w:br/>
      </w:r>
    </w:p>
    <w:p w14:paraId="371E62FE" w14:textId="514D5484" w:rsidR="0018780E" w:rsidRPr="00916D82" w:rsidRDefault="0028359C" w:rsidP="0018780E">
      <w:pPr>
        <w:jc w:val="center"/>
      </w:pPr>
      <w:r w:rsidRPr="00916D82">
        <w:t>b</w:t>
      </w:r>
      <w:r w:rsidR="00921026" w:rsidRPr="00916D82">
        <w:t>y</w:t>
      </w:r>
      <w:r w:rsidR="00954AF5" w:rsidRPr="00916D82">
        <w:br/>
      </w:r>
      <w:r w:rsidR="0018780E" w:rsidRPr="00916D82">
        <w:br/>
      </w:r>
      <w:sdt>
        <w:sdtPr>
          <w:id w:val="-1456171267"/>
          <w:placeholder>
            <w:docPart w:val="DefaultPlaceholder_1082065158"/>
          </w:placeholder>
        </w:sdtPr>
        <w:sdtContent>
          <w:r w:rsidR="00012B60">
            <w:t xml:space="preserve">Brandon </w:t>
          </w:r>
          <w:proofErr w:type="spellStart"/>
          <w:r w:rsidR="00336C1E">
            <w:t>R.</w:t>
          </w:r>
          <w:proofErr w:type="gramStart"/>
          <w:r w:rsidR="00336C1E">
            <w:t>K.</w:t>
          </w:r>
          <w:r w:rsidR="00012B60">
            <w:t>Watanabe</w:t>
          </w:r>
          <w:proofErr w:type="spellEnd"/>
          <w:proofErr w:type="gramEnd"/>
        </w:sdtContent>
      </w:sdt>
      <w:r w:rsidR="00954AF5" w:rsidRPr="00916D82">
        <w:br/>
      </w:r>
      <w:r w:rsidR="00954AF5" w:rsidRPr="00916D82">
        <w:br/>
      </w:r>
      <w:r w:rsidR="00921026" w:rsidRPr="00916D82">
        <w:t>San Francisco, California</w:t>
      </w:r>
      <w:r w:rsidR="00954AF5" w:rsidRPr="00916D82">
        <w:br/>
      </w:r>
      <w:r w:rsidR="00954AF5" w:rsidRPr="00916D82">
        <w:br/>
      </w:r>
      <w:commentRangeStart w:id="8"/>
      <w:sdt>
        <w:sdtPr>
          <w:alias w:val="semester"/>
          <w:tag w:val="semester"/>
          <w:id w:val="522443315"/>
          <w:placeholder>
            <w:docPart w:val="DefaultPlaceholder_1082065159"/>
          </w:placeholder>
          <w:comboBox>
            <w:listItem w:displayText="Click to choose Semester" w:value="Click to choose Semester"/>
            <w:listItem w:displayText="December" w:value="December"/>
            <w:listItem w:displayText="May " w:value="May "/>
            <w:listItem w:displayText="August" w:value="August"/>
          </w:comboBox>
        </w:sdtPr>
        <w:sdtContent>
          <w:r w:rsidR="00012B60">
            <w:t xml:space="preserve">May </w:t>
          </w:r>
        </w:sdtContent>
      </w:sdt>
      <w:r w:rsidR="003307BF" w:rsidRPr="00916D82">
        <w:t xml:space="preserve"> </w:t>
      </w:r>
      <w:commentRangeEnd w:id="8"/>
      <w:r w:rsidR="003307BF" w:rsidRPr="00916D82">
        <w:rPr>
          <w:rStyle w:val="CommentReference"/>
        </w:rPr>
        <w:commentReference w:id="8"/>
      </w:r>
      <w:sdt>
        <w:sdtPr>
          <w:id w:val="-2028627191"/>
          <w:placeholder>
            <w:docPart w:val="DefaultPlaceholder_1082065158"/>
          </w:placeholder>
        </w:sdtPr>
        <w:sdtContent>
          <w:r w:rsidR="00BD6E55" w:rsidRPr="00916D82">
            <w:t xml:space="preserve"> </w:t>
          </w:r>
          <w:r w:rsidR="00921026" w:rsidRPr="00916D82">
            <w:t>20</w:t>
          </w:r>
          <w:r w:rsidR="00012B60">
            <w:t>26</w:t>
          </w:r>
        </w:sdtContent>
      </w:sdt>
      <w:r w:rsidR="0018780E" w:rsidRPr="00916D82">
        <w:br w:type="page"/>
      </w:r>
    </w:p>
    <w:p w14:paraId="1FA9FF11" w14:textId="77777777" w:rsidR="00757BD3" w:rsidRPr="00916D82" w:rsidRDefault="00757BD3" w:rsidP="004A654F">
      <w:pPr>
        <w:jc w:val="center"/>
        <w:sectPr w:rsidR="00757BD3" w:rsidRPr="00916D82" w:rsidSect="00C006D3">
          <w:pgSz w:w="12240" w:h="15840"/>
          <w:pgMar w:top="1440" w:right="1440" w:bottom="1440" w:left="1440" w:header="1440" w:footer="1440" w:gutter="0"/>
          <w:pgNumType w:fmt="lowerRoman"/>
          <w:cols w:space="720"/>
          <w:docGrid w:linePitch="360"/>
        </w:sectPr>
      </w:pPr>
    </w:p>
    <w:p w14:paraId="766BBD78" w14:textId="77777777" w:rsidR="00B446C1" w:rsidRDefault="00B446C1" w:rsidP="00683EEC">
      <w:pPr>
        <w:jc w:val="center"/>
      </w:pPr>
    </w:p>
    <w:p w14:paraId="1AB6F958" w14:textId="77289AC5" w:rsidR="00921026" w:rsidRPr="00916D82" w:rsidRDefault="002B7BFB" w:rsidP="00683EEC">
      <w:pPr>
        <w:jc w:val="center"/>
      </w:pPr>
      <w:r w:rsidRPr="00916D82">
        <w:br/>
      </w:r>
      <w:r w:rsidR="00683EEC" w:rsidRPr="00916D82">
        <w:br/>
      </w:r>
      <w:r w:rsidR="00683EEC" w:rsidRPr="00916D82">
        <w:br/>
      </w:r>
      <w:r w:rsidR="00683EEC" w:rsidRPr="00916D82">
        <w:br/>
      </w:r>
      <w:r w:rsidR="00683EEC" w:rsidRPr="00916D82">
        <w:br/>
      </w:r>
      <w:r w:rsidR="00683EEC" w:rsidRPr="00916D82">
        <w:br/>
      </w:r>
      <w:r w:rsidR="00683EEC" w:rsidRPr="00916D82">
        <w:br/>
      </w:r>
      <w:r w:rsidR="00683EEC" w:rsidRPr="00916D82">
        <w:br/>
      </w:r>
      <w:r w:rsidR="00683EEC" w:rsidRPr="00916D82">
        <w:br/>
      </w:r>
      <w:r w:rsidR="00683EEC" w:rsidRPr="00916D82">
        <w:br/>
      </w:r>
      <w:r w:rsidR="00683EEC" w:rsidRPr="00916D82">
        <w:br/>
      </w:r>
      <w:r w:rsidR="00683EEC" w:rsidRPr="00916D82">
        <w:br/>
      </w:r>
      <w:r w:rsidR="00683EEC" w:rsidRPr="00916D82">
        <w:br/>
      </w:r>
      <w:r w:rsidR="00683EEC" w:rsidRPr="00916D82">
        <w:br/>
      </w:r>
      <w:r w:rsidR="00683EEC" w:rsidRPr="00916D82">
        <w:br/>
      </w:r>
      <w:r w:rsidR="00683EEC" w:rsidRPr="00916D82">
        <w:br/>
      </w:r>
      <w:r w:rsidR="00921026" w:rsidRPr="00916D82">
        <w:t>Copyright by</w:t>
      </w:r>
      <w:r w:rsidR="00683EEC" w:rsidRPr="00916D82">
        <w:br/>
      </w:r>
      <w:sdt>
        <w:sdtPr>
          <w:id w:val="1231045843"/>
          <w:placeholder>
            <w:docPart w:val="DefaultPlaceholder_1082065158"/>
          </w:placeholder>
        </w:sdtPr>
        <w:sdtContent>
          <w:sdt>
            <w:sdtPr>
              <w:id w:val="306749758"/>
              <w:placeholder>
                <w:docPart w:val="882D6FC6ED9D411F81C69477F732913A"/>
              </w:placeholder>
            </w:sdtPr>
            <w:sdtContent>
              <w:r w:rsidR="00012B60">
                <w:t xml:space="preserve">Brandon </w:t>
              </w:r>
              <w:r w:rsidR="00336C1E">
                <w:t xml:space="preserve">R.K. </w:t>
              </w:r>
              <w:r w:rsidR="00012B60">
                <w:t>Watanabe</w:t>
              </w:r>
            </w:sdtContent>
          </w:sdt>
        </w:sdtContent>
      </w:sdt>
      <w:r w:rsidR="00683EEC" w:rsidRPr="00916D82">
        <w:br/>
      </w:r>
      <w:sdt>
        <w:sdtPr>
          <w:id w:val="-762994798"/>
          <w:placeholder>
            <w:docPart w:val="DefaultPlaceholder_1082065158"/>
          </w:placeholder>
        </w:sdtPr>
        <w:sdtContent>
          <w:r w:rsidR="00921026" w:rsidRPr="00916D82">
            <w:t>20</w:t>
          </w:r>
          <w:r w:rsidR="00012B60">
            <w:t>26</w:t>
          </w:r>
        </w:sdtContent>
      </w:sdt>
    </w:p>
    <w:p w14:paraId="12BDEDD7" w14:textId="7C7BD83D" w:rsidR="00683EEC" w:rsidRPr="00916D82" w:rsidRDefault="00787D3D" w:rsidP="00683EEC">
      <w:pPr>
        <w:tabs>
          <w:tab w:val="left" w:pos="2187"/>
        </w:tabs>
        <w:spacing w:before="320" w:line="360" w:lineRule="auto"/>
        <w:jc w:val="center"/>
      </w:pPr>
      <w:commentRangeStart w:id="9"/>
      <w:commentRangeEnd w:id="9"/>
      <w:r w:rsidRPr="00916D82">
        <w:rPr>
          <w:rStyle w:val="CommentReference"/>
        </w:rPr>
        <w:commentReference w:id="9"/>
      </w:r>
      <w:r w:rsidR="00683EEC" w:rsidRPr="00916D82">
        <w:br w:type="page"/>
      </w:r>
    </w:p>
    <w:p w14:paraId="501F9F08" w14:textId="5DD24205" w:rsidR="00683EEC" w:rsidRPr="002915AD" w:rsidRDefault="00921026" w:rsidP="00270806">
      <w:pPr>
        <w:pStyle w:val="Heading2"/>
      </w:pPr>
      <w:bookmarkStart w:id="10" w:name="_Toc49428837"/>
      <w:bookmarkStart w:id="11" w:name="_Toc57187206"/>
      <w:bookmarkStart w:id="12" w:name="_Toc76630208"/>
      <w:bookmarkStart w:id="13" w:name="_Toc76630900"/>
      <w:bookmarkStart w:id="14" w:name="_Toc76631494"/>
      <w:bookmarkStart w:id="15" w:name="_Toc76637242"/>
      <w:bookmarkStart w:id="16" w:name="_Toc77082421"/>
      <w:bookmarkStart w:id="17" w:name="_Toc81911070"/>
      <w:bookmarkStart w:id="18" w:name="_Toc228126978"/>
      <w:commentRangeStart w:id="19"/>
      <w:r w:rsidRPr="002915AD">
        <w:lastRenderedPageBreak/>
        <w:t>C</w:t>
      </w:r>
      <w:r w:rsidR="006B19E0" w:rsidRPr="002915AD">
        <w:t xml:space="preserve">ertification </w:t>
      </w:r>
      <w:r w:rsidR="006B19E0" w:rsidRPr="00270806">
        <w:t>of</w:t>
      </w:r>
      <w:r w:rsidR="006B19E0" w:rsidRPr="002915AD">
        <w:t xml:space="preserve"> Approval</w:t>
      </w:r>
      <w:bookmarkEnd w:id="10"/>
      <w:commentRangeEnd w:id="19"/>
      <w:r w:rsidR="006B19E0" w:rsidRPr="002915AD">
        <w:rPr>
          <w:rStyle w:val="CommentReference"/>
          <w:sz w:val="24"/>
          <w:szCs w:val="22"/>
        </w:rPr>
        <w:commentReference w:id="19"/>
      </w:r>
      <w:bookmarkEnd w:id="11"/>
      <w:bookmarkEnd w:id="12"/>
      <w:bookmarkEnd w:id="13"/>
      <w:bookmarkEnd w:id="14"/>
      <w:bookmarkEnd w:id="15"/>
      <w:bookmarkEnd w:id="16"/>
      <w:bookmarkEnd w:id="17"/>
      <w:bookmarkEnd w:id="18"/>
    </w:p>
    <w:p w14:paraId="0606F042" w14:textId="69F974E2" w:rsidR="00E50408" w:rsidRPr="00916D82" w:rsidRDefault="00921026" w:rsidP="00440471">
      <w:pPr>
        <w:tabs>
          <w:tab w:val="left" w:pos="2187"/>
        </w:tabs>
        <w:spacing w:before="720" w:after="960" w:line="480" w:lineRule="auto"/>
      </w:pPr>
      <w:r w:rsidRPr="00916D82">
        <w:t xml:space="preserve">I certify that I have read </w:t>
      </w:r>
      <w:sdt>
        <w:sdtPr>
          <w:id w:val="462783249"/>
          <w:placeholder>
            <w:docPart w:val="DefaultPlaceholder_1082065158"/>
          </w:placeholder>
        </w:sdtPr>
        <w:sdtContent>
          <w:commentRangeStart w:id="20"/>
          <w:r w:rsidR="001A3F99" w:rsidRPr="00916D82">
            <w:t>Title of Culminating Experience</w:t>
          </w:r>
          <w:commentRangeEnd w:id="20"/>
          <w:r w:rsidR="00DD5304">
            <w:rPr>
              <w:rStyle w:val="CommentReference"/>
            </w:rPr>
            <w:commentReference w:id="20"/>
          </w:r>
        </w:sdtContent>
      </w:sdt>
      <w:r w:rsidRPr="00916D82">
        <w:t xml:space="preserve"> by </w:t>
      </w:r>
      <w:sdt>
        <w:sdtPr>
          <w:id w:val="1928074366"/>
          <w:placeholder>
            <w:docPart w:val="DefaultPlaceholder_1082065158"/>
          </w:placeholder>
        </w:sdtPr>
        <w:sdtContent>
          <w:commentRangeStart w:id="21"/>
          <w:r w:rsidRPr="00916D82">
            <w:t>First Middle Last Name</w:t>
          </w:r>
          <w:commentRangeEnd w:id="21"/>
          <w:r w:rsidR="003307BF" w:rsidRPr="00916D82">
            <w:rPr>
              <w:rStyle w:val="CommentReference"/>
            </w:rPr>
            <w:commentReference w:id="21"/>
          </w:r>
        </w:sdtContent>
      </w:sdt>
      <w:r w:rsidRPr="00916D82">
        <w:t xml:space="preserve">, and that in my opinion this work meets the criteria for approving a thesis submitted in partial fulfillment of the requirement for the degree </w:t>
      </w:r>
      <w:commentRangeStart w:id="22"/>
      <w:sdt>
        <w:sdtPr>
          <w:id w:val="-1120688404"/>
          <w:placeholder>
            <w:docPart w:val="DefaultPlaceholder_1082065158"/>
          </w:placeholder>
        </w:sdtPr>
        <w:sdtContent>
          <w:r w:rsidR="00C84FF3" w:rsidRPr="00916D82">
            <w:t>(E</w:t>
          </w:r>
          <w:r w:rsidRPr="00916D82">
            <w:t>xample) Master of Science in Biology: Conservation Biology</w:t>
          </w:r>
        </w:sdtContent>
      </w:sdt>
      <w:r w:rsidRPr="00916D82">
        <w:t xml:space="preserve"> </w:t>
      </w:r>
      <w:commentRangeEnd w:id="22"/>
      <w:r w:rsidR="003307BF" w:rsidRPr="00916D82">
        <w:rPr>
          <w:rStyle w:val="CommentReference"/>
        </w:rPr>
        <w:commentReference w:id="22"/>
      </w:r>
      <w:r w:rsidRPr="00916D82">
        <w:t>at San Francisco State University.</w:t>
      </w:r>
    </w:p>
    <w:p w14:paraId="37A5EC60" w14:textId="7534A54E" w:rsidR="00440471" w:rsidRPr="00916D82" w:rsidRDefault="00440471" w:rsidP="005E54A0">
      <w:pPr>
        <w:tabs>
          <w:tab w:val="left" w:pos="2187"/>
        </w:tabs>
        <w:ind w:left="4046"/>
      </w:pPr>
      <w:r w:rsidRPr="00916D82">
        <w:rPr>
          <w:noProof/>
        </w:rPr>
        <mc:AlternateContent>
          <mc:Choice Requires="wps">
            <w:drawing>
              <wp:inline distT="0" distB="0" distL="0" distR="0" wp14:anchorId="433894A5" wp14:editId="4C33DD1A">
                <wp:extent cx="2862072" cy="0"/>
                <wp:effectExtent l="0" t="0" r="33655" b="19050"/>
                <wp:docPr id="3" name="Straight Connector 3" descr="Horizontal signature 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620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155EB30C" id="Straight Connector 3" o:spid="_x0000_s1026" alt="Horizontal signature line" style="visibility:visible;mso-wrap-style:square;mso-left-percent:-10001;mso-top-percent:-10001;mso-position-horizontal:absolute;mso-position-horizontal-relative:char;mso-position-vertical:absolute;mso-position-vertical-relative:line;mso-left-percent:-10001;mso-top-percent:-10001" from="0,0" to="22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" strokecolor="black [3040]">
                <o:lock v:ext="edit" shapetype="f"/>
                <w10:anchorlock/>
              </v:line>
            </w:pict>
          </mc:Fallback>
        </mc:AlternateContent>
      </w:r>
    </w:p>
    <w:p w14:paraId="7369E514" w14:textId="77777777" w:rsidR="00440471" w:rsidRPr="00916D82" w:rsidRDefault="00440471" w:rsidP="00440471">
      <w:pPr>
        <w:tabs>
          <w:tab w:val="left" w:pos="2187"/>
        </w:tabs>
      </w:pPr>
      <w:r w:rsidRPr="00916D82">
        <w:tab/>
      </w:r>
      <w:r w:rsidRPr="00916D82">
        <w:tab/>
      </w:r>
      <w:r w:rsidRPr="00916D82">
        <w:tab/>
      </w:r>
      <w:r w:rsidRPr="00916D82">
        <w:tab/>
      </w:r>
      <w:commentRangeStart w:id="23"/>
      <w:sdt>
        <w:sdtPr>
          <w:id w:val="617647659"/>
          <w:placeholder>
            <w:docPart w:val="124E36CBD0B44216BC2352196291BFC2"/>
          </w:placeholder>
        </w:sdtPr>
        <w:sdtContent>
          <w:r w:rsidRPr="00916D82">
            <w:t>Name of the professor,</w:t>
          </w:r>
        </w:sdtContent>
      </w:sdt>
      <w:commentRangeEnd w:id="23"/>
      <w:r w:rsidRPr="00916D82">
        <w:rPr>
          <w:b/>
        </w:rPr>
        <w:t xml:space="preserve"> </w:t>
      </w:r>
      <w:commentRangeStart w:id="24"/>
      <w:sdt>
        <w:sdtPr>
          <w:alias w:val="Degree"/>
          <w:tag w:val="degree"/>
          <w:id w:val="1766271230"/>
          <w:placeholder>
            <w:docPart w:val="ACA7427A34194BCBA19824101A12BE76"/>
          </w:placeholder>
          <w:comboBox>
            <w:listItem w:displayText="Au.D." w:value="Au.D."/>
            <w:listItem w:displayText="D.M.A." w:value="D.M.A."/>
            <w:listItem w:displayText="D.N.P." w:value="D.N.P."/>
            <w:listItem w:displayText="D.P.T." w:value="D.P.T."/>
            <w:listItem w:displayText="Dr.P.H." w:value="Dr.P.H."/>
            <w:listItem w:displayText="Ed.D." w:value="Ed.D."/>
            <w:listItem w:displayText="J.D." w:value="J.D."/>
            <w:listItem w:displayText="M.D." w:value="M.D."/>
            <w:listItem w:displayText="Ph.D." w:value="Ph.D."/>
          </w:comboBox>
        </w:sdtPr>
        <w:sdtContent>
          <w:r w:rsidRPr="00916D82">
            <w:t>Choose degree</w:t>
          </w:r>
        </w:sdtContent>
      </w:sdt>
      <w:r w:rsidRPr="00916D82">
        <w:rPr>
          <w:rStyle w:val="CommentReference"/>
        </w:rPr>
        <w:t xml:space="preserve"> </w:t>
      </w:r>
      <w:r w:rsidRPr="00916D82">
        <w:rPr>
          <w:rStyle w:val="CommentReference"/>
        </w:rPr>
        <w:commentReference w:id="23"/>
      </w:r>
      <w:commentRangeEnd w:id="24"/>
      <w:r w:rsidRPr="00916D82">
        <w:rPr>
          <w:rStyle w:val="CommentReference"/>
        </w:rPr>
        <w:commentReference w:id="24"/>
      </w:r>
    </w:p>
    <w:p w14:paraId="6FF9BF78" w14:textId="77777777" w:rsidR="00151020" w:rsidRPr="00916D82" w:rsidRDefault="00440471" w:rsidP="00151020">
      <w:pPr>
        <w:tabs>
          <w:tab w:val="left" w:pos="2187"/>
        </w:tabs>
        <w:spacing w:before="100"/>
      </w:pPr>
      <w:r w:rsidRPr="00916D82">
        <w:tab/>
      </w:r>
      <w:r w:rsidRPr="00916D82">
        <w:tab/>
      </w:r>
      <w:r w:rsidRPr="00916D82">
        <w:tab/>
      </w:r>
      <w:r w:rsidRPr="00916D82">
        <w:tab/>
      </w:r>
      <w:commentRangeStart w:id="25"/>
      <w:sdt>
        <w:sdtPr>
          <w:alias w:val="Faculty Rank"/>
          <w:tag w:val="Faculty Rank"/>
          <w:id w:val="-360283449"/>
          <w:placeholder>
            <w:docPart w:val="9692EAA85E264B349E8F06A0C7B4A1E4"/>
          </w:placeholder>
          <w:comboBox>
            <w:listItem w:displayText="Professor" w:value="Professor"/>
            <w:listItem w:displayText="Associate Professor" w:value="Associate Professor"/>
            <w:listItem w:displayText="Assistant Professor" w:value="Assistant Professor"/>
            <w:listItem w:displayText="Adjunct Faculty" w:value="Adjunct Faculty"/>
            <w:listItem w:displayText="Emeritus" w:value="Emeritus"/>
          </w:comboBox>
        </w:sdtPr>
        <w:sdtContent>
          <w:r w:rsidRPr="00916D82">
            <w:t>Click to choose the faculty rank</w:t>
          </w:r>
        </w:sdtContent>
      </w:sdt>
      <w:r w:rsidR="00151020" w:rsidRPr="00916D82">
        <w:t>,</w:t>
      </w:r>
      <w:commentRangeEnd w:id="25"/>
      <w:r w:rsidR="00203693">
        <w:rPr>
          <w:rStyle w:val="CommentReference"/>
        </w:rPr>
        <w:commentReference w:id="25"/>
      </w:r>
    </w:p>
    <w:p w14:paraId="40863809" w14:textId="528854A9" w:rsidR="00440471" w:rsidRPr="00916D82" w:rsidRDefault="00151020" w:rsidP="00440471">
      <w:pPr>
        <w:tabs>
          <w:tab w:val="left" w:pos="2187"/>
        </w:tabs>
        <w:spacing w:before="100" w:after="500" w:line="360" w:lineRule="auto"/>
      </w:pPr>
      <w:r w:rsidRPr="00916D82">
        <w:tab/>
      </w:r>
      <w:r w:rsidRPr="00916D82">
        <w:tab/>
      </w:r>
      <w:r w:rsidRPr="00916D82">
        <w:tab/>
      </w:r>
      <w:r w:rsidRPr="00916D82">
        <w:tab/>
        <w:t xml:space="preserve">Thesis </w:t>
      </w:r>
      <w:r w:rsidR="00631A23" w:rsidRPr="00916D82">
        <w:t>Committee Chair</w:t>
      </w:r>
    </w:p>
    <w:p w14:paraId="533BC55A" w14:textId="0F74D325" w:rsidR="00E50408" w:rsidRPr="00916D82" w:rsidRDefault="00440471" w:rsidP="005E54A0">
      <w:pPr>
        <w:tabs>
          <w:tab w:val="left" w:pos="2187"/>
        </w:tabs>
        <w:ind w:left="4046"/>
      </w:pPr>
      <w:r w:rsidRPr="00916D82">
        <w:rPr>
          <w:noProof/>
        </w:rPr>
        <w:t xml:space="preserve"> </w:t>
      </w:r>
      <w:r w:rsidR="00E50408" w:rsidRPr="00916D82">
        <w:rPr>
          <w:noProof/>
        </w:rPr>
        <mc:AlternateContent>
          <mc:Choice Requires="wps">
            <w:drawing>
              <wp:inline distT="0" distB="0" distL="0" distR="0" wp14:anchorId="0D0E89D0" wp14:editId="71A1A512">
                <wp:extent cx="2862072" cy="0"/>
                <wp:effectExtent l="0" t="0" r="33655" b="19050"/>
                <wp:docPr id="7" name="Straight Connector 7" descr="Horizontal signature 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620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29C2D1D7" id="Straight Connector 7" o:spid="_x0000_s1026" alt="Horizontal signature line" style="visibility:visible;mso-wrap-style:square;mso-left-percent:-10001;mso-top-percent:-10001;mso-position-horizontal:absolute;mso-position-horizontal-relative:char;mso-position-vertical:absolute;mso-position-vertical-relative:line;mso-left-percent:-10001;mso-top-percent:-10001" from="0,0" to="22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" strokecolor="black [3040]">
                <o:lock v:ext="edit" shapetype="f"/>
                <w10:anchorlock/>
              </v:line>
            </w:pict>
          </mc:Fallback>
        </mc:AlternateContent>
      </w:r>
      <w:commentRangeStart w:id="26"/>
    </w:p>
    <w:p w14:paraId="370F026F" w14:textId="77777777" w:rsidR="00E50408" w:rsidRPr="00916D82" w:rsidRDefault="00E50408" w:rsidP="00E50408">
      <w:pPr>
        <w:tabs>
          <w:tab w:val="left" w:pos="2187"/>
        </w:tabs>
      </w:pPr>
      <w:r w:rsidRPr="00916D82">
        <w:tab/>
      </w:r>
      <w:r w:rsidRPr="00916D82">
        <w:tab/>
      </w:r>
      <w:r w:rsidRPr="00916D82">
        <w:tab/>
      </w:r>
      <w:r w:rsidRPr="00916D82">
        <w:tab/>
      </w:r>
      <w:sdt>
        <w:sdtPr>
          <w:id w:val="-1787413800"/>
          <w:placeholder>
            <w:docPart w:val="F02EC1C2FCBD47F2848AFE9361A79920"/>
          </w:placeholder>
        </w:sdtPr>
        <w:sdtContent>
          <w:r w:rsidRPr="00916D82">
            <w:t>Name of the professor,</w:t>
          </w:r>
        </w:sdtContent>
      </w:sdt>
      <w:r w:rsidRPr="00916D82">
        <w:rPr>
          <w:b/>
        </w:rPr>
        <w:t xml:space="preserve"> </w:t>
      </w:r>
      <w:sdt>
        <w:sdtPr>
          <w:alias w:val="Degree"/>
          <w:tag w:val="degree"/>
          <w:id w:val="-1027020947"/>
          <w:placeholder>
            <w:docPart w:val="A24F909B43584E4B984FE8B845442919"/>
          </w:placeholder>
          <w:comboBox>
            <w:listItem w:displayText="Au.D." w:value="Au.D."/>
            <w:listItem w:displayText="D.M.A." w:value="D.M.A."/>
            <w:listItem w:displayText="D.N.P." w:value="D.N.P."/>
            <w:listItem w:displayText="D.P.T." w:value="D.P.T."/>
            <w:listItem w:displayText="Dr.P.H." w:value="Dr.P.H."/>
            <w:listItem w:displayText="Ed.D." w:value="Ed.D."/>
            <w:listItem w:displayText="J.D." w:value="J.D."/>
            <w:listItem w:displayText="M.D." w:value="M.D."/>
            <w:listItem w:displayText="Ph.D." w:value="Ph.D."/>
          </w:comboBox>
        </w:sdtPr>
        <w:sdtContent>
          <w:r w:rsidRPr="00916D82">
            <w:t>Choose degree</w:t>
          </w:r>
        </w:sdtContent>
      </w:sdt>
      <w:r w:rsidRPr="00916D82">
        <w:rPr>
          <w:rStyle w:val="CommentReference"/>
        </w:rPr>
        <w:t xml:space="preserve"> </w:t>
      </w:r>
    </w:p>
    <w:p w14:paraId="0C96F9A5" w14:textId="5324BEDF" w:rsidR="004D43CA" w:rsidRPr="00916D82" w:rsidRDefault="00E50408" w:rsidP="004C221F">
      <w:pPr>
        <w:tabs>
          <w:tab w:val="left" w:pos="2187"/>
        </w:tabs>
        <w:spacing w:before="100" w:after="500" w:line="360" w:lineRule="auto"/>
      </w:pPr>
      <w:r w:rsidRPr="00916D82">
        <w:tab/>
      </w:r>
      <w:r w:rsidRPr="00916D82">
        <w:tab/>
      </w:r>
      <w:r w:rsidR="004C221F" w:rsidRPr="00916D82">
        <w:tab/>
      </w:r>
      <w:r w:rsidRPr="00916D82">
        <w:tab/>
      </w:r>
      <w:sdt>
        <w:sdtPr>
          <w:alias w:val="Faculty Rank"/>
          <w:tag w:val="Faculty Rank"/>
          <w:id w:val="-1487474625"/>
          <w:placeholder>
            <w:docPart w:val="35D955248FE048358D90CF404416512A"/>
          </w:placeholder>
          <w:comboBox>
            <w:listItem w:displayText="Professor" w:value="Professor"/>
            <w:listItem w:displayText="Associate Professor" w:value="Associate Professor"/>
            <w:listItem w:displayText="Assistant Professor" w:value="Assistant Professor"/>
            <w:listItem w:displayText="Adjunct Faculty" w:value="Adjunct Faculty"/>
            <w:listItem w:displayText="Emeritus" w:value="Emeritus"/>
          </w:comboBox>
        </w:sdtPr>
        <w:sdtContent>
          <w:r w:rsidRPr="00916D82">
            <w:t>Click to choose the faculty rank</w:t>
          </w:r>
        </w:sdtContent>
      </w:sdt>
    </w:p>
    <w:p w14:paraId="74411E99" w14:textId="3B9C453A" w:rsidR="00921026" w:rsidRPr="00916D82" w:rsidRDefault="002D1455" w:rsidP="005E54A0">
      <w:pPr>
        <w:tabs>
          <w:tab w:val="left" w:pos="2187"/>
        </w:tabs>
        <w:ind w:left="4046"/>
      </w:pPr>
      <w:r w:rsidRPr="00916D82">
        <w:rPr>
          <w:noProof/>
        </w:rPr>
        <mc:AlternateContent>
          <mc:Choice Requires="wps">
            <w:drawing>
              <wp:inline distT="0" distB="0" distL="0" distR="0" wp14:anchorId="07448914" wp14:editId="6EF0372A">
                <wp:extent cx="2862072" cy="0"/>
                <wp:effectExtent l="0" t="0" r="33655" b="19050"/>
                <wp:docPr id="1" name="Straight Connector 1" descr="Horizontal signature 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620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6D3020EA" id="Straight Connector 1" o:spid="_x0000_s1026" alt="Horizontal signature line" style="visibility:visible;mso-wrap-style:square;mso-left-percent:-10001;mso-top-percent:-10001;mso-position-horizontal:absolute;mso-position-horizontal-relative:char;mso-position-vertical:absolute;mso-position-vertical-relative:line;mso-left-percent:-10001;mso-top-percent:-10001" from="0,0" to="22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" strokecolor="black [3040]">
                <o:lock v:ext="edit" shapetype="f"/>
                <w10:anchorlock/>
              </v:line>
            </w:pict>
          </mc:Fallback>
        </mc:AlternateContent>
      </w:r>
    </w:p>
    <w:p w14:paraId="013FBB10" w14:textId="77777777" w:rsidR="005E7452" w:rsidRPr="00916D82" w:rsidRDefault="005E7452" w:rsidP="005E7452">
      <w:pPr>
        <w:tabs>
          <w:tab w:val="left" w:pos="2187"/>
        </w:tabs>
      </w:pPr>
      <w:r w:rsidRPr="00916D82">
        <w:tab/>
      </w:r>
      <w:r w:rsidRPr="00916D82">
        <w:tab/>
      </w:r>
      <w:r w:rsidRPr="00916D82">
        <w:tab/>
      </w:r>
      <w:r w:rsidRPr="00916D82">
        <w:tab/>
      </w:r>
      <w:sdt>
        <w:sdtPr>
          <w:id w:val="-129550180"/>
          <w:placeholder>
            <w:docPart w:val="83156BED3A6D42AC99C13C676D985B29"/>
          </w:placeholder>
        </w:sdtPr>
        <w:sdtContent>
          <w:r w:rsidR="006044C7" w:rsidRPr="00916D82">
            <w:t>Name of the professor,</w:t>
          </w:r>
        </w:sdtContent>
      </w:sdt>
      <w:r w:rsidR="007F0605" w:rsidRPr="00916D82">
        <w:t xml:space="preserve"> </w:t>
      </w:r>
      <w:sdt>
        <w:sdtPr>
          <w:alias w:val="Degree"/>
          <w:tag w:val="Degree"/>
          <w:id w:val="-1386018018"/>
          <w:placeholder>
            <w:docPart w:val="DefaultPlaceholder_1082065159"/>
          </w:placeholder>
          <w:comboBox>
            <w:listItem w:displayText="Au.D." w:value="Au.D."/>
            <w:listItem w:displayText="D.M.A." w:value="D.M.A."/>
            <w:listItem w:displayText="D.N.P." w:value="D.N.P."/>
            <w:listItem w:displayText="D.P.T." w:value="D.P.T."/>
            <w:listItem w:displayText="Dr.P.H." w:value="Dr.P.H."/>
            <w:listItem w:displayText="Ed.D." w:value="Ed.D."/>
            <w:listItem w:displayText="J.D." w:value="J.D."/>
            <w:listItem w:displayText="M.D." w:value="M.D."/>
            <w:listItem w:displayText="Ph.D." w:value="Ph.D."/>
          </w:comboBox>
        </w:sdtPr>
        <w:sdtContent>
          <w:r w:rsidR="00D14518" w:rsidRPr="00916D82">
            <w:t>Choose degree</w:t>
          </w:r>
        </w:sdtContent>
      </w:sdt>
    </w:p>
    <w:p w14:paraId="04F80273" w14:textId="43BB44EE" w:rsidR="00921026" w:rsidRPr="00916D82" w:rsidRDefault="00921026" w:rsidP="00706CCF">
      <w:pPr>
        <w:tabs>
          <w:tab w:val="left" w:pos="2187"/>
        </w:tabs>
        <w:spacing w:after="500"/>
      </w:pPr>
      <w:r w:rsidRPr="00916D82">
        <w:tab/>
      </w:r>
      <w:r w:rsidRPr="00916D82">
        <w:tab/>
      </w:r>
      <w:r w:rsidRPr="00916D82">
        <w:tab/>
      </w:r>
      <w:r w:rsidRPr="00916D82">
        <w:tab/>
      </w:r>
      <w:sdt>
        <w:sdtPr>
          <w:alias w:val="Faculty Rank"/>
          <w:tag w:val="Faculty Rank"/>
          <w:id w:val="1835252827"/>
          <w:placeholder>
            <w:docPart w:val="DefaultPlaceholder_1082065159"/>
          </w:placeholder>
          <w:comboBox>
            <w:listItem w:displayText="Professor" w:value="Professor"/>
            <w:listItem w:displayText="Associate Professor" w:value="Associate Professor"/>
            <w:listItem w:displayText="Assistant Professor" w:value="Assistant Professor"/>
            <w:listItem w:displayText="Adjunct Faculty" w:value="Adjunct Faculty"/>
            <w:listItem w:displayText="Emeritus" w:value="Emeritus"/>
          </w:comboBox>
        </w:sdtPr>
        <w:sdtContent>
          <w:r w:rsidR="00674B48" w:rsidRPr="00916D82">
            <w:t>Click to choose the faculty rank</w:t>
          </w:r>
        </w:sdtContent>
      </w:sdt>
    </w:p>
    <w:p w14:paraId="62737900" w14:textId="77777777" w:rsidR="00921026" w:rsidRPr="00916D82" w:rsidRDefault="002D1455" w:rsidP="005E54A0">
      <w:pPr>
        <w:tabs>
          <w:tab w:val="left" w:pos="2187"/>
        </w:tabs>
        <w:ind w:left="4046"/>
      </w:pPr>
      <w:r w:rsidRPr="00916D82">
        <w:rPr>
          <w:noProof/>
        </w:rPr>
        <mc:AlternateContent>
          <mc:Choice Requires="wps">
            <w:drawing>
              <wp:inline distT="0" distB="0" distL="0" distR="0" wp14:anchorId="7F6C9B9C" wp14:editId="46CCF8D4">
                <wp:extent cx="2862072" cy="0"/>
                <wp:effectExtent l="0" t="0" r="33655" b="19050"/>
                <wp:docPr id="2" name="Straight Connector 2" descr="Horizontal signature line"/>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620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3E7D66BA" id="Straight Connector 2" o:spid="_x0000_s1026" alt="Horizontal signature line" style="visibility:visible;mso-wrap-style:square;mso-left-percent:-10001;mso-top-percent:-10001;mso-position-horizontal:absolute;mso-position-horizontal-relative:char;mso-position-vertical:absolute;mso-position-vertical-relative:line;mso-left-percent:-10001;mso-top-percent:-10001" from="0,0" to="225.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" strokecolor="black [3040]">
                <o:lock v:ext="edit" shapetype="f"/>
                <w10:anchorlock/>
              </v:line>
            </w:pict>
          </mc:Fallback>
        </mc:AlternateContent>
      </w:r>
    </w:p>
    <w:p w14:paraId="02F5D36A" w14:textId="77777777" w:rsidR="00921026" w:rsidRPr="00916D82" w:rsidRDefault="00921026" w:rsidP="00B74E7D">
      <w:pPr>
        <w:tabs>
          <w:tab w:val="left" w:pos="2187"/>
        </w:tabs>
      </w:pPr>
      <w:r w:rsidRPr="00916D82">
        <w:tab/>
      </w:r>
      <w:r w:rsidRPr="00916D82">
        <w:tab/>
      </w:r>
      <w:r w:rsidRPr="00916D82">
        <w:tab/>
      </w:r>
      <w:r w:rsidRPr="00916D82">
        <w:tab/>
      </w:r>
      <w:sdt>
        <w:sdtPr>
          <w:id w:val="-1892260302"/>
          <w:placeholder>
            <w:docPart w:val="DefaultPlaceholder_1082065158"/>
          </w:placeholder>
        </w:sdtPr>
        <w:sdtContent>
          <w:r w:rsidRPr="00916D82">
            <w:t>Name of the professor</w:t>
          </w:r>
          <w:r w:rsidR="00674B48" w:rsidRPr="00916D82">
            <w:t>,</w:t>
          </w:r>
        </w:sdtContent>
      </w:sdt>
      <w:r w:rsidR="00674B48" w:rsidRPr="00916D82">
        <w:rPr>
          <w:b/>
        </w:rPr>
        <w:t xml:space="preserve"> </w:t>
      </w:r>
      <w:sdt>
        <w:sdtPr>
          <w:alias w:val="Degree"/>
          <w:tag w:val="degree"/>
          <w:id w:val="612182068"/>
          <w:placeholder>
            <w:docPart w:val="7E76C70FA43040BFB0A0148533F081DF"/>
          </w:placeholder>
          <w:comboBox>
            <w:listItem w:displayText="Au.D." w:value="Au.D."/>
            <w:listItem w:displayText="D.M.A." w:value="D.M.A."/>
            <w:listItem w:displayText="D.N.P." w:value="D.N.P."/>
            <w:listItem w:displayText="D.P.T." w:value="D.P.T."/>
            <w:listItem w:displayText="Dr.P.H." w:value="Dr.P.H."/>
            <w:listItem w:displayText="Ed.D." w:value="Ed.D."/>
            <w:listItem w:displayText="J.D." w:value="J.D."/>
            <w:listItem w:displayText="M.D." w:value="M.D."/>
            <w:listItem w:displayText="Ph.D." w:value="Ph.D."/>
          </w:comboBox>
        </w:sdtPr>
        <w:sdtContent>
          <w:r w:rsidR="00D14518" w:rsidRPr="00916D82">
            <w:t>Choose degree</w:t>
          </w:r>
        </w:sdtContent>
      </w:sdt>
      <w:r w:rsidR="00674B48" w:rsidRPr="00916D82">
        <w:rPr>
          <w:rStyle w:val="CommentReference"/>
        </w:rPr>
        <w:t xml:space="preserve"> </w:t>
      </w:r>
    </w:p>
    <w:p w14:paraId="1DCFADDB" w14:textId="2659CA01" w:rsidR="00DE3AF5" w:rsidRPr="00916D82" w:rsidRDefault="00674B48" w:rsidP="00C040CF">
      <w:pPr>
        <w:tabs>
          <w:tab w:val="left" w:pos="2187"/>
        </w:tabs>
        <w:spacing w:after="500"/>
      </w:pPr>
      <w:r w:rsidRPr="00916D82">
        <w:tab/>
      </w:r>
      <w:r w:rsidRPr="00916D82">
        <w:tab/>
      </w:r>
      <w:r w:rsidRPr="00916D82">
        <w:tab/>
      </w:r>
      <w:r w:rsidRPr="00916D82">
        <w:tab/>
      </w:r>
      <w:sdt>
        <w:sdtPr>
          <w:alias w:val="Faculty Rank"/>
          <w:tag w:val="Faculty Rank"/>
          <w:id w:val="-86927113"/>
          <w:placeholder>
            <w:docPart w:val="DefaultPlaceholder_1082065159"/>
          </w:placeholder>
          <w:comboBox>
            <w:listItem w:displayText="Professor" w:value="Professor"/>
            <w:listItem w:displayText="Associate Professor" w:value="Associate Professor"/>
            <w:listItem w:displayText="Assistant Professor" w:value="Assistant Professor"/>
            <w:listItem w:displayText="Adjunct Faculty" w:value="Adjunct Faculty"/>
            <w:listItem w:displayText="Emeritus" w:value="Emeritus"/>
          </w:comboBox>
        </w:sdtPr>
        <w:sdtContent>
          <w:r w:rsidRPr="00916D82">
            <w:t>Click to choose the faculty rank</w:t>
          </w:r>
        </w:sdtContent>
      </w:sdt>
      <w:commentRangeEnd w:id="26"/>
      <w:r w:rsidR="004002BB">
        <w:rPr>
          <w:rStyle w:val="CommentReference"/>
        </w:rPr>
        <w:commentReference w:id="26"/>
      </w:r>
      <w:commentRangeStart w:id="27"/>
      <w:commentRangeEnd w:id="27"/>
      <w:r w:rsidR="00787D3D" w:rsidRPr="00916D82">
        <w:rPr>
          <w:rStyle w:val="CommentReference"/>
        </w:rPr>
        <w:commentReference w:id="27"/>
      </w:r>
      <w:r w:rsidR="00DE3AF5" w:rsidRPr="00916D82">
        <w:br w:type="page"/>
      </w:r>
    </w:p>
    <w:bookmarkStart w:id="28" w:name="_Toc228126979" w:displacedByCustomXml="next"/>
    <w:bookmarkStart w:id="29" w:name="_Toc81911071" w:displacedByCustomXml="next"/>
    <w:bookmarkStart w:id="30" w:name="_Toc76631495" w:displacedByCustomXml="next"/>
    <w:bookmarkStart w:id="31" w:name="_Toc76630901" w:displacedByCustomXml="next"/>
    <w:bookmarkStart w:id="32" w:name="_Toc76630209" w:displacedByCustomXml="next"/>
    <w:bookmarkStart w:id="33" w:name="_Toc49428838" w:displacedByCustomXml="next"/>
    <w:sdt>
      <w:sdtPr>
        <w:id w:val="-564265961"/>
        <w:placeholder>
          <w:docPart w:val="DefaultPlaceholder_1082065158"/>
        </w:placeholder>
      </w:sdtPr>
      <w:sdtContent>
        <w:commentRangeStart w:id="34" w:displacedByCustomXml="prev"/>
        <w:p w14:paraId="400BE310" w14:textId="0B0A424D" w:rsidR="00D83C70" w:rsidRPr="00916D82" w:rsidRDefault="00B47195" w:rsidP="00270806">
          <w:pPr>
            <w:pStyle w:val="Heading2"/>
          </w:pPr>
          <w:r w:rsidRPr="00B609B6">
            <w:t>Abstract</w:t>
          </w:r>
          <w:commentRangeEnd w:id="34"/>
          <w:r w:rsidR="00935EA0">
            <w:rPr>
              <w:rStyle w:val="CommentReference"/>
              <w:b w:val="0"/>
              <w:bCs w:val="0"/>
            </w:rPr>
            <w:commentReference w:id="34"/>
          </w:r>
        </w:p>
      </w:sdtContent>
    </w:sdt>
    <w:bookmarkEnd w:id="28" w:displacedByCustomXml="prev"/>
    <w:bookmarkEnd w:id="29" w:displacedByCustomXml="prev"/>
    <w:bookmarkEnd w:id="30" w:displacedByCustomXml="prev"/>
    <w:bookmarkEnd w:id="31" w:displacedByCustomXml="prev"/>
    <w:bookmarkEnd w:id="32" w:displacedByCustomXml="prev"/>
    <w:bookmarkEnd w:id="33" w:displacedByCustomXml="prev"/>
    <w:p w14:paraId="51BF3B56" w14:textId="57AA765D" w:rsidR="00D83C70" w:rsidRPr="00916D82" w:rsidRDefault="00F25887" w:rsidP="00223116">
      <w:pPr>
        <w:tabs>
          <w:tab w:val="left" w:pos="2187"/>
        </w:tabs>
        <w:spacing w:before="1020"/>
      </w:pPr>
      <w:commentRangeStart w:id="35"/>
      <w:r>
        <w:t>Begin your abstract</w:t>
      </w:r>
      <w:r w:rsidR="00D83C70" w:rsidRPr="00916D82">
        <w:t xml:space="preserve"> here.</w:t>
      </w:r>
      <w:commentRangeEnd w:id="35"/>
      <w:r>
        <w:rPr>
          <w:rStyle w:val="CommentReference"/>
        </w:rPr>
        <w:commentReference w:id="35"/>
      </w:r>
      <w:r w:rsidR="00AD6152" w:rsidRPr="00916D82">
        <w:t xml:space="preserve"> </w:t>
      </w:r>
    </w:p>
    <w:p w14:paraId="32106657" w14:textId="77777777" w:rsidR="00294803" w:rsidRDefault="009E1CD6" w:rsidP="00DF1806">
      <w:pPr>
        <w:tabs>
          <w:tab w:val="left" w:pos="2187"/>
        </w:tabs>
      </w:pPr>
      <w:r w:rsidRPr="00916D82">
        <w:br/>
      </w:r>
      <w:r w:rsidRPr="00916D82">
        <w:br/>
      </w:r>
      <w:r w:rsidRPr="00916D82">
        <w:br/>
      </w:r>
      <w:r w:rsidRPr="00916D82">
        <w:br/>
      </w:r>
      <w:r w:rsidRPr="00916D82">
        <w:br/>
      </w:r>
      <w:r w:rsidRPr="00916D82">
        <w:br/>
      </w:r>
      <w:r w:rsidRPr="00916D82">
        <w:br/>
      </w:r>
    </w:p>
    <w:p w14:paraId="4D490C66" w14:textId="77777777" w:rsidR="00294803" w:rsidRDefault="00294803" w:rsidP="00DF1806">
      <w:pPr>
        <w:tabs>
          <w:tab w:val="left" w:pos="2187"/>
        </w:tabs>
      </w:pPr>
    </w:p>
    <w:p w14:paraId="7F514594" w14:textId="4941218C" w:rsidR="005848F9" w:rsidRDefault="009E1CD6" w:rsidP="00F56124">
      <w:pPr>
        <w:tabs>
          <w:tab w:val="left" w:pos="2187"/>
        </w:tabs>
        <w:sectPr w:rsidR="005848F9" w:rsidSect="000948DF">
          <w:headerReference w:type="default" r:id="rId11"/>
          <w:footerReference w:type="default" r:id="rId12"/>
          <w:type w:val="continuous"/>
          <w:pgSz w:w="12240" w:h="15840"/>
          <w:pgMar w:top="1440" w:right="1440" w:bottom="1440" w:left="1440" w:header="1440" w:footer="1440" w:gutter="0"/>
          <w:pgNumType w:start="1"/>
          <w:cols w:space="720"/>
          <w:docGrid w:linePitch="360"/>
        </w:sectPr>
      </w:pPr>
      <w:r w:rsidRPr="00916D82">
        <w:br/>
      </w:r>
      <w:r w:rsidRPr="00916D82">
        <w:br/>
      </w:r>
      <w:r w:rsidRPr="00916D82">
        <w:br/>
      </w:r>
      <w:r w:rsidRPr="00916D82">
        <w:br/>
      </w:r>
      <w:r w:rsidR="00294803" w:rsidRPr="00B609B6">
        <w:t xml:space="preserve">Insert a </w:t>
      </w:r>
      <w:r w:rsidR="00B609B6" w:rsidRPr="00B609B6">
        <w:t>section</w:t>
      </w:r>
      <w:r w:rsidR="00294803" w:rsidRPr="00B609B6">
        <w:t xml:space="preserve"> break at the end of the Abstract by placing your cursor after the final punctuation and going to </w:t>
      </w:r>
      <w:r w:rsidR="000E0863">
        <w:t xml:space="preserve">Layout &gt; Breaks &gt; Next Page (under Section Breaks). For corresponding screenshots, please consult </w:t>
      </w:r>
      <w:hyperlink r:id="rId13" w:history="1">
        <w:r w:rsidR="000E0863" w:rsidRPr="000E0863">
          <w:rPr>
            <w:rStyle w:val="Hyperlink"/>
          </w:rPr>
          <w:t>Microsoft’s support page</w:t>
        </w:r>
      </w:hyperlink>
      <w:commentRangeStart w:id="36"/>
      <w:r w:rsidR="000E0863">
        <w:t>.</w:t>
      </w:r>
      <w:bookmarkStart w:id="37" w:name="_Toc49428839"/>
      <w:bookmarkStart w:id="38" w:name="_Toc57187207"/>
      <w:bookmarkStart w:id="39" w:name="_Toc76630210"/>
      <w:bookmarkStart w:id="40" w:name="_Toc76630902"/>
      <w:bookmarkStart w:id="41" w:name="_Toc76631496"/>
      <w:bookmarkStart w:id="42" w:name="_Toc76637243"/>
      <w:bookmarkStart w:id="43" w:name="_Toc77082422"/>
      <w:commentRangeEnd w:id="36"/>
      <w:r w:rsidR="003A5D3E">
        <w:rPr>
          <w:rStyle w:val="CommentReference"/>
        </w:rPr>
        <w:commentReference w:id="36"/>
      </w:r>
    </w:p>
    <w:p w14:paraId="7040A2DF" w14:textId="5005A9B9" w:rsidR="00D94091" w:rsidRPr="00631A1F" w:rsidRDefault="00D94091" w:rsidP="00270806">
      <w:pPr>
        <w:pStyle w:val="Heading2"/>
      </w:pPr>
      <w:bookmarkStart w:id="44" w:name="_Toc81911072"/>
      <w:bookmarkStart w:id="45" w:name="_Toc228126980"/>
      <w:commentRangeStart w:id="46"/>
      <w:r w:rsidRPr="00631A1F">
        <w:lastRenderedPageBreak/>
        <w:t>P</w:t>
      </w:r>
      <w:r w:rsidR="00527D28" w:rsidRPr="00631A1F">
        <w:t>reface</w:t>
      </w:r>
      <w:bookmarkEnd w:id="37"/>
      <w:commentRangeEnd w:id="46"/>
      <w:r w:rsidR="00527D28" w:rsidRPr="00631A1F">
        <w:rPr>
          <w:rStyle w:val="CommentReference"/>
          <w:sz w:val="24"/>
          <w:szCs w:val="24"/>
        </w:rPr>
        <w:commentReference w:id="46"/>
      </w:r>
      <w:bookmarkEnd w:id="38"/>
      <w:bookmarkEnd w:id="39"/>
      <w:bookmarkEnd w:id="40"/>
      <w:bookmarkEnd w:id="41"/>
      <w:bookmarkEnd w:id="42"/>
      <w:bookmarkEnd w:id="43"/>
      <w:bookmarkEnd w:id="44"/>
      <w:bookmarkEnd w:id="45"/>
    </w:p>
    <w:p w14:paraId="13560CF6" w14:textId="459B1CCD" w:rsidR="00D94091" w:rsidRPr="00916D82" w:rsidRDefault="00294803" w:rsidP="00491A27">
      <w:pPr>
        <w:tabs>
          <w:tab w:val="left" w:pos="2187"/>
        </w:tabs>
        <w:spacing w:line="480" w:lineRule="auto"/>
        <w:jc w:val="both"/>
      </w:pPr>
      <w:r w:rsidRPr="00B609B6">
        <w:t>Including a Preface for your work is optional. If you do not</w:t>
      </w:r>
      <w:r w:rsidR="00986AB2" w:rsidRPr="00B609B6">
        <w:t xml:space="preserve"> have one</w:t>
      </w:r>
      <w:r w:rsidRPr="00B609B6">
        <w:t>, please delete this page.</w:t>
      </w:r>
    </w:p>
    <w:p w14:paraId="19F216E0" w14:textId="77777777" w:rsidR="00F25887" w:rsidRDefault="00F90938" w:rsidP="00921026">
      <w:pPr>
        <w:tabs>
          <w:tab w:val="left" w:pos="2187"/>
        </w:tabs>
      </w:pPr>
      <w:r w:rsidRPr="00916D82">
        <w:br/>
      </w:r>
      <w:r w:rsidRPr="00916D82">
        <w:br/>
      </w:r>
      <w:r w:rsidRPr="00916D82">
        <w:br/>
      </w:r>
      <w:r w:rsidRPr="00916D82">
        <w:br/>
      </w:r>
      <w:r w:rsidRPr="00916D82">
        <w:br/>
      </w:r>
      <w:r w:rsidRPr="00916D82">
        <w:br/>
      </w:r>
      <w:r w:rsidRPr="00916D82">
        <w:br/>
      </w:r>
      <w:r w:rsidRPr="00916D82">
        <w:br/>
      </w:r>
      <w:r w:rsidRPr="00916D82">
        <w:br/>
      </w:r>
      <w:r w:rsidRPr="00916D82">
        <w:br/>
      </w:r>
      <w:r w:rsidRPr="00916D82">
        <w:br/>
      </w:r>
      <w:r w:rsidRPr="00916D82">
        <w:br/>
      </w:r>
      <w:r w:rsidRPr="00916D82">
        <w:br/>
      </w:r>
      <w:r w:rsidRPr="00916D82">
        <w:br/>
      </w:r>
    </w:p>
    <w:p w14:paraId="606A8891" w14:textId="77777777" w:rsidR="00F25887" w:rsidRDefault="00F25887" w:rsidP="00921026">
      <w:pPr>
        <w:tabs>
          <w:tab w:val="left" w:pos="2187"/>
        </w:tabs>
      </w:pPr>
    </w:p>
    <w:p w14:paraId="6DC30272" w14:textId="77777777" w:rsidR="00F25887" w:rsidRDefault="00F25887" w:rsidP="00921026">
      <w:pPr>
        <w:tabs>
          <w:tab w:val="left" w:pos="2187"/>
        </w:tabs>
      </w:pPr>
    </w:p>
    <w:p w14:paraId="65E878F6" w14:textId="720610E4" w:rsidR="00D94091" w:rsidRPr="00916D82" w:rsidRDefault="00D85AB0" w:rsidP="00921026">
      <w:pPr>
        <w:tabs>
          <w:tab w:val="left" w:pos="2187"/>
        </w:tabs>
      </w:pPr>
      <w:r w:rsidRPr="00916D82">
        <w:br/>
      </w:r>
      <w:r w:rsidR="00F90938" w:rsidRPr="00916D82">
        <w:br/>
      </w:r>
    </w:p>
    <w:p w14:paraId="37F46605" w14:textId="0C01E898" w:rsidR="001A7DB0" w:rsidRDefault="00774372">
      <w:r>
        <w:t>[</w:t>
      </w:r>
      <w:r w:rsidR="00F25887" w:rsidRPr="00294803">
        <w:t xml:space="preserve">Insert a </w:t>
      </w:r>
      <w:r w:rsidR="00F25887" w:rsidRPr="00774372">
        <w:rPr>
          <w:b/>
          <w:bCs/>
        </w:rPr>
        <w:t>page break</w:t>
      </w:r>
      <w:r w:rsidR="00F25887" w:rsidRPr="00294803">
        <w:t xml:space="preserve"> at the end of the </w:t>
      </w:r>
      <w:r w:rsidR="00986AB2">
        <w:t>Preface</w:t>
      </w:r>
      <w:r w:rsidR="00F25887" w:rsidRPr="00294803">
        <w:t xml:space="preserve"> by placing your cursor after the final punctuation and going to Insert &gt; Page Break.</w:t>
      </w:r>
      <w:r>
        <w:t>}</w:t>
      </w:r>
      <w:r w:rsidR="001A7DB0">
        <w:br w:type="page"/>
      </w:r>
    </w:p>
    <w:p w14:paraId="665E9A20" w14:textId="0D1971B0" w:rsidR="00294803" w:rsidRPr="00916D82" w:rsidRDefault="00294803" w:rsidP="00270806">
      <w:pPr>
        <w:pStyle w:val="Heading2"/>
      </w:pPr>
      <w:bookmarkStart w:id="47" w:name="_Toc81911073"/>
      <w:bookmarkStart w:id="48" w:name="_Toc228126981"/>
      <w:commentRangeStart w:id="49"/>
      <w:r w:rsidRPr="00916D82">
        <w:lastRenderedPageBreak/>
        <w:t>Acknowledgements</w:t>
      </w:r>
      <w:commentRangeEnd w:id="49"/>
      <w:r w:rsidRPr="00916D82">
        <w:rPr>
          <w:rStyle w:val="CommentReference"/>
        </w:rPr>
        <w:commentReference w:id="49"/>
      </w:r>
      <w:bookmarkEnd w:id="47"/>
      <w:bookmarkEnd w:id="48"/>
    </w:p>
    <w:p w14:paraId="564BAE64" w14:textId="64081CC3" w:rsidR="00294803" w:rsidRPr="00916D82" w:rsidRDefault="00294803" w:rsidP="00294803">
      <w:pPr>
        <w:tabs>
          <w:tab w:val="left" w:pos="2187"/>
        </w:tabs>
        <w:spacing w:line="480" w:lineRule="auto"/>
        <w:jc w:val="both"/>
      </w:pPr>
      <w:r w:rsidRPr="00916D82">
        <w:t xml:space="preserve">Normally </w:t>
      </w:r>
      <w:r w:rsidRPr="00B47195">
        <w:t xml:space="preserve">the </w:t>
      </w:r>
      <w:r w:rsidR="00986AB2" w:rsidRPr="00B47195">
        <w:t>A</w:t>
      </w:r>
      <w:r w:rsidRPr="00B47195">
        <w:t>cknowledgement</w:t>
      </w:r>
      <w:r w:rsidR="00986AB2" w:rsidRPr="00B47195">
        <w:t>s</w:t>
      </w:r>
      <w:r w:rsidRPr="00B47195">
        <w:t xml:space="preserve"> </w:t>
      </w:r>
      <w:r w:rsidR="00986AB2" w:rsidRPr="00B47195">
        <w:t xml:space="preserve">section </w:t>
      </w:r>
      <w:r w:rsidRPr="00B47195">
        <w:t>give</w:t>
      </w:r>
      <w:r w:rsidR="00986AB2" w:rsidRPr="00B47195">
        <w:t>s</w:t>
      </w:r>
      <w:r w:rsidRPr="00B47195">
        <w:t xml:space="preserve"> </w:t>
      </w:r>
      <w:r w:rsidR="00986AB2" w:rsidRPr="00B47195">
        <w:t>you</w:t>
      </w:r>
      <w:r w:rsidRPr="00B47195">
        <w:t xml:space="preserve"> the opportunity to thank those to whom </w:t>
      </w:r>
      <w:r w:rsidR="00986AB2" w:rsidRPr="00B47195">
        <w:t>you</w:t>
      </w:r>
      <w:r w:rsidRPr="00916D82">
        <w:t xml:space="preserve"> are indebted for assistance in the project. This should be done briefly and in good taste. </w:t>
      </w:r>
    </w:p>
    <w:p w14:paraId="0AF4E6DB" w14:textId="02CD0B6F" w:rsidR="00294803" w:rsidRDefault="00294803" w:rsidP="00986AB2">
      <w:pPr>
        <w:tabs>
          <w:tab w:val="left" w:pos="2187"/>
        </w:tabs>
      </w:pPr>
      <w:r w:rsidRPr="00916D82">
        <w:br/>
      </w:r>
      <w:r w:rsidRPr="00916D82">
        <w:br/>
      </w:r>
      <w:r w:rsidRPr="00916D82">
        <w:br/>
      </w:r>
      <w:r w:rsidRPr="00916D82">
        <w:br/>
      </w:r>
      <w:r w:rsidRPr="00916D82">
        <w:br/>
      </w:r>
      <w:r w:rsidRPr="00916D82">
        <w:br/>
      </w:r>
      <w:r w:rsidRPr="00916D82">
        <w:br/>
      </w:r>
      <w:r w:rsidRPr="00916D82">
        <w:br/>
      </w:r>
      <w:r w:rsidRPr="00916D82">
        <w:br/>
      </w:r>
      <w:r w:rsidRPr="00916D82">
        <w:br/>
      </w:r>
      <w:r w:rsidRPr="00916D82">
        <w:br/>
      </w:r>
      <w:r w:rsidRPr="00916D82">
        <w:br/>
      </w:r>
      <w:r w:rsidRPr="00916D82">
        <w:br/>
      </w:r>
      <w:r w:rsidRPr="00916D82">
        <w:br/>
      </w:r>
      <w:r w:rsidRPr="00916D82">
        <w:br/>
      </w:r>
      <w:r w:rsidRPr="00916D82">
        <w:br/>
      </w:r>
    </w:p>
    <w:p w14:paraId="0F3C4285" w14:textId="77777777" w:rsidR="004B702A" w:rsidRDefault="004B702A" w:rsidP="00986AB2">
      <w:pPr>
        <w:tabs>
          <w:tab w:val="left" w:pos="2187"/>
        </w:tabs>
      </w:pPr>
    </w:p>
    <w:p w14:paraId="62E1BA97" w14:textId="08C01025" w:rsidR="00986AB2" w:rsidRDefault="00986AB2" w:rsidP="00986AB2">
      <w:pPr>
        <w:tabs>
          <w:tab w:val="left" w:pos="2187"/>
        </w:tabs>
      </w:pPr>
    </w:p>
    <w:p w14:paraId="2E0DC755" w14:textId="2A7206E1" w:rsidR="004B702A" w:rsidRDefault="00774372" w:rsidP="004B702A">
      <w:pPr>
        <w:tabs>
          <w:tab w:val="left" w:pos="2187"/>
        </w:tabs>
      </w:pPr>
      <w:r>
        <w:t>[</w:t>
      </w:r>
      <w:r w:rsidR="00986AB2" w:rsidRPr="00294803">
        <w:t xml:space="preserve">Insert a </w:t>
      </w:r>
      <w:r w:rsidR="00986AB2" w:rsidRPr="00774372">
        <w:rPr>
          <w:b/>
          <w:bCs/>
        </w:rPr>
        <w:t>page break</w:t>
      </w:r>
      <w:r w:rsidR="00986AB2" w:rsidRPr="00294803">
        <w:t xml:space="preserve"> at the end of the </w:t>
      </w:r>
      <w:r w:rsidR="00986AB2">
        <w:t>Acknowledgements</w:t>
      </w:r>
      <w:r w:rsidR="00986AB2" w:rsidRPr="00294803">
        <w:t xml:space="preserve"> by placing your cursor after the final punctuation and going to Insert &gt; Page Break.</w:t>
      </w:r>
      <w:r>
        <w:t>]</w:t>
      </w:r>
    </w:p>
    <w:p w14:paraId="7BF7BB75" w14:textId="5A7C9E49" w:rsidR="006D0648" w:rsidRPr="00916D82" w:rsidRDefault="004B702A" w:rsidP="004B702A">
      <w:r>
        <w:br w:type="page"/>
      </w:r>
    </w:p>
    <w:p w14:paraId="56EDF5C4" w14:textId="77777777" w:rsidR="008741ED" w:rsidRDefault="004015D5" w:rsidP="00270806">
      <w:pPr>
        <w:pStyle w:val="Heading2"/>
        <w:rPr>
          <w:noProof/>
        </w:rPr>
      </w:pPr>
      <w:bookmarkStart w:id="50" w:name="_Toc49428840"/>
      <w:bookmarkStart w:id="51" w:name="_Toc57187208"/>
      <w:bookmarkStart w:id="52" w:name="_Toc76630211"/>
      <w:bookmarkStart w:id="53" w:name="_Toc76630903"/>
      <w:bookmarkStart w:id="54" w:name="_Toc76631497"/>
      <w:bookmarkStart w:id="55" w:name="_Toc76637244"/>
      <w:bookmarkStart w:id="56" w:name="_Toc77082423"/>
      <w:bookmarkStart w:id="57" w:name="_Toc81911074"/>
      <w:bookmarkStart w:id="58" w:name="_Toc228126982"/>
      <w:commentRangeStart w:id="59"/>
      <w:r w:rsidRPr="00916D82">
        <w:lastRenderedPageBreak/>
        <w:t>T</w:t>
      </w:r>
      <w:r w:rsidR="0072542A" w:rsidRPr="00916D82">
        <w:t>able of Contents</w:t>
      </w:r>
      <w:bookmarkEnd w:id="50"/>
      <w:commentRangeEnd w:id="59"/>
      <w:r w:rsidR="0072542A" w:rsidRPr="00916D82">
        <w:rPr>
          <w:rStyle w:val="CommentReference"/>
        </w:rPr>
        <w:commentReference w:id="59"/>
      </w:r>
      <w:bookmarkEnd w:id="51"/>
      <w:bookmarkEnd w:id="52"/>
      <w:bookmarkEnd w:id="53"/>
      <w:bookmarkEnd w:id="54"/>
      <w:bookmarkEnd w:id="55"/>
      <w:bookmarkEnd w:id="56"/>
      <w:bookmarkEnd w:id="57"/>
      <w:bookmarkEnd w:id="58"/>
      <w:r w:rsidR="00BF5EF7">
        <w:fldChar w:fldCharType="begin"/>
      </w:r>
      <w:r w:rsidR="00BF5EF7">
        <w:instrText xml:space="preserve"> TOC \o "2-4" \h \z \u </w:instrText>
      </w:r>
      <w:r w:rsidR="00BF5EF7">
        <w:fldChar w:fldCharType="separate"/>
      </w:r>
    </w:p>
    <w:p w14:paraId="01FA3CE5" w14:textId="1343D28A" w:rsidR="008741ED" w:rsidRDefault="008741ED">
      <w:pPr>
        <w:pStyle w:val="TOC2"/>
        <w:tabs>
          <w:tab w:val="right" w:pos="9350"/>
        </w:tabs>
        <w:rPr>
          <w:rFonts w:asciiTheme="minorHAnsi" w:eastAsiaTheme="minorEastAsia" w:hAnsiTheme="minorHAnsi" w:cstheme="minorBidi"/>
          <w:b w:val="0"/>
          <w:bCs w:val="0"/>
          <w:noProof/>
          <w:kern w:val="2"/>
          <w:szCs w:val="24"/>
          <w14:ligatures w14:val="standardContextual"/>
        </w:rPr>
      </w:pPr>
      <w:hyperlink w:anchor="_Toc228126978" w:history="1">
        <w:r w:rsidRPr="007E5238">
          <w:rPr>
            <w:rStyle w:val="Hyperlink"/>
            <w:noProof/>
          </w:rPr>
          <w:t>Certification of Approval</w:t>
        </w:r>
        <w:r>
          <w:rPr>
            <w:noProof/>
            <w:webHidden/>
          </w:rPr>
          <w:tab/>
        </w:r>
        <w:r>
          <w:rPr>
            <w:noProof/>
            <w:webHidden/>
          </w:rPr>
          <w:fldChar w:fldCharType="begin"/>
        </w:r>
        <w:r>
          <w:rPr>
            <w:noProof/>
            <w:webHidden/>
          </w:rPr>
          <w:instrText xml:space="preserve"> PAGEREF _Toc228126978 \h </w:instrText>
        </w:r>
        <w:r>
          <w:rPr>
            <w:noProof/>
            <w:webHidden/>
          </w:rPr>
        </w:r>
        <w:r>
          <w:rPr>
            <w:noProof/>
            <w:webHidden/>
          </w:rPr>
          <w:fldChar w:fldCharType="separate"/>
        </w:r>
        <w:r>
          <w:rPr>
            <w:noProof/>
            <w:webHidden/>
          </w:rPr>
          <w:t>2</w:t>
        </w:r>
        <w:r>
          <w:rPr>
            <w:noProof/>
            <w:webHidden/>
          </w:rPr>
          <w:fldChar w:fldCharType="end"/>
        </w:r>
      </w:hyperlink>
    </w:p>
    <w:p w14:paraId="77FEC4C0" w14:textId="4DC8B0C1" w:rsidR="008741ED" w:rsidRDefault="008741ED">
      <w:pPr>
        <w:pStyle w:val="TOC2"/>
        <w:tabs>
          <w:tab w:val="right" w:pos="9350"/>
        </w:tabs>
        <w:rPr>
          <w:rFonts w:asciiTheme="minorHAnsi" w:eastAsiaTheme="minorEastAsia" w:hAnsiTheme="minorHAnsi" w:cstheme="minorBidi"/>
          <w:b w:val="0"/>
          <w:bCs w:val="0"/>
          <w:noProof/>
          <w:kern w:val="2"/>
          <w:szCs w:val="24"/>
          <w14:ligatures w14:val="standardContextual"/>
        </w:rPr>
      </w:pPr>
      <w:hyperlink w:anchor="_Toc228126979" w:history="1">
        <w:r w:rsidRPr="007E5238">
          <w:rPr>
            <w:rStyle w:val="Hyperlink"/>
            <w:noProof/>
          </w:rPr>
          <w:t>Abstract</w:t>
        </w:r>
        <w:r>
          <w:rPr>
            <w:noProof/>
            <w:webHidden/>
          </w:rPr>
          <w:tab/>
        </w:r>
        <w:r>
          <w:rPr>
            <w:noProof/>
            <w:webHidden/>
          </w:rPr>
          <w:fldChar w:fldCharType="begin"/>
        </w:r>
        <w:r>
          <w:rPr>
            <w:noProof/>
            <w:webHidden/>
          </w:rPr>
          <w:instrText xml:space="preserve"> PAGEREF _Toc228126979 \h </w:instrText>
        </w:r>
        <w:r>
          <w:rPr>
            <w:noProof/>
            <w:webHidden/>
          </w:rPr>
        </w:r>
        <w:r>
          <w:rPr>
            <w:noProof/>
            <w:webHidden/>
          </w:rPr>
          <w:fldChar w:fldCharType="separate"/>
        </w:r>
        <w:r>
          <w:rPr>
            <w:noProof/>
            <w:webHidden/>
          </w:rPr>
          <w:t>3</w:t>
        </w:r>
        <w:r>
          <w:rPr>
            <w:noProof/>
            <w:webHidden/>
          </w:rPr>
          <w:fldChar w:fldCharType="end"/>
        </w:r>
      </w:hyperlink>
    </w:p>
    <w:p w14:paraId="03CEF65D" w14:textId="38A568BF" w:rsidR="008741ED" w:rsidRDefault="008741ED">
      <w:pPr>
        <w:pStyle w:val="TOC2"/>
        <w:tabs>
          <w:tab w:val="right" w:pos="9350"/>
        </w:tabs>
        <w:rPr>
          <w:rFonts w:asciiTheme="minorHAnsi" w:eastAsiaTheme="minorEastAsia" w:hAnsiTheme="minorHAnsi" w:cstheme="minorBidi"/>
          <w:b w:val="0"/>
          <w:bCs w:val="0"/>
          <w:noProof/>
          <w:kern w:val="2"/>
          <w:szCs w:val="24"/>
          <w14:ligatures w14:val="standardContextual"/>
        </w:rPr>
      </w:pPr>
      <w:hyperlink w:anchor="_Toc228126980" w:history="1">
        <w:r w:rsidRPr="007E5238">
          <w:rPr>
            <w:rStyle w:val="Hyperlink"/>
            <w:noProof/>
          </w:rPr>
          <w:t>Preface</w:t>
        </w:r>
        <w:r>
          <w:rPr>
            <w:noProof/>
            <w:webHidden/>
          </w:rPr>
          <w:tab/>
        </w:r>
        <w:r>
          <w:rPr>
            <w:noProof/>
            <w:webHidden/>
          </w:rPr>
          <w:fldChar w:fldCharType="begin"/>
        </w:r>
        <w:r>
          <w:rPr>
            <w:noProof/>
            <w:webHidden/>
          </w:rPr>
          <w:instrText xml:space="preserve"> PAGEREF _Toc228126980 \h </w:instrText>
        </w:r>
        <w:r>
          <w:rPr>
            <w:noProof/>
            <w:webHidden/>
          </w:rPr>
        </w:r>
        <w:r>
          <w:rPr>
            <w:noProof/>
            <w:webHidden/>
          </w:rPr>
          <w:fldChar w:fldCharType="separate"/>
        </w:r>
        <w:r>
          <w:rPr>
            <w:noProof/>
            <w:webHidden/>
          </w:rPr>
          <w:t>v</w:t>
        </w:r>
        <w:r>
          <w:rPr>
            <w:noProof/>
            <w:webHidden/>
          </w:rPr>
          <w:fldChar w:fldCharType="end"/>
        </w:r>
      </w:hyperlink>
    </w:p>
    <w:p w14:paraId="35CDF486" w14:textId="4DE340D9" w:rsidR="008741ED" w:rsidRDefault="008741ED">
      <w:pPr>
        <w:pStyle w:val="TOC2"/>
        <w:tabs>
          <w:tab w:val="right" w:pos="9350"/>
        </w:tabs>
        <w:rPr>
          <w:rFonts w:asciiTheme="minorHAnsi" w:eastAsiaTheme="minorEastAsia" w:hAnsiTheme="minorHAnsi" w:cstheme="minorBidi"/>
          <w:b w:val="0"/>
          <w:bCs w:val="0"/>
          <w:noProof/>
          <w:kern w:val="2"/>
          <w:szCs w:val="24"/>
          <w14:ligatures w14:val="standardContextual"/>
        </w:rPr>
      </w:pPr>
      <w:hyperlink w:anchor="_Toc228126981" w:history="1">
        <w:r w:rsidRPr="007E5238">
          <w:rPr>
            <w:rStyle w:val="Hyperlink"/>
            <w:noProof/>
          </w:rPr>
          <w:t>Acknowledgements</w:t>
        </w:r>
        <w:r>
          <w:rPr>
            <w:noProof/>
            <w:webHidden/>
          </w:rPr>
          <w:tab/>
        </w:r>
        <w:r>
          <w:rPr>
            <w:noProof/>
            <w:webHidden/>
          </w:rPr>
          <w:fldChar w:fldCharType="begin"/>
        </w:r>
        <w:r>
          <w:rPr>
            <w:noProof/>
            <w:webHidden/>
          </w:rPr>
          <w:instrText xml:space="preserve"> PAGEREF _Toc228126981 \h </w:instrText>
        </w:r>
        <w:r>
          <w:rPr>
            <w:noProof/>
            <w:webHidden/>
          </w:rPr>
        </w:r>
        <w:r>
          <w:rPr>
            <w:noProof/>
            <w:webHidden/>
          </w:rPr>
          <w:fldChar w:fldCharType="separate"/>
        </w:r>
        <w:r>
          <w:rPr>
            <w:noProof/>
            <w:webHidden/>
          </w:rPr>
          <w:t>vi</w:t>
        </w:r>
        <w:r>
          <w:rPr>
            <w:noProof/>
            <w:webHidden/>
          </w:rPr>
          <w:fldChar w:fldCharType="end"/>
        </w:r>
      </w:hyperlink>
    </w:p>
    <w:p w14:paraId="392A8EFF" w14:textId="67119DD3" w:rsidR="008741ED" w:rsidRDefault="008741ED">
      <w:pPr>
        <w:pStyle w:val="TOC2"/>
        <w:tabs>
          <w:tab w:val="right" w:pos="9350"/>
        </w:tabs>
        <w:rPr>
          <w:rFonts w:asciiTheme="minorHAnsi" w:eastAsiaTheme="minorEastAsia" w:hAnsiTheme="minorHAnsi" w:cstheme="minorBidi"/>
          <w:b w:val="0"/>
          <w:bCs w:val="0"/>
          <w:noProof/>
          <w:kern w:val="2"/>
          <w:szCs w:val="24"/>
          <w14:ligatures w14:val="standardContextual"/>
        </w:rPr>
      </w:pPr>
      <w:hyperlink w:anchor="_Toc228126982" w:history="1">
        <w:r w:rsidRPr="007E5238">
          <w:rPr>
            <w:rStyle w:val="Hyperlink"/>
            <w:noProof/>
          </w:rPr>
          <w:t>Table of Contents</w:t>
        </w:r>
        <w:r>
          <w:rPr>
            <w:noProof/>
            <w:webHidden/>
          </w:rPr>
          <w:tab/>
        </w:r>
        <w:r>
          <w:rPr>
            <w:noProof/>
            <w:webHidden/>
          </w:rPr>
          <w:fldChar w:fldCharType="begin"/>
        </w:r>
        <w:r>
          <w:rPr>
            <w:noProof/>
            <w:webHidden/>
          </w:rPr>
          <w:instrText xml:space="preserve"> PAGEREF _Toc228126982 \h </w:instrText>
        </w:r>
        <w:r>
          <w:rPr>
            <w:noProof/>
            <w:webHidden/>
          </w:rPr>
        </w:r>
        <w:r>
          <w:rPr>
            <w:noProof/>
            <w:webHidden/>
          </w:rPr>
          <w:fldChar w:fldCharType="separate"/>
        </w:r>
        <w:r>
          <w:rPr>
            <w:noProof/>
            <w:webHidden/>
          </w:rPr>
          <w:t>vii</w:t>
        </w:r>
        <w:r>
          <w:rPr>
            <w:noProof/>
            <w:webHidden/>
          </w:rPr>
          <w:fldChar w:fldCharType="end"/>
        </w:r>
      </w:hyperlink>
    </w:p>
    <w:p w14:paraId="30BCB011" w14:textId="259807A7" w:rsidR="008741ED" w:rsidRDefault="008741ED">
      <w:pPr>
        <w:pStyle w:val="TOC2"/>
        <w:tabs>
          <w:tab w:val="right" w:pos="9350"/>
        </w:tabs>
        <w:rPr>
          <w:rFonts w:asciiTheme="minorHAnsi" w:eastAsiaTheme="minorEastAsia" w:hAnsiTheme="minorHAnsi" w:cstheme="minorBidi"/>
          <w:b w:val="0"/>
          <w:bCs w:val="0"/>
          <w:noProof/>
          <w:kern w:val="2"/>
          <w:szCs w:val="24"/>
          <w14:ligatures w14:val="standardContextual"/>
        </w:rPr>
      </w:pPr>
      <w:hyperlink w:anchor="_Toc228126983" w:history="1">
        <w:r w:rsidRPr="007E5238">
          <w:rPr>
            <w:rStyle w:val="Hyperlink"/>
            <w:noProof/>
          </w:rPr>
          <w:t>List of Tables</w:t>
        </w:r>
        <w:r>
          <w:rPr>
            <w:noProof/>
            <w:webHidden/>
          </w:rPr>
          <w:tab/>
        </w:r>
        <w:r>
          <w:rPr>
            <w:noProof/>
            <w:webHidden/>
          </w:rPr>
          <w:fldChar w:fldCharType="begin"/>
        </w:r>
        <w:r>
          <w:rPr>
            <w:noProof/>
            <w:webHidden/>
          </w:rPr>
          <w:instrText xml:space="preserve"> PAGEREF _Toc228126983 \h </w:instrText>
        </w:r>
        <w:r>
          <w:rPr>
            <w:noProof/>
            <w:webHidden/>
          </w:rPr>
        </w:r>
        <w:r>
          <w:rPr>
            <w:noProof/>
            <w:webHidden/>
          </w:rPr>
          <w:fldChar w:fldCharType="separate"/>
        </w:r>
        <w:r>
          <w:rPr>
            <w:noProof/>
            <w:webHidden/>
          </w:rPr>
          <w:t>ix</w:t>
        </w:r>
        <w:r>
          <w:rPr>
            <w:noProof/>
            <w:webHidden/>
          </w:rPr>
          <w:fldChar w:fldCharType="end"/>
        </w:r>
      </w:hyperlink>
    </w:p>
    <w:p w14:paraId="51BB5770" w14:textId="0FD980DA" w:rsidR="008741ED" w:rsidRDefault="008741ED">
      <w:pPr>
        <w:pStyle w:val="TOC2"/>
        <w:tabs>
          <w:tab w:val="right" w:pos="9350"/>
        </w:tabs>
        <w:rPr>
          <w:rFonts w:asciiTheme="minorHAnsi" w:eastAsiaTheme="minorEastAsia" w:hAnsiTheme="minorHAnsi" w:cstheme="minorBidi"/>
          <w:b w:val="0"/>
          <w:bCs w:val="0"/>
          <w:noProof/>
          <w:kern w:val="2"/>
          <w:szCs w:val="24"/>
          <w14:ligatures w14:val="standardContextual"/>
        </w:rPr>
      </w:pPr>
      <w:hyperlink w:anchor="_Toc228126984" w:history="1">
        <w:r w:rsidRPr="007E5238">
          <w:rPr>
            <w:rStyle w:val="Hyperlink"/>
            <w:noProof/>
          </w:rPr>
          <w:t>List of Figures</w:t>
        </w:r>
        <w:r>
          <w:rPr>
            <w:noProof/>
            <w:webHidden/>
          </w:rPr>
          <w:tab/>
        </w:r>
        <w:r>
          <w:rPr>
            <w:noProof/>
            <w:webHidden/>
          </w:rPr>
          <w:fldChar w:fldCharType="begin"/>
        </w:r>
        <w:r>
          <w:rPr>
            <w:noProof/>
            <w:webHidden/>
          </w:rPr>
          <w:instrText xml:space="preserve"> PAGEREF _Toc228126984 \h </w:instrText>
        </w:r>
        <w:r>
          <w:rPr>
            <w:noProof/>
            <w:webHidden/>
          </w:rPr>
        </w:r>
        <w:r>
          <w:rPr>
            <w:noProof/>
            <w:webHidden/>
          </w:rPr>
          <w:fldChar w:fldCharType="separate"/>
        </w:r>
        <w:r>
          <w:rPr>
            <w:noProof/>
            <w:webHidden/>
          </w:rPr>
          <w:t>x</w:t>
        </w:r>
        <w:r>
          <w:rPr>
            <w:noProof/>
            <w:webHidden/>
          </w:rPr>
          <w:fldChar w:fldCharType="end"/>
        </w:r>
      </w:hyperlink>
    </w:p>
    <w:p w14:paraId="1B1646AC" w14:textId="3E1A244B" w:rsidR="008741ED" w:rsidRDefault="008741ED">
      <w:pPr>
        <w:pStyle w:val="TOC2"/>
        <w:tabs>
          <w:tab w:val="right" w:pos="9350"/>
        </w:tabs>
        <w:rPr>
          <w:rFonts w:asciiTheme="minorHAnsi" w:eastAsiaTheme="minorEastAsia" w:hAnsiTheme="minorHAnsi" w:cstheme="minorBidi"/>
          <w:b w:val="0"/>
          <w:bCs w:val="0"/>
          <w:noProof/>
          <w:kern w:val="2"/>
          <w:szCs w:val="24"/>
          <w14:ligatures w14:val="standardContextual"/>
        </w:rPr>
      </w:pPr>
      <w:hyperlink w:anchor="_Toc228126985" w:history="1">
        <w:r w:rsidRPr="007E5238">
          <w:rPr>
            <w:rStyle w:val="Hyperlink"/>
            <w:noProof/>
          </w:rPr>
          <w:t>List of Appendices</w:t>
        </w:r>
        <w:r>
          <w:rPr>
            <w:noProof/>
            <w:webHidden/>
          </w:rPr>
          <w:tab/>
        </w:r>
        <w:r>
          <w:rPr>
            <w:noProof/>
            <w:webHidden/>
          </w:rPr>
          <w:fldChar w:fldCharType="begin"/>
        </w:r>
        <w:r>
          <w:rPr>
            <w:noProof/>
            <w:webHidden/>
          </w:rPr>
          <w:instrText xml:space="preserve"> PAGEREF _Toc228126985 \h </w:instrText>
        </w:r>
        <w:r>
          <w:rPr>
            <w:noProof/>
            <w:webHidden/>
          </w:rPr>
        </w:r>
        <w:r>
          <w:rPr>
            <w:noProof/>
            <w:webHidden/>
          </w:rPr>
          <w:fldChar w:fldCharType="separate"/>
        </w:r>
        <w:r>
          <w:rPr>
            <w:noProof/>
            <w:webHidden/>
          </w:rPr>
          <w:t>xi</w:t>
        </w:r>
        <w:r>
          <w:rPr>
            <w:noProof/>
            <w:webHidden/>
          </w:rPr>
          <w:fldChar w:fldCharType="end"/>
        </w:r>
      </w:hyperlink>
    </w:p>
    <w:p w14:paraId="40A1E5F0" w14:textId="6E7A9D83" w:rsidR="008741ED" w:rsidRDefault="008741ED">
      <w:pPr>
        <w:pStyle w:val="TOC2"/>
        <w:tabs>
          <w:tab w:val="right" w:pos="9350"/>
        </w:tabs>
        <w:rPr>
          <w:rFonts w:asciiTheme="minorHAnsi" w:eastAsiaTheme="minorEastAsia" w:hAnsiTheme="minorHAnsi" w:cstheme="minorBidi"/>
          <w:b w:val="0"/>
          <w:bCs w:val="0"/>
          <w:noProof/>
          <w:kern w:val="2"/>
          <w:szCs w:val="24"/>
          <w14:ligatures w14:val="standardContextual"/>
        </w:rPr>
      </w:pPr>
      <w:hyperlink w:anchor="_Toc228126986" w:history="1">
        <w:r w:rsidRPr="007E5238">
          <w:rPr>
            <w:rStyle w:val="Hyperlink"/>
            <w:noProof/>
          </w:rPr>
          <w:t>Introduction</w:t>
        </w:r>
        <w:r>
          <w:rPr>
            <w:noProof/>
            <w:webHidden/>
          </w:rPr>
          <w:tab/>
        </w:r>
        <w:r>
          <w:rPr>
            <w:noProof/>
            <w:webHidden/>
          </w:rPr>
          <w:fldChar w:fldCharType="begin"/>
        </w:r>
        <w:r>
          <w:rPr>
            <w:noProof/>
            <w:webHidden/>
          </w:rPr>
          <w:instrText xml:space="preserve"> PAGEREF _Toc228126986 \h </w:instrText>
        </w:r>
        <w:r>
          <w:rPr>
            <w:noProof/>
            <w:webHidden/>
          </w:rPr>
        </w:r>
        <w:r>
          <w:rPr>
            <w:noProof/>
            <w:webHidden/>
          </w:rPr>
          <w:fldChar w:fldCharType="separate"/>
        </w:r>
        <w:r>
          <w:rPr>
            <w:noProof/>
            <w:webHidden/>
          </w:rPr>
          <w:t>1</w:t>
        </w:r>
        <w:r>
          <w:rPr>
            <w:noProof/>
            <w:webHidden/>
          </w:rPr>
          <w:fldChar w:fldCharType="end"/>
        </w:r>
      </w:hyperlink>
    </w:p>
    <w:p w14:paraId="1DFEFD89" w14:textId="30ECAF9A" w:rsidR="008741ED" w:rsidRDefault="008741ED">
      <w:pPr>
        <w:pStyle w:val="TOC2"/>
        <w:tabs>
          <w:tab w:val="right" w:pos="9350"/>
        </w:tabs>
        <w:rPr>
          <w:rFonts w:asciiTheme="minorHAnsi" w:eastAsiaTheme="minorEastAsia" w:hAnsiTheme="minorHAnsi" w:cstheme="minorBidi"/>
          <w:b w:val="0"/>
          <w:bCs w:val="0"/>
          <w:noProof/>
          <w:kern w:val="2"/>
          <w:szCs w:val="24"/>
          <w14:ligatures w14:val="standardContextual"/>
        </w:rPr>
      </w:pPr>
      <w:hyperlink w:anchor="_Toc228126987" w:history="1">
        <w:r w:rsidRPr="007E5238">
          <w:rPr>
            <w:rStyle w:val="Hyperlink"/>
            <w:noProof/>
          </w:rPr>
          <w:t>Chapter 1: Background Literature Review</w:t>
        </w:r>
        <w:r>
          <w:rPr>
            <w:noProof/>
            <w:webHidden/>
          </w:rPr>
          <w:tab/>
        </w:r>
        <w:r>
          <w:rPr>
            <w:noProof/>
            <w:webHidden/>
          </w:rPr>
          <w:fldChar w:fldCharType="begin"/>
        </w:r>
        <w:r>
          <w:rPr>
            <w:noProof/>
            <w:webHidden/>
          </w:rPr>
          <w:instrText xml:space="preserve"> PAGEREF _Toc228126987 \h </w:instrText>
        </w:r>
        <w:r>
          <w:rPr>
            <w:noProof/>
            <w:webHidden/>
          </w:rPr>
        </w:r>
        <w:r>
          <w:rPr>
            <w:noProof/>
            <w:webHidden/>
          </w:rPr>
          <w:fldChar w:fldCharType="separate"/>
        </w:r>
        <w:r>
          <w:rPr>
            <w:noProof/>
            <w:webHidden/>
          </w:rPr>
          <w:t>2</w:t>
        </w:r>
        <w:r>
          <w:rPr>
            <w:noProof/>
            <w:webHidden/>
          </w:rPr>
          <w:fldChar w:fldCharType="end"/>
        </w:r>
      </w:hyperlink>
    </w:p>
    <w:p w14:paraId="5A511FF9" w14:textId="0531E7E7" w:rsidR="008741ED" w:rsidRDefault="008741ED">
      <w:pPr>
        <w:pStyle w:val="TOC3"/>
        <w:tabs>
          <w:tab w:val="right" w:pos="9350"/>
        </w:tabs>
        <w:rPr>
          <w:rFonts w:asciiTheme="minorHAnsi" w:eastAsiaTheme="minorEastAsia" w:hAnsiTheme="minorHAnsi" w:cstheme="minorBidi"/>
          <w:noProof/>
          <w:kern w:val="2"/>
          <w:szCs w:val="24"/>
          <w14:ligatures w14:val="standardContextual"/>
        </w:rPr>
      </w:pPr>
      <w:hyperlink w:anchor="_Toc228126988" w:history="1">
        <w:r w:rsidRPr="007E5238">
          <w:rPr>
            <w:rStyle w:val="Hyperlink"/>
            <w:noProof/>
          </w:rPr>
          <w:t>1.1 Vertex Classification</w:t>
        </w:r>
        <w:r>
          <w:rPr>
            <w:noProof/>
            <w:webHidden/>
          </w:rPr>
          <w:tab/>
        </w:r>
        <w:r>
          <w:rPr>
            <w:noProof/>
            <w:webHidden/>
          </w:rPr>
          <w:fldChar w:fldCharType="begin"/>
        </w:r>
        <w:r>
          <w:rPr>
            <w:noProof/>
            <w:webHidden/>
          </w:rPr>
          <w:instrText xml:space="preserve"> PAGEREF _Toc228126988 \h </w:instrText>
        </w:r>
        <w:r>
          <w:rPr>
            <w:noProof/>
            <w:webHidden/>
          </w:rPr>
        </w:r>
        <w:r>
          <w:rPr>
            <w:noProof/>
            <w:webHidden/>
          </w:rPr>
          <w:fldChar w:fldCharType="separate"/>
        </w:r>
        <w:r>
          <w:rPr>
            <w:noProof/>
            <w:webHidden/>
          </w:rPr>
          <w:t>2</w:t>
        </w:r>
        <w:r>
          <w:rPr>
            <w:noProof/>
            <w:webHidden/>
          </w:rPr>
          <w:fldChar w:fldCharType="end"/>
        </w:r>
      </w:hyperlink>
    </w:p>
    <w:p w14:paraId="75447DED" w14:textId="443A2C4F" w:rsidR="008741ED" w:rsidRDefault="008741ED">
      <w:pPr>
        <w:pStyle w:val="TOC3"/>
        <w:tabs>
          <w:tab w:val="right" w:pos="9350"/>
        </w:tabs>
        <w:rPr>
          <w:rFonts w:asciiTheme="minorHAnsi" w:eastAsiaTheme="minorEastAsia" w:hAnsiTheme="minorHAnsi" w:cstheme="minorBidi"/>
          <w:noProof/>
          <w:kern w:val="2"/>
          <w:szCs w:val="24"/>
          <w14:ligatures w14:val="standardContextual"/>
        </w:rPr>
      </w:pPr>
      <w:hyperlink w:anchor="_Toc228126989" w:history="1">
        <w:r w:rsidRPr="007E5238">
          <w:rPr>
            <w:rStyle w:val="Hyperlink"/>
            <w:rFonts w:cstheme="majorHAnsi"/>
            <w:noProof/>
          </w:rPr>
          <w:t>1.2 Quantum Computing Basics</w:t>
        </w:r>
        <w:r>
          <w:rPr>
            <w:noProof/>
            <w:webHidden/>
          </w:rPr>
          <w:tab/>
        </w:r>
        <w:r>
          <w:rPr>
            <w:noProof/>
            <w:webHidden/>
          </w:rPr>
          <w:fldChar w:fldCharType="begin"/>
        </w:r>
        <w:r>
          <w:rPr>
            <w:noProof/>
            <w:webHidden/>
          </w:rPr>
          <w:instrText xml:space="preserve"> PAGEREF _Toc228126989 \h </w:instrText>
        </w:r>
        <w:r>
          <w:rPr>
            <w:noProof/>
            <w:webHidden/>
          </w:rPr>
        </w:r>
        <w:r>
          <w:rPr>
            <w:noProof/>
            <w:webHidden/>
          </w:rPr>
          <w:fldChar w:fldCharType="separate"/>
        </w:r>
        <w:r>
          <w:rPr>
            <w:noProof/>
            <w:webHidden/>
          </w:rPr>
          <w:t>2</w:t>
        </w:r>
        <w:r>
          <w:rPr>
            <w:noProof/>
            <w:webHidden/>
          </w:rPr>
          <w:fldChar w:fldCharType="end"/>
        </w:r>
      </w:hyperlink>
    </w:p>
    <w:p w14:paraId="5F9FF192" w14:textId="73FAABF8" w:rsidR="008741ED" w:rsidRDefault="008741ED">
      <w:pPr>
        <w:pStyle w:val="TOC3"/>
        <w:tabs>
          <w:tab w:val="right" w:pos="9350"/>
        </w:tabs>
        <w:rPr>
          <w:rFonts w:asciiTheme="minorHAnsi" w:eastAsiaTheme="minorEastAsia" w:hAnsiTheme="minorHAnsi" w:cstheme="minorBidi"/>
          <w:noProof/>
          <w:kern w:val="2"/>
          <w:szCs w:val="24"/>
          <w14:ligatures w14:val="standardContextual"/>
        </w:rPr>
      </w:pPr>
      <w:hyperlink w:anchor="_Toc228126990" w:history="1">
        <w:r w:rsidRPr="007E5238">
          <w:rPr>
            <w:rStyle w:val="Hyperlink"/>
            <w:noProof/>
            <w:shd w:val="clear" w:color="auto" w:fill="FFFFFF"/>
          </w:rPr>
          <w:t>1.3 Quantum Image Processing</w:t>
        </w:r>
        <w:r>
          <w:rPr>
            <w:noProof/>
            <w:webHidden/>
          </w:rPr>
          <w:tab/>
        </w:r>
        <w:r>
          <w:rPr>
            <w:noProof/>
            <w:webHidden/>
          </w:rPr>
          <w:fldChar w:fldCharType="begin"/>
        </w:r>
        <w:r>
          <w:rPr>
            <w:noProof/>
            <w:webHidden/>
          </w:rPr>
          <w:instrText xml:space="preserve"> PAGEREF _Toc228126990 \h </w:instrText>
        </w:r>
        <w:r>
          <w:rPr>
            <w:noProof/>
            <w:webHidden/>
          </w:rPr>
        </w:r>
        <w:r>
          <w:rPr>
            <w:noProof/>
            <w:webHidden/>
          </w:rPr>
          <w:fldChar w:fldCharType="separate"/>
        </w:r>
        <w:r>
          <w:rPr>
            <w:noProof/>
            <w:webHidden/>
          </w:rPr>
          <w:t>2</w:t>
        </w:r>
        <w:r>
          <w:rPr>
            <w:noProof/>
            <w:webHidden/>
          </w:rPr>
          <w:fldChar w:fldCharType="end"/>
        </w:r>
      </w:hyperlink>
    </w:p>
    <w:p w14:paraId="16034D47" w14:textId="204140F4" w:rsidR="008741ED" w:rsidRDefault="008741ED">
      <w:pPr>
        <w:pStyle w:val="TOC3"/>
        <w:tabs>
          <w:tab w:val="right" w:pos="9350"/>
        </w:tabs>
        <w:rPr>
          <w:rFonts w:asciiTheme="minorHAnsi" w:eastAsiaTheme="minorEastAsia" w:hAnsiTheme="minorHAnsi" w:cstheme="minorBidi"/>
          <w:noProof/>
          <w:kern w:val="2"/>
          <w:szCs w:val="24"/>
          <w14:ligatures w14:val="standardContextual"/>
        </w:rPr>
      </w:pPr>
      <w:hyperlink w:anchor="_Toc228126991" w:history="1">
        <w:r w:rsidRPr="007E5238">
          <w:rPr>
            <w:rStyle w:val="Hyperlink"/>
            <w:noProof/>
          </w:rPr>
          <w:t>1.4 LBNL Quantum Algorithms</w:t>
        </w:r>
        <w:r>
          <w:rPr>
            <w:noProof/>
            <w:webHidden/>
          </w:rPr>
          <w:tab/>
        </w:r>
        <w:r>
          <w:rPr>
            <w:noProof/>
            <w:webHidden/>
          </w:rPr>
          <w:fldChar w:fldCharType="begin"/>
        </w:r>
        <w:r>
          <w:rPr>
            <w:noProof/>
            <w:webHidden/>
          </w:rPr>
          <w:instrText xml:space="preserve"> PAGEREF _Toc228126991 \h </w:instrText>
        </w:r>
        <w:r>
          <w:rPr>
            <w:noProof/>
            <w:webHidden/>
          </w:rPr>
        </w:r>
        <w:r>
          <w:rPr>
            <w:noProof/>
            <w:webHidden/>
          </w:rPr>
          <w:fldChar w:fldCharType="separate"/>
        </w:r>
        <w:r>
          <w:rPr>
            <w:noProof/>
            <w:webHidden/>
          </w:rPr>
          <w:t>2</w:t>
        </w:r>
        <w:r>
          <w:rPr>
            <w:noProof/>
            <w:webHidden/>
          </w:rPr>
          <w:fldChar w:fldCharType="end"/>
        </w:r>
      </w:hyperlink>
    </w:p>
    <w:p w14:paraId="17B84B1A" w14:textId="0C2B3D55" w:rsidR="008741ED" w:rsidRDefault="008741ED">
      <w:pPr>
        <w:pStyle w:val="TOC4"/>
        <w:tabs>
          <w:tab w:val="right" w:pos="9350"/>
        </w:tabs>
        <w:rPr>
          <w:rFonts w:asciiTheme="minorHAnsi" w:eastAsiaTheme="minorEastAsia" w:hAnsiTheme="minorHAnsi" w:cstheme="minorBidi"/>
          <w:noProof/>
          <w:kern w:val="2"/>
          <w:sz w:val="24"/>
          <w:szCs w:val="24"/>
          <w14:ligatures w14:val="standardContextual"/>
        </w:rPr>
      </w:pPr>
      <w:hyperlink w:anchor="_Toc228126992" w:history="1">
        <w:r w:rsidRPr="007E5238">
          <w:rPr>
            <w:rStyle w:val="Hyperlink"/>
            <w:noProof/>
          </w:rPr>
          <w:t>QCrank</w:t>
        </w:r>
        <w:r>
          <w:rPr>
            <w:noProof/>
            <w:webHidden/>
          </w:rPr>
          <w:tab/>
        </w:r>
        <w:r>
          <w:rPr>
            <w:noProof/>
            <w:webHidden/>
          </w:rPr>
          <w:fldChar w:fldCharType="begin"/>
        </w:r>
        <w:r>
          <w:rPr>
            <w:noProof/>
            <w:webHidden/>
          </w:rPr>
          <w:instrText xml:space="preserve"> PAGEREF _Toc228126992 \h </w:instrText>
        </w:r>
        <w:r>
          <w:rPr>
            <w:noProof/>
            <w:webHidden/>
          </w:rPr>
        </w:r>
        <w:r>
          <w:rPr>
            <w:noProof/>
            <w:webHidden/>
          </w:rPr>
          <w:fldChar w:fldCharType="separate"/>
        </w:r>
        <w:r>
          <w:rPr>
            <w:noProof/>
            <w:webHidden/>
          </w:rPr>
          <w:t>2</w:t>
        </w:r>
        <w:r>
          <w:rPr>
            <w:noProof/>
            <w:webHidden/>
          </w:rPr>
          <w:fldChar w:fldCharType="end"/>
        </w:r>
      </w:hyperlink>
    </w:p>
    <w:p w14:paraId="1425E1AA" w14:textId="36CBE289" w:rsidR="008741ED" w:rsidRDefault="008741ED">
      <w:pPr>
        <w:pStyle w:val="TOC4"/>
        <w:tabs>
          <w:tab w:val="right" w:pos="9350"/>
        </w:tabs>
        <w:rPr>
          <w:rFonts w:asciiTheme="minorHAnsi" w:eastAsiaTheme="minorEastAsia" w:hAnsiTheme="minorHAnsi" w:cstheme="minorBidi"/>
          <w:noProof/>
          <w:kern w:val="2"/>
          <w:sz w:val="24"/>
          <w:szCs w:val="24"/>
          <w14:ligatures w14:val="standardContextual"/>
        </w:rPr>
      </w:pPr>
      <w:hyperlink w:anchor="_Toc228126993" w:history="1">
        <w:r w:rsidRPr="007E5238">
          <w:rPr>
            <w:rStyle w:val="Hyperlink"/>
            <w:noProof/>
          </w:rPr>
          <w:t>EHands</w:t>
        </w:r>
        <w:r>
          <w:rPr>
            <w:noProof/>
            <w:webHidden/>
          </w:rPr>
          <w:tab/>
        </w:r>
        <w:r>
          <w:rPr>
            <w:noProof/>
            <w:webHidden/>
          </w:rPr>
          <w:fldChar w:fldCharType="begin"/>
        </w:r>
        <w:r>
          <w:rPr>
            <w:noProof/>
            <w:webHidden/>
          </w:rPr>
          <w:instrText xml:space="preserve"> PAGEREF _Toc228126993 \h </w:instrText>
        </w:r>
        <w:r>
          <w:rPr>
            <w:noProof/>
            <w:webHidden/>
          </w:rPr>
        </w:r>
        <w:r>
          <w:rPr>
            <w:noProof/>
            <w:webHidden/>
          </w:rPr>
          <w:fldChar w:fldCharType="separate"/>
        </w:r>
        <w:r>
          <w:rPr>
            <w:noProof/>
            <w:webHidden/>
          </w:rPr>
          <w:t>2</w:t>
        </w:r>
        <w:r>
          <w:rPr>
            <w:noProof/>
            <w:webHidden/>
          </w:rPr>
          <w:fldChar w:fldCharType="end"/>
        </w:r>
      </w:hyperlink>
    </w:p>
    <w:p w14:paraId="0C4EF999" w14:textId="13C9EAA8" w:rsidR="008741ED" w:rsidRDefault="008741ED">
      <w:pPr>
        <w:pStyle w:val="TOC3"/>
        <w:tabs>
          <w:tab w:val="right" w:pos="9350"/>
        </w:tabs>
        <w:rPr>
          <w:rFonts w:asciiTheme="minorHAnsi" w:eastAsiaTheme="minorEastAsia" w:hAnsiTheme="minorHAnsi" w:cstheme="minorBidi"/>
          <w:noProof/>
          <w:kern w:val="2"/>
          <w:szCs w:val="24"/>
          <w14:ligatures w14:val="standardContextual"/>
        </w:rPr>
      </w:pPr>
      <w:hyperlink w:anchor="_Toc228126994" w:history="1">
        <w:r w:rsidRPr="007E5238">
          <w:rPr>
            <w:rStyle w:val="Hyperlink"/>
            <w:noProof/>
          </w:rPr>
          <w:t>1.5 Qiskit</w:t>
        </w:r>
        <w:r>
          <w:rPr>
            <w:noProof/>
            <w:webHidden/>
          </w:rPr>
          <w:tab/>
        </w:r>
        <w:r>
          <w:rPr>
            <w:noProof/>
            <w:webHidden/>
          </w:rPr>
          <w:fldChar w:fldCharType="begin"/>
        </w:r>
        <w:r>
          <w:rPr>
            <w:noProof/>
            <w:webHidden/>
          </w:rPr>
          <w:instrText xml:space="preserve"> PAGEREF _Toc228126994 \h </w:instrText>
        </w:r>
        <w:r>
          <w:rPr>
            <w:noProof/>
            <w:webHidden/>
          </w:rPr>
        </w:r>
        <w:r>
          <w:rPr>
            <w:noProof/>
            <w:webHidden/>
          </w:rPr>
          <w:fldChar w:fldCharType="separate"/>
        </w:r>
        <w:r>
          <w:rPr>
            <w:noProof/>
            <w:webHidden/>
          </w:rPr>
          <w:t>2</w:t>
        </w:r>
        <w:r>
          <w:rPr>
            <w:noProof/>
            <w:webHidden/>
          </w:rPr>
          <w:fldChar w:fldCharType="end"/>
        </w:r>
      </w:hyperlink>
    </w:p>
    <w:p w14:paraId="4CCA16F5" w14:textId="4C94F70C" w:rsidR="008741ED" w:rsidRDefault="008741ED">
      <w:pPr>
        <w:pStyle w:val="TOC2"/>
        <w:tabs>
          <w:tab w:val="right" w:pos="9350"/>
        </w:tabs>
        <w:rPr>
          <w:rFonts w:asciiTheme="minorHAnsi" w:eastAsiaTheme="minorEastAsia" w:hAnsiTheme="minorHAnsi" w:cstheme="minorBidi"/>
          <w:b w:val="0"/>
          <w:bCs w:val="0"/>
          <w:noProof/>
          <w:kern w:val="2"/>
          <w:szCs w:val="24"/>
          <w14:ligatures w14:val="standardContextual"/>
        </w:rPr>
      </w:pPr>
      <w:hyperlink w:anchor="_Toc228126995" w:history="1">
        <w:r w:rsidRPr="007E5238">
          <w:rPr>
            <w:rStyle w:val="Hyperlink"/>
            <w:noProof/>
          </w:rPr>
          <w:t>Chapter 2: Implementation</w:t>
        </w:r>
        <w:r>
          <w:rPr>
            <w:noProof/>
            <w:webHidden/>
          </w:rPr>
          <w:tab/>
        </w:r>
        <w:r>
          <w:rPr>
            <w:noProof/>
            <w:webHidden/>
          </w:rPr>
          <w:fldChar w:fldCharType="begin"/>
        </w:r>
        <w:r>
          <w:rPr>
            <w:noProof/>
            <w:webHidden/>
          </w:rPr>
          <w:instrText xml:space="preserve"> PAGEREF _Toc228126995 \h </w:instrText>
        </w:r>
        <w:r>
          <w:rPr>
            <w:noProof/>
            <w:webHidden/>
          </w:rPr>
        </w:r>
        <w:r>
          <w:rPr>
            <w:noProof/>
            <w:webHidden/>
          </w:rPr>
          <w:fldChar w:fldCharType="separate"/>
        </w:r>
        <w:r>
          <w:rPr>
            <w:noProof/>
            <w:webHidden/>
          </w:rPr>
          <w:t>2</w:t>
        </w:r>
        <w:r>
          <w:rPr>
            <w:noProof/>
            <w:webHidden/>
          </w:rPr>
          <w:fldChar w:fldCharType="end"/>
        </w:r>
      </w:hyperlink>
    </w:p>
    <w:p w14:paraId="7FDF8D91" w14:textId="01C0232B" w:rsidR="008741ED" w:rsidRDefault="008741ED">
      <w:pPr>
        <w:pStyle w:val="TOC3"/>
        <w:tabs>
          <w:tab w:val="right" w:pos="9350"/>
        </w:tabs>
        <w:rPr>
          <w:rFonts w:asciiTheme="minorHAnsi" w:eastAsiaTheme="minorEastAsia" w:hAnsiTheme="minorHAnsi" w:cstheme="minorBidi"/>
          <w:noProof/>
          <w:kern w:val="2"/>
          <w:szCs w:val="24"/>
          <w14:ligatures w14:val="standardContextual"/>
        </w:rPr>
      </w:pPr>
      <w:hyperlink w:anchor="_Toc228126996" w:history="1">
        <w:r w:rsidRPr="007E5238">
          <w:rPr>
            <w:rStyle w:val="Hyperlink"/>
            <w:noProof/>
          </w:rPr>
          <w:t>2.1 Overall Circuit Architecture</w:t>
        </w:r>
        <w:r>
          <w:rPr>
            <w:noProof/>
            <w:webHidden/>
          </w:rPr>
          <w:tab/>
        </w:r>
        <w:r>
          <w:rPr>
            <w:noProof/>
            <w:webHidden/>
          </w:rPr>
          <w:fldChar w:fldCharType="begin"/>
        </w:r>
        <w:r>
          <w:rPr>
            <w:noProof/>
            <w:webHidden/>
          </w:rPr>
          <w:instrText xml:space="preserve"> PAGEREF _Toc228126996 \h </w:instrText>
        </w:r>
        <w:r>
          <w:rPr>
            <w:noProof/>
            <w:webHidden/>
          </w:rPr>
        </w:r>
        <w:r>
          <w:rPr>
            <w:noProof/>
            <w:webHidden/>
          </w:rPr>
          <w:fldChar w:fldCharType="separate"/>
        </w:r>
        <w:r>
          <w:rPr>
            <w:noProof/>
            <w:webHidden/>
          </w:rPr>
          <w:t>2</w:t>
        </w:r>
        <w:r>
          <w:rPr>
            <w:noProof/>
            <w:webHidden/>
          </w:rPr>
          <w:fldChar w:fldCharType="end"/>
        </w:r>
      </w:hyperlink>
    </w:p>
    <w:p w14:paraId="3E46E857" w14:textId="1D4CD2BE" w:rsidR="008741ED" w:rsidRDefault="008741ED">
      <w:pPr>
        <w:pStyle w:val="TOC3"/>
        <w:tabs>
          <w:tab w:val="right" w:pos="9350"/>
        </w:tabs>
        <w:rPr>
          <w:rFonts w:asciiTheme="minorHAnsi" w:eastAsiaTheme="minorEastAsia" w:hAnsiTheme="minorHAnsi" w:cstheme="minorBidi"/>
          <w:noProof/>
          <w:kern w:val="2"/>
          <w:szCs w:val="24"/>
          <w14:ligatures w14:val="standardContextual"/>
        </w:rPr>
      </w:pPr>
      <w:hyperlink w:anchor="_Toc228126997" w:history="1">
        <w:r w:rsidRPr="007E5238">
          <w:rPr>
            <w:rStyle w:val="Hyperlink"/>
            <w:noProof/>
          </w:rPr>
          <w:t>2.2 EHands Arithmetic</w:t>
        </w:r>
        <w:r>
          <w:rPr>
            <w:noProof/>
            <w:webHidden/>
          </w:rPr>
          <w:tab/>
        </w:r>
        <w:r>
          <w:rPr>
            <w:noProof/>
            <w:webHidden/>
          </w:rPr>
          <w:fldChar w:fldCharType="begin"/>
        </w:r>
        <w:r>
          <w:rPr>
            <w:noProof/>
            <w:webHidden/>
          </w:rPr>
          <w:instrText xml:space="preserve"> PAGEREF _Toc228126997 \h </w:instrText>
        </w:r>
        <w:r>
          <w:rPr>
            <w:noProof/>
            <w:webHidden/>
          </w:rPr>
        </w:r>
        <w:r>
          <w:rPr>
            <w:noProof/>
            <w:webHidden/>
          </w:rPr>
          <w:fldChar w:fldCharType="separate"/>
        </w:r>
        <w:r>
          <w:rPr>
            <w:noProof/>
            <w:webHidden/>
          </w:rPr>
          <w:t>2</w:t>
        </w:r>
        <w:r>
          <w:rPr>
            <w:noProof/>
            <w:webHidden/>
          </w:rPr>
          <w:fldChar w:fldCharType="end"/>
        </w:r>
      </w:hyperlink>
    </w:p>
    <w:p w14:paraId="414C2467" w14:textId="00DA45EB" w:rsidR="008741ED" w:rsidRDefault="008741ED">
      <w:pPr>
        <w:pStyle w:val="TOC3"/>
        <w:tabs>
          <w:tab w:val="right" w:pos="9350"/>
        </w:tabs>
        <w:rPr>
          <w:rFonts w:asciiTheme="minorHAnsi" w:eastAsiaTheme="minorEastAsia" w:hAnsiTheme="minorHAnsi" w:cstheme="minorBidi"/>
          <w:noProof/>
          <w:kern w:val="2"/>
          <w:szCs w:val="24"/>
          <w14:ligatures w14:val="standardContextual"/>
        </w:rPr>
      </w:pPr>
      <w:hyperlink w:anchor="_Toc228126998" w:history="1">
        <w:r w:rsidRPr="007E5238">
          <w:rPr>
            <w:rStyle w:val="Hyperlink"/>
            <w:noProof/>
          </w:rPr>
          <w:t>2.3 Classification</w:t>
        </w:r>
        <w:r>
          <w:rPr>
            <w:noProof/>
            <w:webHidden/>
          </w:rPr>
          <w:tab/>
        </w:r>
        <w:r>
          <w:rPr>
            <w:noProof/>
            <w:webHidden/>
          </w:rPr>
          <w:fldChar w:fldCharType="begin"/>
        </w:r>
        <w:r>
          <w:rPr>
            <w:noProof/>
            <w:webHidden/>
          </w:rPr>
          <w:instrText xml:space="preserve"> PAGEREF _Toc228126998 \h </w:instrText>
        </w:r>
        <w:r>
          <w:rPr>
            <w:noProof/>
            <w:webHidden/>
          </w:rPr>
        </w:r>
        <w:r>
          <w:rPr>
            <w:noProof/>
            <w:webHidden/>
          </w:rPr>
          <w:fldChar w:fldCharType="separate"/>
        </w:r>
        <w:r>
          <w:rPr>
            <w:noProof/>
            <w:webHidden/>
          </w:rPr>
          <w:t>2</w:t>
        </w:r>
        <w:r>
          <w:rPr>
            <w:noProof/>
            <w:webHidden/>
          </w:rPr>
          <w:fldChar w:fldCharType="end"/>
        </w:r>
      </w:hyperlink>
    </w:p>
    <w:p w14:paraId="211D523F" w14:textId="6520D44E" w:rsidR="008741ED" w:rsidRDefault="008741ED">
      <w:pPr>
        <w:pStyle w:val="TOC2"/>
        <w:tabs>
          <w:tab w:val="right" w:pos="9350"/>
        </w:tabs>
        <w:rPr>
          <w:rFonts w:asciiTheme="minorHAnsi" w:eastAsiaTheme="minorEastAsia" w:hAnsiTheme="minorHAnsi" w:cstheme="minorBidi"/>
          <w:b w:val="0"/>
          <w:bCs w:val="0"/>
          <w:noProof/>
          <w:kern w:val="2"/>
          <w:szCs w:val="24"/>
          <w14:ligatures w14:val="standardContextual"/>
        </w:rPr>
      </w:pPr>
      <w:hyperlink w:anchor="_Toc228126999" w:history="1">
        <w:r w:rsidRPr="007E5238">
          <w:rPr>
            <w:rStyle w:val="Hyperlink"/>
            <w:noProof/>
          </w:rPr>
          <w:t>Chapter 3: Evaluation and Results</w:t>
        </w:r>
        <w:r>
          <w:rPr>
            <w:noProof/>
            <w:webHidden/>
          </w:rPr>
          <w:tab/>
        </w:r>
        <w:r>
          <w:rPr>
            <w:noProof/>
            <w:webHidden/>
          </w:rPr>
          <w:fldChar w:fldCharType="begin"/>
        </w:r>
        <w:r>
          <w:rPr>
            <w:noProof/>
            <w:webHidden/>
          </w:rPr>
          <w:instrText xml:space="preserve"> PAGEREF _Toc228126999 \h </w:instrText>
        </w:r>
        <w:r>
          <w:rPr>
            <w:noProof/>
            <w:webHidden/>
          </w:rPr>
        </w:r>
        <w:r>
          <w:rPr>
            <w:noProof/>
            <w:webHidden/>
          </w:rPr>
          <w:fldChar w:fldCharType="separate"/>
        </w:r>
        <w:r>
          <w:rPr>
            <w:noProof/>
            <w:webHidden/>
          </w:rPr>
          <w:t>3</w:t>
        </w:r>
        <w:r>
          <w:rPr>
            <w:noProof/>
            <w:webHidden/>
          </w:rPr>
          <w:fldChar w:fldCharType="end"/>
        </w:r>
      </w:hyperlink>
    </w:p>
    <w:p w14:paraId="7CE8F1A8" w14:textId="66C42604" w:rsidR="008741ED" w:rsidRDefault="008741ED">
      <w:pPr>
        <w:pStyle w:val="TOC3"/>
        <w:tabs>
          <w:tab w:val="right" w:pos="9350"/>
        </w:tabs>
        <w:rPr>
          <w:rFonts w:asciiTheme="minorHAnsi" w:eastAsiaTheme="minorEastAsia" w:hAnsiTheme="minorHAnsi" w:cstheme="minorBidi"/>
          <w:noProof/>
          <w:kern w:val="2"/>
          <w:szCs w:val="24"/>
          <w14:ligatures w14:val="standardContextual"/>
        </w:rPr>
      </w:pPr>
      <w:hyperlink w:anchor="_Toc228127000" w:history="1">
        <w:r w:rsidRPr="007E5238">
          <w:rPr>
            <w:rStyle w:val="Hyperlink"/>
            <w:noProof/>
          </w:rPr>
          <w:t>3.1 Computational platform and Software Environment</w:t>
        </w:r>
        <w:r>
          <w:rPr>
            <w:noProof/>
            <w:webHidden/>
          </w:rPr>
          <w:tab/>
        </w:r>
        <w:r>
          <w:rPr>
            <w:noProof/>
            <w:webHidden/>
          </w:rPr>
          <w:fldChar w:fldCharType="begin"/>
        </w:r>
        <w:r>
          <w:rPr>
            <w:noProof/>
            <w:webHidden/>
          </w:rPr>
          <w:instrText xml:space="preserve"> PAGEREF _Toc228127000 \h </w:instrText>
        </w:r>
        <w:r>
          <w:rPr>
            <w:noProof/>
            <w:webHidden/>
          </w:rPr>
        </w:r>
        <w:r>
          <w:rPr>
            <w:noProof/>
            <w:webHidden/>
          </w:rPr>
          <w:fldChar w:fldCharType="separate"/>
        </w:r>
        <w:r>
          <w:rPr>
            <w:noProof/>
            <w:webHidden/>
          </w:rPr>
          <w:t>3</w:t>
        </w:r>
        <w:r>
          <w:rPr>
            <w:noProof/>
            <w:webHidden/>
          </w:rPr>
          <w:fldChar w:fldCharType="end"/>
        </w:r>
      </w:hyperlink>
    </w:p>
    <w:p w14:paraId="0F8BB1C5" w14:textId="4DCB2A7B" w:rsidR="008741ED" w:rsidRDefault="008741ED">
      <w:pPr>
        <w:pStyle w:val="TOC3"/>
        <w:tabs>
          <w:tab w:val="right" w:pos="9350"/>
        </w:tabs>
        <w:rPr>
          <w:rFonts w:asciiTheme="minorHAnsi" w:eastAsiaTheme="minorEastAsia" w:hAnsiTheme="minorHAnsi" w:cstheme="minorBidi"/>
          <w:noProof/>
          <w:kern w:val="2"/>
          <w:szCs w:val="24"/>
          <w14:ligatures w14:val="standardContextual"/>
        </w:rPr>
      </w:pPr>
      <w:hyperlink w:anchor="_Toc228127001" w:history="1">
        <w:r w:rsidRPr="007E5238">
          <w:rPr>
            <w:rStyle w:val="Hyperlink"/>
            <w:noProof/>
          </w:rPr>
          <w:t>3.2 Methodology</w:t>
        </w:r>
        <w:r>
          <w:rPr>
            <w:noProof/>
            <w:webHidden/>
          </w:rPr>
          <w:tab/>
        </w:r>
        <w:r>
          <w:rPr>
            <w:noProof/>
            <w:webHidden/>
          </w:rPr>
          <w:fldChar w:fldCharType="begin"/>
        </w:r>
        <w:r>
          <w:rPr>
            <w:noProof/>
            <w:webHidden/>
          </w:rPr>
          <w:instrText xml:space="preserve"> PAGEREF _Toc228127001 \h </w:instrText>
        </w:r>
        <w:r>
          <w:rPr>
            <w:noProof/>
            <w:webHidden/>
          </w:rPr>
        </w:r>
        <w:r>
          <w:rPr>
            <w:noProof/>
            <w:webHidden/>
          </w:rPr>
          <w:fldChar w:fldCharType="separate"/>
        </w:r>
        <w:r>
          <w:rPr>
            <w:noProof/>
            <w:webHidden/>
          </w:rPr>
          <w:t>3</w:t>
        </w:r>
        <w:r>
          <w:rPr>
            <w:noProof/>
            <w:webHidden/>
          </w:rPr>
          <w:fldChar w:fldCharType="end"/>
        </w:r>
      </w:hyperlink>
    </w:p>
    <w:p w14:paraId="7D2F903B" w14:textId="0097A0AB" w:rsidR="008741ED" w:rsidRDefault="008741ED">
      <w:pPr>
        <w:pStyle w:val="TOC3"/>
        <w:tabs>
          <w:tab w:val="right" w:pos="9350"/>
        </w:tabs>
        <w:rPr>
          <w:rFonts w:asciiTheme="minorHAnsi" w:eastAsiaTheme="minorEastAsia" w:hAnsiTheme="minorHAnsi" w:cstheme="minorBidi"/>
          <w:noProof/>
          <w:kern w:val="2"/>
          <w:szCs w:val="24"/>
          <w14:ligatures w14:val="standardContextual"/>
        </w:rPr>
      </w:pPr>
      <w:hyperlink w:anchor="_Toc228127002" w:history="1">
        <w:r w:rsidRPr="007E5238">
          <w:rPr>
            <w:rStyle w:val="Hyperlink"/>
            <w:noProof/>
          </w:rPr>
          <w:t>3.3 Experiment 1: Verification of Correctness of Quantum Arithmetic Computations</w:t>
        </w:r>
        <w:r>
          <w:rPr>
            <w:noProof/>
            <w:webHidden/>
          </w:rPr>
          <w:tab/>
        </w:r>
        <w:r>
          <w:rPr>
            <w:noProof/>
            <w:webHidden/>
          </w:rPr>
          <w:fldChar w:fldCharType="begin"/>
        </w:r>
        <w:r>
          <w:rPr>
            <w:noProof/>
            <w:webHidden/>
          </w:rPr>
          <w:instrText xml:space="preserve"> PAGEREF _Toc228127002 \h </w:instrText>
        </w:r>
        <w:r>
          <w:rPr>
            <w:noProof/>
            <w:webHidden/>
          </w:rPr>
        </w:r>
        <w:r>
          <w:rPr>
            <w:noProof/>
            <w:webHidden/>
          </w:rPr>
          <w:fldChar w:fldCharType="separate"/>
        </w:r>
        <w:r>
          <w:rPr>
            <w:noProof/>
            <w:webHidden/>
          </w:rPr>
          <w:t>3</w:t>
        </w:r>
        <w:r>
          <w:rPr>
            <w:noProof/>
            <w:webHidden/>
          </w:rPr>
          <w:fldChar w:fldCharType="end"/>
        </w:r>
      </w:hyperlink>
    </w:p>
    <w:p w14:paraId="24BD1415" w14:textId="719CBA19" w:rsidR="008741ED" w:rsidRDefault="008741ED">
      <w:pPr>
        <w:pStyle w:val="TOC3"/>
        <w:tabs>
          <w:tab w:val="right" w:pos="9350"/>
        </w:tabs>
        <w:rPr>
          <w:rFonts w:asciiTheme="minorHAnsi" w:eastAsiaTheme="minorEastAsia" w:hAnsiTheme="minorHAnsi" w:cstheme="minorBidi"/>
          <w:noProof/>
          <w:kern w:val="2"/>
          <w:szCs w:val="24"/>
          <w14:ligatures w14:val="standardContextual"/>
        </w:rPr>
      </w:pPr>
      <w:hyperlink w:anchor="_Toc228127003" w:history="1">
        <w:r w:rsidRPr="007E5238">
          <w:rPr>
            <w:rStyle w:val="Hyperlink"/>
            <w:noProof/>
          </w:rPr>
          <w:t>3.4 Experiment 2: Testing Isovalue Weight Encoding</w:t>
        </w:r>
        <w:r>
          <w:rPr>
            <w:noProof/>
            <w:webHidden/>
          </w:rPr>
          <w:tab/>
        </w:r>
        <w:r>
          <w:rPr>
            <w:noProof/>
            <w:webHidden/>
          </w:rPr>
          <w:fldChar w:fldCharType="begin"/>
        </w:r>
        <w:r>
          <w:rPr>
            <w:noProof/>
            <w:webHidden/>
          </w:rPr>
          <w:instrText xml:space="preserve"> PAGEREF _Toc228127003 \h </w:instrText>
        </w:r>
        <w:r>
          <w:rPr>
            <w:noProof/>
            <w:webHidden/>
          </w:rPr>
        </w:r>
        <w:r>
          <w:rPr>
            <w:noProof/>
            <w:webHidden/>
          </w:rPr>
          <w:fldChar w:fldCharType="separate"/>
        </w:r>
        <w:r>
          <w:rPr>
            <w:noProof/>
            <w:webHidden/>
          </w:rPr>
          <w:t>3</w:t>
        </w:r>
        <w:r>
          <w:rPr>
            <w:noProof/>
            <w:webHidden/>
          </w:rPr>
          <w:fldChar w:fldCharType="end"/>
        </w:r>
      </w:hyperlink>
    </w:p>
    <w:p w14:paraId="04B82BCB" w14:textId="173E44DD" w:rsidR="008741ED" w:rsidRDefault="008741ED">
      <w:pPr>
        <w:pStyle w:val="TOC3"/>
        <w:tabs>
          <w:tab w:val="right" w:pos="9350"/>
        </w:tabs>
        <w:rPr>
          <w:rFonts w:asciiTheme="minorHAnsi" w:eastAsiaTheme="minorEastAsia" w:hAnsiTheme="minorHAnsi" w:cstheme="minorBidi"/>
          <w:noProof/>
          <w:kern w:val="2"/>
          <w:szCs w:val="24"/>
          <w14:ligatures w14:val="standardContextual"/>
        </w:rPr>
      </w:pPr>
      <w:hyperlink w:anchor="_Toc228127004" w:history="1">
        <w:r w:rsidRPr="007E5238">
          <w:rPr>
            <w:rStyle w:val="Hyperlink"/>
            <w:noProof/>
          </w:rPr>
          <w:t>3.5 Experiment 3: Comparison of Tiling Sizes for a Fixed Size Image</w:t>
        </w:r>
        <w:r>
          <w:rPr>
            <w:noProof/>
            <w:webHidden/>
          </w:rPr>
          <w:tab/>
        </w:r>
        <w:r>
          <w:rPr>
            <w:noProof/>
            <w:webHidden/>
          </w:rPr>
          <w:fldChar w:fldCharType="begin"/>
        </w:r>
        <w:r>
          <w:rPr>
            <w:noProof/>
            <w:webHidden/>
          </w:rPr>
          <w:instrText xml:space="preserve"> PAGEREF _Toc228127004 \h </w:instrText>
        </w:r>
        <w:r>
          <w:rPr>
            <w:noProof/>
            <w:webHidden/>
          </w:rPr>
        </w:r>
        <w:r>
          <w:rPr>
            <w:noProof/>
            <w:webHidden/>
          </w:rPr>
          <w:fldChar w:fldCharType="separate"/>
        </w:r>
        <w:r>
          <w:rPr>
            <w:noProof/>
            <w:webHidden/>
          </w:rPr>
          <w:t>3</w:t>
        </w:r>
        <w:r>
          <w:rPr>
            <w:noProof/>
            <w:webHidden/>
          </w:rPr>
          <w:fldChar w:fldCharType="end"/>
        </w:r>
      </w:hyperlink>
    </w:p>
    <w:p w14:paraId="2874CD22" w14:textId="3F30D5E1" w:rsidR="008741ED" w:rsidRDefault="008741ED">
      <w:pPr>
        <w:pStyle w:val="TOC3"/>
        <w:tabs>
          <w:tab w:val="right" w:pos="9350"/>
        </w:tabs>
        <w:rPr>
          <w:rFonts w:asciiTheme="minorHAnsi" w:eastAsiaTheme="minorEastAsia" w:hAnsiTheme="minorHAnsi" w:cstheme="minorBidi"/>
          <w:noProof/>
          <w:kern w:val="2"/>
          <w:szCs w:val="24"/>
          <w14:ligatures w14:val="standardContextual"/>
        </w:rPr>
      </w:pPr>
      <w:hyperlink w:anchor="_Toc228127005" w:history="1">
        <w:r w:rsidRPr="007E5238">
          <w:rPr>
            <w:rStyle w:val="Hyperlink"/>
            <w:noProof/>
          </w:rPr>
          <w:t>3.6 Experiment 4: Shift to 3D data</w:t>
        </w:r>
        <w:r>
          <w:rPr>
            <w:noProof/>
            <w:webHidden/>
          </w:rPr>
          <w:tab/>
        </w:r>
        <w:r>
          <w:rPr>
            <w:noProof/>
            <w:webHidden/>
          </w:rPr>
          <w:fldChar w:fldCharType="begin"/>
        </w:r>
        <w:r>
          <w:rPr>
            <w:noProof/>
            <w:webHidden/>
          </w:rPr>
          <w:instrText xml:space="preserve"> PAGEREF _Toc228127005 \h </w:instrText>
        </w:r>
        <w:r>
          <w:rPr>
            <w:noProof/>
            <w:webHidden/>
          </w:rPr>
        </w:r>
        <w:r>
          <w:rPr>
            <w:noProof/>
            <w:webHidden/>
          </w:rPr>
          <w:fldChar w:fldCharType="separate"/>
        </w:r>
        <w:r>
          <w:rPr>
            <w:noProof/>
            <w:webHidden/>
          </w:rPr>
          <w:t>3</w:t>
        </w:r>
        <w:r>
          <w:rPr>
            <w:noProof/>
            <w:webHidden/>
          </w:rPr>
          <w:fldChar w:fldCharType="end"/>
        </w:r>
      </w:hyperlink>
    </w:p>
    <w:p w14:paraId="23EE68A5" w14:textId="789C5B69" w:rsidR="008741ED" w:rsidRDefault="008741ED">
      <w:pPr>
        <w:pStyle w:val="TOC3"/>
        <w:tabs>
          <w:tab w:val="right" w:pos="9350"/>
        </w:tabs>
        <w:rPr>
          <w:rFonts w:asciiTheme="minorHAnsi" w:eastAsiaTheme="minorEastAsia" w:hAnsiTheme="minorHAnsi" w:cstheme="minorBidi"/>
          <w:noProof/>
          <w:kern w:val="2"/>
          <w:szCs w:val="24"/>
          <w14:ligatures w14:val="standardContextual"/>
        </w:rPr>
      </w:pPr>
      <w:hyperlink w:anchor="_Toc228127006" w:history="1">
        <w:r w:rsidRPr="007E5238">
          <w:rPr>
            <w:rStyle w:val="Hyperlink"/>
            <w:noProof/>
          </w:rPr>
          <w:t>3.7 Experiment 5: Running on Real Quantum Hardware</w:t>
        </w:r>
        <w:r>
          <w:rPr>
            <w:noProof/>
            <w:webHidden/>
          </w:rPr>
          <w:tab/>
        </w:r>
        <w:r>
          <w:rPr>
            <w:noProof/>
            <w:webHidden/>
          </w:rPr>
          <w:fldChar w:fldCharType="begin"/>
        </w:r>
        <w:r>
          <w:rPr>
            <w:noProof/>
            <w:webHidden/>
          </w:rPr>
          <w:instrText xml:space="preserve"> PAGEREF _Toc228127006 \h </w:instrText>
        </w:r>
        <w:r>
          <w:rPr>
            <w:noProof/>
            <w:webHidden/>
          </w:rPr>
        </w:r>
        <w:r>
          <w:rPr>
            <w:noProof/>
            <w:webHidden/>
          </w:rPr>
          <w:fldChar w:fldCharType="separate"/>
        </w:r>
        <w:r>
          <w:rPr>
            <w:noProof/>
            <w:webHidden/>
          </w:rPr>
          <w:t>3</w:t>
        </w:r>
        <w:r>
          <w:rPr>
            <w:noProof/>
            <w:webHidden/>
          </w:rPr>
          <w:fldChar w:fldCharType="end"/>
        </w:r>
      </w:hyperlink>
    </w:p>
    <w:p w14:paraId="0C314CE0" w14:textId="3EEF0C75" w:rsidR="008741ED" w:rsidRDefault="008741ED">
      <w:pPr>
        <w:pStyle w:val="TOC3"/>
        <w:tabs>
          <w:tab w:val="right" w:pos="9350"/>
        </w:tabs>
        <w:rPr>
          <w:rFonts w:asciiTheme="minorHAnsi" w:eastAsiaTheme="minorEastAsia" w:hAnsiTheme="minorHAnsi" w:cstheme="minorBidi"/>
          <w:noProof/>
          <w:kern w:val="2"/>
          <w:szCs w:val="24"/>
          <w14:ligatures w14:val="standardContextual"/>
        </w:rPr>
      </w:pPr>
      <w:hyperlink w:anchor="_Toc228127007" w:history="1">
        <w:r w:rsidRPr="007E5238">
          <w:rPr>
            <w:rStyle w:val="Hyperlink"/>
            <w:noProof/>
          </w:rPr>
          <w:t>3.7 Findings and Discussion</w:t>
        </w:r>
        <w:r>
          <w:rPr>
            <w:noProof/>
            <w:webHidden/>
          </w:rPr>
          <w:tab/>
        </w:r>
        <w:r>
          <w:rPr>
            <w:noProof/>
            <w:webHidden/>
          </w:rPr>
          <w:fldChar w:fldCharType="begin"/>
        </w:r>
        <w:r>
          <w:rPr>
            <w:noProof/>
            <w:webHidden/>
          </w:rPr>
          <w:instrText xml:space="preserve"> PAGEREF _Toc228127007 \h </w:instrText>
        </w:r>
        <w:r>
          <w:rPr>
            <w:noProof/>
            <w:webHidden/>
          </w:rPr>
        </w:r>
        <w:r>
          <w:rPr>
            <w:noProof/>
            <w:webHidden/>
          </w:rPr>
          <w:fldChar w:fldCharType="separate"/>
        </w:r>
        <w:r>
          <w:rPr>
            <w:noProof/>
            <w:webHidden/>
          </w:rPr>
          <w:t>3</w:t>
        </w:r>
        <w:r>
          <w:rPr>
            <w:noProof/>
            <w:webHidden/>
          </w:rPr>
          <w:fldChar w:fldCharType="end"/>
        </w:r>
      </w:hyperlink>
    </w:p>
    <w:p w14:paraId="5A5ED310" w14:textId="4FD4B7CE" w:rsidR="008741ED" w:rsidRDefault="008741ED">
      <w:pPr>
        <w:pStyle w:val="TOC2"/>
        <w:tabs>
          <w:tab w:val="right" w:pos="9350"/>
        </w:tabs>
        <w:rPr>
          <w:rFonts w:asciiTheme="minorHAnsi" w:eastAsiaTheme="minorEastAsia" w:hAnsiTheme="minorHAnsi" w:cstheme="minorBidi"/>
          <w:b w:val="0"/>
          <w:bCs w:val="0"/>
          <w:noProof/>
          <w:kern w:val="2"/>
          <w:szCs w:val="24"/>
          <w14:ligatures w14:val="standardContextual"/>
        </w:rPr>
      </w:pPr>
      <w:hyperlink w:anchor="_Toc228127008" w:history="1">
        <w:r w:rsidRPr="007E5238">
          <w:rPr>
            <w:rStyle w:val="Hyperlink"/>
            <w:noProof/>
          </w:rPr>
          <w:t>Chapter 4: Conclusion</w:t>
        </w:r>
        <w:r>
          <w:rPr>
            <w:noProof/>
            <w:webHidden/>
          </w:rPr>
          <w:tab/>
        </w:r>
        <w:r>
          <w:rPr>
            <w:noProof/>
            <w:webHidden/>
          </w:rPr>
          <w:fldChar w:fldCharType="begin"/>
        </w:r>
        <w:r>
          <w:rPr>
            <w:noProof/>
            <w:webHidden/>
          </w:rPr>
          <w:instrText xml:space="preserve"> PAGEREF _Toc228127008 \h </w:instrText>
        </w:r>
        <w:r>
          <w:rPr>
            <w:noProof/>
            <w:webHidden/>
          </w:rPr>
        </w:r>
        <w:r>
          <w:rPr>
            <w:noProof/>
            <w:webHidden/>
          </w:rPr>
          <w:fldChar w:fldCharType="separate"/>
        </w:r>
        <w:r>
          <w:rPr>
            <w:noProof/>
            <w:webHidden/>
          </w:rPr>
          <w:t>4</w:t>
        </w:r>
        <w:r>
          <w:rPr>
            <w:noProof/>
            <w:webHidden/>
          </w:rPr>
          <w:fldChar w:fldCharType="end"/>
        </w:r>
      </w:hyperlink>
    </w:p>
    <w:p w14:paraId="02D3F4AB" w14:textId="3BDE69D8" w:rsidR="008741ED" w:rsidRDefault="008741ED">
      <w:pPr>
        <w:pStyle w:val="TOC2"/>
        <w:tabs>
          <w:tab w:val="right" w:pos="9350"/>
        </w:tabs>
        <w:rPr>
          <w:rFonts w:asciiTheme="minorHAnsi" w:eastAsiaTheme="minorEastAsia" w:hAnsiTheme="minorHAnsi" w:cstheme="minorBidi"/>
          <w:b w:val="0"/>
          <w:bCs w:val="0"/>
          <w:noProof/>
          <w:kern w:val="2"/>
          <w:szCs w:val="24"/>
          <w14:ligatures w14:val="standardContextual"/>
        </w:rPr>
      </w:pPr>
      <w:hyperlink w:anchor="_Toc228127009" w:history="1">
        <w:r w:rsidRPr="007E5238">
          <w:rPr>
            <w:rStyle w:val="Hyperlink"/>
            <w:noProof/>
          </w:rPr>
          <w:t>FORMATING GUIDE CHAPTER TO REMOVE LATER</w:t>
        </w:r>
        <w:r>
          <w:rPr>
            <w:noProof/>
            <w:webHidden/>
          </w:rPr>
          <w:tab/>
        </w:r>
        <w:r>
          <w:rPr>
            <w:noProof/>
            <w:webHidden/>
          </w:rPr>
          <w:fldChar w:fldCharType="begin"/>
        </w:r>
        <w:r>
          <w:rPr>
            <w:noProof/>
            <w:webHidden/>
          </w:rPr>
          <w:instrText xml:space="preserve"> PAGEREF _Toc228127009 \h </w:instrText>
        </w:r>
        <w:r>
          <w:rPr>
            <w:noProof/>
            <w:webHidden/>
          </w:rPr>
        </w:r>
        <w:r>
          <w:rPr>
            <w:noProof/>
            <w:webHidden/>
          </w:rPr>
          <w:fldChar w:fldCharType="separate"/>
        </w:r>
        <w:r>
          <w:rPr>
            <w:noProof/>
            <w:webHidden/>
          </w:rPr>
          <w:t>5</w:t>
        </w:r>
        <w:r>
          <w:rPr>
            <w:noProof/>
            <w:webHidden/>
          </w:rPr>
          <w:fldChar w:fldCharType="end"/>
        </w:r>
      </w:hyperlink>
    </w:p>
    <w:p w14:paraId="185DEE29" w14:textId="3CFB715F" w:rsidR="008741ED" w:rsidRDefault="008741ED">
      <w:pPr>
        <w:pStyle w:val="TOC3"/>
        <w:tabs>
          <w:tab w:val="right" w:pos="9350"/>
        </w:tabs>
        <w:rPr>
          <w:rFonts w:asciiTheme="minorHAnsi" w:eastAsiaTheme="minorEastAsia" w:hAnsiTheme="minorHAnsi" w:cstheme="minorBidi"/>
          <w:noProof/>
          <w:kern w:val="2"/>
          <w:szCs w:val="24"/>
          <w14:ligatures w14:val="standardContextual"/>
        </w:rPr>
      </w:pPr>
      <w:hyperlink w:anchor="_Toc228127010" w:history="1">
        <w:r w:rsidRPr="007E5238">
          <w:rPr>
            <w:rStyle w:val="Hyperlink"/>
            <w:noProof/>
          </w:rPr>
          <w:t>SUBHEADER 3</w:t>
        </w:r>
        <w:r>
          <w:rPr>
            <w:noProof/>
            <w:webHidden/>
          </w:rPr>
          <w:tab/>
        </w:r>
        <w:r>
          <w:rPr>
            <w:noProof/>
            <w:webHidden/>
          </w:rPr>
          <w:fldChar w:fldCharType="begin"/>
        </w:r>
        <w:r>
          <w:rPr>
            <w:noProof/>
            <w:webHidden/>
          </w:rPr>
          <w:instrText xml:space="preserve"> PAGEREF _Toc228127010 \h </w:instrText>
        </w:r>
        <w:r>
          <w:rPr>
            <w:noProof/>
            <w:webHidden/>
          </w:rPr>
        </w:r>
        <w:r>
          <w:rPr>
            <w:noProof/>
            <w:webHidden/>
          </w:rPr>
          <w:fldChar w:fldCharType="separate"/>
        </w:r>
        <w:r>
          <w:rPr>
            <w:noProof/>
            <w:webHidden/>
          </w:rPr>
          <w:t>5</w:t>
        </w:r>
        <w:r>
          <w:rPr>
            <w:noProof/>
            <w:webHidden/>
          </w:rPr>
          <w:fldChar w:fldCharType="end"/>
        </w:r>
      </w:hyperlink>
    </w:p>
    <w:p w14:paraId="66864A8D" w14:textId="4BFCC625" w:rsidR="008741ED" w:rsidRDefault="008741ED">
      <w:pPr>
        <w:pStyle w:val="TOC4"/>
        <w:tabs>
          <w:tab w:val="right" w:pos="9350"/>
        </w:tabs>
        <w:rPr>
          <w:rFonts w:asciiTheme="minorHAnsi" w:eastAsiaTheme="minorEastAsia" w:hAnsiTheme="minorHAnsi" w:cstheme="minorBidi"/>
          <w:noProof/>
          <w:kern w:val="2"/>
          <w:sz w:val="24"/>
          <w:szCs w:val="24"/>
          <w14:ligatures w14:val="standardContextual"/>
        </w:rPr>
      </w:pPr>
      <w:hyperlink w:anchor="_Toc228127011" w:history="1">
        <w:r w:rsidRPr="007E5238">
          <w:rPr>
            <w:rStyle w:val="Hyperlink"/>
            <w:noProof/>
          </w:rPr>
          <w:t>Chapter Heading 4 (Sub-subheading)</w:t>
        </w:r>
        <w:r>
          <w:rPr>
            <w:noProof/>
            <w:webHidden/>
          </w:rPr>
          <w:tab/>
        </w:r>
        <w:r>
          <w:rPr>
            <w:noProof/>
            <w:webHidden/>
          </w:rPr>
          <w:fldChar w:fldCharType="begin"/>
        </w:r>
        <w:r>
          <w:rPr>
            <w:noProof/>
            <w:webHidden/>
          </w:rPr>
          <w:instrText xml:space="preserve"> PAGEREF _Toc228127011 \h </w:instrText>
        </w:r>
        <w:r>
          <w:rPr>
            <w:noProof/>
            <w:webHidden/>
          </w:rPr>
        </w:r>
        <w:r>
          <w:rPr>
            <w:noProof/>
            <w:webHidden/>
          </w:rPr>
          <w:fldChar w:fldCharType="separate"/>
        </w:r>
        <w:r>
          <w:rPr>
            <w:noProof/>
            <w:webHidden/>
          </w:rPr>
          <w:t>7</w:t>
        </w:r>
        <w:r>
          <w:rPr>
            <w:noProof/>
            <w:webHidden/>
          </w:rPr>
          <w:fldChar w:fldCharType="end"/>
        </w:r>
      </w:hyperlink>
    </w:p>
    <w:p w14:paraId="48E6E1C8" w14:textId="2B4D5B25" w:rsidR="008741ED" w:rsidRDefault="008741ED">
      <w:pPr>
        <w:pStyle w:val="TOC2"/>
        <w:tabs>
          <w:tab w:val="right" w:pos="9350"/>
        </w:tabs>
        <w:rPr>
          <w:rFonts w:asciiTheme="minorHAnsi" w:eastAsiaTheme="minorEastAsia" w:hAnsiTheme="minorHAnsi" w:cstheme="minorBidi"/>
          <w:b w:val="0"/>
          <w:bCs w:val="0"/>
          <w:noProof/>
          <w:kern w:val="2"/>
          <w:szCs w:val="24"/>
          <w14:ligatures w14:val="standardContextual"/>
        </w:rPr>
      </w:pPr>
      <w:hyperlink w:anchor="_Toc228127012" w:history="1">
        <w:r w:rsidRPr="007E5238">
          <w:rPr>
            <w:rStyle w:val="Hyperlink"/>
            <w:noProof/>
          </w:rPr>
          <w:t>References/Bibliography/Works Cited</w:t>
        </w:r>
        <w:r>
          <w:rPr>
            <w:noProof/>
            <w:webHidden/>
          </w:rPr>
          <w:tab/>
        </w:r>
        <w:r>
          <w:rPr>
            <w:noProof/>
            <w:webHidden/>
          </w:rPr>
          <w:fldChar w:fldCharType="begin"/>
        </w:r>
        <w:r>
          <w:rPr>
            <w:noProof/>
            <w:webHidden/>
          </w:rPr>
          <w:instrText xml:space="preserve"> PAGEREF _Toc228127012 \h </w:instrText>
        </w:r>
        <w:r>
          <w:rPr>
            <w:noProof/>
            <w:webHidden/>
          </w:rPr>
        </w:r>
        <w:r>
          <w:rPr>
            <w:noProof/>
            <w:webHidden/>
          </w:rPr>
          <w:fldChar w:fldCharType="separate"/>
        </w:r>
        <w:r>
          <w:rPr>
            <w:noProof/>
            <w:webHidden/>
          </w:rPr>
          <w:t>9</w:t>
        </w:r>
        <w:r>
          <w:rPr>
            <w:noProof/>
            <w:webHidden/>
          </w:rPr>
          <w:fldChar w:fldCharType="end"/>
        </w:r>
      </w:hyperlink>
    </w:p>
    <w:p w14:paraId="5C709856" w14:textId="27FE35E3" w:rsidR="008741ED" w:rsidRDefault="008741ED">
      <w:pPr>
        <w:pStyle w:val="TOC2"/>
        <w:tabs>
          <w:tab w:val="right" w:pos="9350"/>
        </w:tabs>
        <w:rPr>
          <w:rFonts w:asciiTheme="minorHAnsi" w:eastAsiaTheme="minorEastAsia" w:hAnsiTheme="minorHAnsi" w:cstheme="minorBidi"/>
          <w:b w:val="0"/>
          <w:bCs w:val="0"/>
          <w:noProof/>
          <w:kern w:val="2"/>
          <w:szCs w:val="24"/>
          <w14:ligatures w14:val="standardContextual"/>
        </w:rPr>
      </w:pPr>
      <w:hyperlink w:anchor="_Toc228127013" w:history="1">
        <w:r w:rsidRPr="007E5238">
          <w:rPr>
            <w:rStyle w:val="Hyperlink"/>
            <w:noProof/>
          </w:rPr>
          <w:t>Appendix/Appendices</w:t>
        </w:r>
        <w:r>
          <w:rPr>
            <w:noProof/>
            <w:webHidden/>
          </w:rPr>
          <w:tab/>
        </w:r>
        <w:r>
          <w:rPr>
            <w:noProof/>
            <w:webHidden/>
          </w:rPr>
          <w:fldChar w:fldCharType="begin"/>
        </w:r>
        <w:r>
          <w:rPr>
            <w:noProof/>
            <w:webHidden/>
          </w:rPr>
          <w:instrText xml:space="preserve"> PAGEREF _Toc228127013 \h </w:instrText>
        </w:r>
        <w:r>
          <w:rPr>
            <w:noProof/>
            <w:webHidden/>
          </w:rPr>
        </w:r>
        <w:r>
          <w:rPr>
            <w:noProof/>
            <w:webHidden/>
          </w:rPr>
          <w:fldChar w:fldCharType="separate"/>
        </w:r>
        <w:r>
          <w:rPr>
            <w:noProof/>
            <w:webHidden/>
          </w:rPr>
          <w:t>10</w:t>
        </w:r>
        <w:r>
          <w:rPr>
            <w:noProof/>
            <w:webHidden/>
          </w:rPr>
          <w:fldChar w:fldCharType="end"/>
        </w:r>
      </w:hyperlink>
    </w:p>
    <w:p w14:paraId="599821EE" w14:textId="12A751BD" w:rsidR="00653628" w:rsidRDefault="00BF5EF7" w:rsidP="00653704">
      <w:pPr>
        <w:pStyle w:val="TOC1"/>
        <w:rPr>
          <w:rFonts w:asciiTheme="minorHAnsi" w:hAnsiTheme="minorHAnsi" w:cstheme="minorHAnsi"/>
          <w:i/>
          <w:iCs/>
          <w:noProof w:val="0"/>
          <w:sz w:val="20"/>
          <w:szCs w:val="20"/>
        </w:rPr>
      </w:pPr>
      <w:r>
        <w:rPr>
          <w:rFonts w:asciiTheme="minorHAnsi" w:hAnsiTheme="minorHAnsi" w:cstheme="minorHAnsi"/>
          <w:i/>
          <w:iCs/>
          <w:noProof w:val="0"/>
          <w:sz w:val="20"/>
          <w:szCs w:val="20"/>
        </w:rPr>
        <w:fldChar w:fldCharType="end"/>
      </w:r>
      <w:commentRangeStart w:id="60"/>
      <w:commentRangeEnd w:id="60"/>
      <w:r w:rsidR="00E876BE">
        <w:rPr>
          <w:rStyle w:val="CommentReference"/>
          <w:rFonts w:asciiTheme="minorHAnsi" w:hAnsiTheme="minorHAnsi" w:cstheme="minorBidi"/>
          <w:b w:val="0"/>
          <w:bCs w:val="0"/>
        </w:rPr>
        <w:commentReference w:id="60"/>
      </w:r>
    </w:p>
    <w:p w14:paraId="79E34E7F" w14:textId="77777777" w:rsidR="00FC7289" w:rsidRDefault="00FC7289">
      <w:pPr>
        <w:spacing w:after="200" w:line="276" w:lineRule="auto"/>
      </w:pPr>
      <w:bookmarkStart w:id="61" w:name="_Toc358019864"/>
      <w:bookmarkStart w:id="62" w:name="_Toc358026762"/>
      <w:r>
        <w:rPr>
          <w:b/>
          <w:bCs/>
        </w:rPr>
        <w:br w:type="page"/>
      </w:r>
    </w:p>
    <w:p w14:paraId="0E11DBBB" w14:textId="25F66DE9" w:rsidR="000643EA" w:rsidRPr="000643EA" w:rsidRDefault="00880B1E" w:rsidP="00270806">
      <w:pPr>
        <w:pStyle w:val="Heading2"/>
      </w:pPr>
      <w:bookmarkStart w:id="63" w:name="_Toc228126983"/>
      <w:commentRangeStart w:id="64"/>
      <w:commentRangeStart w:id="65"/>
      <w:r w:rsidRPr="00916D82">
        <w:lastRenderedPageBreak/>
        <w:t>L</w:t>
      </w:r>
      <w:bookmarkEnd w:id="61"/>
      <w:bookmarkEnd w:id="62"/>
      <w:r w:rsidR="0019041F" w:rsidRPr="00916D82">
        <w:t>ist of Tables</w:t>
      </w:r>
      <w:commentRangeEnd w:id="64"/>
      <w:r w:rsidR="0019041F" w:rsidRPr="00916D82">
        <w:rPr>
          <w:rStyle w:val="CommentReference"/>
        </w:rPr>
        <w:commentReference w:id="64"/>
      </w:r>
      <w:commentRangeEnd w:id="65"/>
      <w:r w:rsidR="0019041F" w:rsidRPr="00916D82">
        <w:rPr>
          <w:rStyle w:val="CommentReference"/>
        </w:rPr>
        <w:commentReference w:id="65"/>
      </w:r>
      <w:bookmarkEnd w:id="63"/>
    </w:p>
    <w:commentRangeStart w:id="66"/>
    <w:p w14:paraId="71BA1C99" w14:textId="24A7E354" w:rsidR="004E1D5D" w:rsidRDefault="00562DC1">
      <w:pPr>
        <w:pStyle w:val="TOC2"/>
        <w:tabs>
          <w:tab w:val="right" w:leader="dot" w:pos="9350"/>
        </w:tabs>
        <w:rPr>
          <w:rFonts w:eastAsiaTheme="minorEastAsia" w:cstheme="minorBidi"/>
          <w:b w:val="0"/>
          <w:bCs w:val="0"/>
          <w:noProof/>
          <w:szCs w:val="24"/>
        </w:rPr>
      </w:pPr>
      <w:r>
        <w:fldChar w:fldCharType="begin"/>
      </w:r>
      <w:r>
        <w:instrText xml:space="preserve"> TOC \t "Table Title,2" </w:instrText>
      </w:r>
      <w:r>
        <w:fldChar w:fldCharType="separate"/>
      </w:r>
      <w:r w:rsidR="004E1D5D">
        <w:rPr>
          <w:noProof/>
        </w:rPr>
        <w:t>Table 1. Number of Students, 2016-2019</w:t>
      </w:r>
      <w:r w:rsidR="004E1D5D">
        <w:rPr>
          <w:noProof/>
        </w:rPr>
        <w:tab/>
      </w:r>
      <w:r w:rsidR="004E1D5D">
        <w:rPr>
          <w:noProof/>
        </w:rPr>
        <w:fldChar w:fldCharType="begin"/>
      </w:r>
      <w:r w:rsidR="004E1D5D">
        <w:rPr>
          <w:noProof/>
        </w:rPr>
        <w:instrText xml:space="preserve"> PAGEREF _Toc81403397 \h </w:instrText>
      </w:r>
      <w:r w:rsidR="004E1D5D">
        <w:rPr>
          <w:noProof/>
        </w:rPr>
      </w:r>
      <w:r w:rsidR="004E1D5D">
        <w:rPr>
          <w:noProof/>
        </w:rPr>
        <w:fldChar w:fldCharType="separate"/>
      </w:r>
      <w:r w:rsidR="004E1D5D">
        <w:rPr>
          <w:noProof/>
        </w:rPr>
        <w:t>6</w:t>
      </w:r>
      <w:r w:rsidR="004E1D5D">
        <w:rPr>
          <w:noProof/>
        </w:rPr>
        <w:fldChar w:fldCharType="end"/>
      </w:r>
    </w:p>
    <w:p w14:paraId="0BE803E9" w14:textId="69EF24B4" w:rsidR="004E1D5D" w:rsidRDefault="004E1D5D">
      <w:pPr>
        <w:pStyle w:val="TOC2"/>
        <w:tabs>
          <w:tab w:val="right" w:leader="dot" w:pos="9350"/>
        </w:tabs>
        <w:rPr>
          <w:rFonts w:eastAsiaTheme="minorEastAsia" w:cstheme="minorBidi"/>
          <w:b w:val="0"/>
          <w:bCs w:val="0"/>
          <w:noProof/>
          <w:szCs w:val="24"/>
        </w:rPr>
      </w:pPr>
      <w:r>
        <w:rPr>
          <w:noProof/>
        </w:rPr>
        <w:t>Table 2. Responses to Survey Question 1</w:t>
      </w:r>
      <w:r>
        <w:rPr>
          <w:noProof/>
        </w:rPr>
        <w:tab/>
      </w:r>
      <w:r>
        <w:rPr>
          <w:noProof/>
        </w:rPr>
        <w:fldChar w:fldCharType="begin"/>
      </w:r>
      <w:r>
        <w:rPr>
          <w:noProof/>
        </w:rPr>
        <w:instrText xml:space="preserve"> PAGEREF _Toc81403398 \h </w:instrText>
      </w:r>
      <w:r>
        <w:rPr>
          <w:noProof/>
        </w:rPr>
      </w:r>
      <w:r>
        <w:rPr>
          <w:noProof/>
        </w:rPr>
        <w:fldChar w:fldCharType="separate"/>
      </w:r>
      <w:r>
        <w:rPr>
          <w:noProof/>
        </w:rPr>
        <w:t>7</w:t>
      </w:r>
      <w:r>
        <w:rPr>
          <w:noProof/>
        </w:rPr>
        <w:fldChar w:fldCharType="end"/>
      </w:r>
    </w:p>
    <w:p w14:paraId="33C209CC" w14:textId="5EEAAB87" w:rsidR="00562DC1" w:rsidRDefault="00562DC1" w:rsidP="00653628">
      <w:pPr>
        <w:tabs>
          <w:tab w:val="left" w:pos="1140"/>
        </w:tabs>
      </w:pPr>
      <w:r>
        <w:fldChar w:fldCharType="end"/>
      </w:r>
      <w:commentRangeEnd w:id="66"/>
      <w:r>
        <w:rPr>
          <w:rStyle w:val="CommentReference"/>
        </w:rPr>
        <w:commentReference w:id="66"/>
      </w:r>
      <w:r w:rsidR="00653628">
        <w:tab/>
      </w:r>
    </w:p>
    <w:p w14:paraId="49BD393A" w14:textId="77777777" w:rsidR="00653628" w:rsidRDefault="00653628" w:rsidP="00653628">
      <w:pPr>
        <w:tabs>
          <w:tab w:val="left" w:pos="2187"/>
        </w:tabs>
      </w:pPr>
    </w:p>
    <w:p w14:paraId="422BB614" w14:textId="77777777" w:rsidR="00653628" w:rsidRDefault="00653628" w:rsidP="00653628">
      <w:pPr>
        <w:tabs>
          <w:tab w:val="left" w:pos="2187"/>
        </w:tabs>
      </w:pPr>
    </w:p>
    <w:p w14:paraId="4D231F34" w14:textId="3E2F1096" w:rsidR="00653628" w:rsidRDefault="00653628" w:rsidP="00653628">
      <w:pPr>
        <w:tabs>
          <w:tab w:val="left" w:pos="2187"/>
        </w:tabs>
      </w:pPr>
    </w:p>
    <w:p w14:paraId="2E9C1FFD" w14:textId="3683EA0D" w:rsidR="00653628" w:rsidRDefault="00653628" w:rsidP="00653628">
      <w:pPr>
        <w:tabs>
          <w:tab w:val="left" w:pos="2187"/>
        </w:tabs>
      </w:pPr>
    </w:p>
    <w:p w14:paraId="7DB6D6F3" w14:textId="6A612D7F" w:rsidR="00653628" w:rsidRDefault="00653628" w:rsidP="00653628">
      <w:pPr>
        <w:tabs>
          <w:tab w:val="left" w:pos="2187"/>
        </w:tabs>
      </w:pPr>
    </w:p>
    <w:p w14:paraId="2D1B5FD8" w14:textId="0E389ADE" w:rsidR="00653628" w:rsidRDefault="00653628" w:rsidP="00653628">
      <w:pPr>
        <w:tabs>
          <w:tab w:val="left" w:pos="2187"/>
        </w:tabs>
      </w:pPr>
    </w:p>
    <w:p w14:paraId="6A910DD7" w14:textId="1799AB06" w:rsidR="004B702A" w:rsidRDefault="004B702A" w:rsidP="00653628">
      <w:pPr>
        <w:tabs>
          <w:tab w:val="left" w:pos="2187"/>
        </w:tabs>
      </w:pPr>
    </w:p>
    <w:p w14:paraId="7D42CB16" w14:textId="0675F6E5" w:rsidR="004B702A" w:rsidRDefault="004B702A" w:rsidP="00653628">
      <w:pPr>
        <w:tabs>
          <w:tab w:val="left" w:pos="2187"/>
        </w:tabs>
      </w:pPr>
    </w:p>
    <w:p w14:paraId="768D51E1" w14:textId="268B28C4" w:rsidR="004B702A" w:rsidRDefault="004B702A" w:rsidP="00653628">
      <w:pPr>
        <w:tabs>
          <w:tab w:val="left" w:pos="2187"/>
        </w:tabs>
      </w:pPr>
    </w:p>
    <w:p w14:paraId="49A159EF" w14:textId="77777777" w:rsidR="00653628" w:rsidRPr="00916D82" w:rsidRDefault="00653628" w:rsidP="00653628">
      <w:pPr>
        <w:tabs>
          <w:tab w:val="left" w:pos="1140"/>
        </w:tabs>
      </w:pPr>
    </w:p>
    <w:p w14:paraId="03E99DD6" w14:textId="7F82CAED" w:rsidR="00880B1E" w:rsidRDefault="00B060E8" w:rsidP="00270806">
      <w:pPr>
        <w:pStyle w:val="Heading2"/>
      </w:pPr>
      <w:r w:rsidRPr="00916D82">
        <w:rPr>
          <w:noProof/>
        </w:rPr>
        <w:br w:type="page"/>
      </w:r>
      <w:bookmarkStart w:id="67" w:name="_Toc358019865"/>
      <w:bookmarkStart w:id="68" w:name="_Toc358026763"/>
      <w:bookmarkStart w:id="69" w:name="_Toc228126984"/>
      <w:commentRangeStart w:id="70"/>
      <w:commentRangeStart w:id="71"/>
      <w:r w:rsidR="00DC365A" w:rsidRPr="00916D82">
        <w:lastRenderedPageBreak/>
        <w:t>L</w:t>
      </w:r>
      <w:bookmarkEnd w:id="67"/>
      <w:bookmarkEnd w:id="68"/>
      <w:r w:rsidR="00A54325" w:rsidRPr="00916D82">
        <w:t>ist of Figures</w:t>
      </w:r>
      <w:commentRangeEnd w:id="70"/>
      <w:r w:rsidR="00A54325" w:rsidRPr="00916D82">
        <w:rPr>
          <w:rStyle w:val="CommentReference"/>
        </w:rPr>
        <w:commentReference w:id="70"/>
      </w:r>
      <w:commentRangeEnd w:id="71"/>
      <w:r w:rsidR="00A54325" w:rsidRPr="00916D82">
        <w:rPr>
          <w:rStyle w:val="CommentReference"/>
        </w:rPr>
        <w:commentReference w:id="71"/>
      </w:r>
      <w:bookmarkEnd w:id="69"/>
    </w:p>
    <w:commentRangeStart w:id="72"/>
    <w:p w14:paraId="09BE59E4" w14:textId="10F94E95" w:rsidR="004B702A" w:rsidRDefault="000643EA">
      <w:pPr>
        <w:pStyle w:val="TOC2"/>
        <w:tabs>
          <w:tab w:val="right" w:leader="dot" w:pos="9350"/>
        </w:tabs>
        <w:rPr>
          <w:rFonts w:eastAsiaTheme="minorEastAsia" w:cstheme="minorBidi"/>
          <w:b w:val="0"/>
          <w:bCs w:val="0"/>
          <w:noProof/>
          <w:szCs w:val="24"/>
        </w:rPr>
      </w:pPr>
      <w:r>
        <w:rPr>
          <w:rFonts w:asciiTheme="minorHAnsi" w:eastAsiaTheme="minorHAnsi" w:hAnsiTheme="minorHAnsi"/>
        </w:rPr>
        <w:fldChar w:fldCharType="begin"/>
      </w:r>
      <w:r>
        <w:instrText xml:space="preserve"> TOC \t "Figure Title,2" </w:instrText>
      </w:r>
      <w:r>
        <w:rPr>
          <w:rFonts w:asciiTheme="minorHAnsi" w:eastAsiaTheme="minorHAnsi" w:hAnsiTheme="minorHAnsi"/>
        </w:rPr>
        <w:fldChar w:fldCharType="separate"/>
      </w:r>
      <w:r w:rsidR="004B702A">
        <w:rPr>
          <w:noProof/>
        </w:rPr>
        <w:t>Figure 1. A sketch of Doullens town hall</w:t>
      </w:r>
      <w:r w:rsidR="004B702A">
        <w:rPr>
          <w:noProof/>
        </w:rPr>
        <w:tab/>
      </w:r>
      <w:r w:rsidR="004B702A">
        <w:rPr>
          <w:noProof/>
        </w:rPr>
        <w:fldChar w:fldCharType="begin"/>
      </w:r>
      <w:r w:rsidR="004B702A">
        <w:rPr>
          <w:noProof/>
        </w:rPr>
        <w:instrText xml:space="preserve"> PAGEREF _Toc81396213 \h </w:instrText>
      </w:r>
      <w:r w:rsidR="004B702A">
        <w:rPr>
          <w:noProof/>
        </w:rPr>
      </w:r>
      <w:r w:rsidR="004B702A">
        <w:rPr>
          <w:noProof/>
        </w:rPr>
        <w:fldChar w:fldCharType="separate"/>
      </w:r>
      <w:r w:rsidR="004B702A">
        <w:rPr>
          <w:noProof/>
        </w:rPr>
        <w:t>4</w:t>
      </w:r>
      <w:r w:rsidR="004B702A">
        <w:rPr>
          <w:noProof/>
        </w:rPr>
        <w:fldChar w:fldCharType="end"/>
      </w:r>
    </w:p>
    <w:p w14:paraId="668B389F" w14:textId="04E51D83" w:rsidR="004B702A" w:rsidRDefault="004B702A">
      <w:pPr>
        <w:pStyle w:val="TOC2"/>
        <w:tabs>
          <w:tab w:val="right" w:leader="dot" w:pos="9350"/>
        </w:tabs>
        <w:rPr>
          <w:rFonts w:eastAsiaTheme="minorEastAsia" w:cstheme="minorBidi"/>
          <w:b w:val="0"/>
          <w:bCs w:val="0"/>
          <w:noProof/>
          <w:szCs w:val="24"/>
        </w:rPr>
      </w:pPr>
      <w:r>
        <w:rPr>
          <w:noProof/>
        </w:rPr>
        <w:t>Figure 2. Marine Algae in Sweden</w:t>
      </w:r>
      <w:r>
        <w:rPr>
          <w:noProof/>
        </w:rPr>
        <w:tab/>
      </w:r>
      <w:r>
        <w:rPr>
          <w:noProof/>
        </w:rPr>
        <w:fldChar w:fldCharType="begin"/>
      </w:r>
      <w:r>
        <w:rPr>
          <w:noProof/>
        </w:rPr>
        <w:instrText xml:space="preserve"> PAGEREF _Toc81396214 \h </w:instrText>
      </w:r>
      <w:r>
        <w:rPr>
          <w:noProof/>
        </w:rPr>
      </w:r>
      <w:r>
        <w:rPr>
          <w:noProof/>
        </w:rPr>
        <w:fldChar w:fldCharType="separate"/>
      </w:r>
      <w:r>
        <w:rPr>
          <w:noProof/>
        </w:rPr>
        <w:t>7</w:t>
      </w:r>
      <w:r>
        <w:rPr>
          <w:noProof/>
        </w:rPr>
        <w:fldChar w:fldCharType="end"/>
      </w:r>
    </w:p>
    <w:p w14:paraId="0D541905" w14:textId="06081FD4" w:rsidR="00B060E8" w:rsidRDefault="000643EA" w:rsidP="000643EA">
      <w:pPr>
        <w:pStyle w:val="Body"/>
        <w:ind w:firstLine="0"/>
      </w:pPr>
      <w:r>
        <w:fldChar w:fldCharType="end"/>
      </w:r>
      <w:commentRangeEnd w:id="72"/>
      <w:r>
        <w:rPr>
          <w:rStyle w:val="CommentReference"/>
          <w:rFonts w:asciiTheme="minorHAnsi" w:eastAsiaTheme="minorHAnsi" w:hAnsiTheme="minorHAnsi" w:cstheme="minorBidi"/>
        </w:rPr>
        <w:commentReference w:id="72"/>
      </w:r>
    </w:p>
    <w:p w14:paraId="0C5C858E" w14:textId="713CD772" w:rsidR="00AF30A2" w:rsidRDefault="00AF30A2" w:rsidP="000643EA">
      <w:pPr>
        <w:pStyle w:val="Body"/>
        <w:ind w:firstLine="0"/>
      </w:pPr>
    </w:p>
    <w:p w14:paraId="462220F5" w14:textId="73D65E0C" w:rsidR="00AF30A2" w:rsidRDefault="00AF30A2" w:rsidP="000643EA">
      <w:pPr>
        <w:pStyle w:val="Body"/>
        <w:ind w:firstLine="0"/>
      </w:pPr>
    </w:p>
    <w:p w14:paraId="01E2EE72" w14:textId="2B1B5936" w:rsidR="00AF30A2" w:rsidRDefault="00AF30A2" w:rsidP="000643EA">
      <w:pPr>
        <w:pStyle w:val="Body"/>
        <w:ind w:firstLine="0"/>
      </w:pPr>
    </w:p>
    <w:p w14:paraId="533A2AA8" w14:textId="6B4E890F" w:rsidR="00AF30A2" w:rsidRDefault="00AF30A2" w:rsidP="000643EA">
      <w:pPr>
        <w:pStyle w:val="Body"/>
        <w:ind w:firstLine="0"/>
      </w:pPr>
    </w:p>
    <w:p w14:paraId="3EECF8D0" w14:textId="591BAFF0" w:rsidR="00AF30A2" w:rsidRDefault="00AF30A2" w:rsidP="000643EA">
      <w:pPr>
        <w:pStyle w:val="Body"/>
        <w:ind w:firstLine="0"/>
      </w:pPr>
    </w:p>
    <w:p w14:paraId="163973C4" w14:textId="78BE74E6" w:rsidR="00AF30A2" w:rsidRDefault="00AF30A2" w:rsidP="000643EA">
      <w:pPr>
        <w:pStyle w:val="Body"/>
        <w:ind w:firstLine="0"/>
      </w:pPr>
    </w:p>
    <w:p w14:paraId="2E352579" w14:textId="4A065A55" w:rsidR="00AF30A2" w:rsidRDefault="00AF30A2" w:rsidP="000643EA">
      <w:pPr>
        <w:pStyle w:val="Body"/>
        <w:ind w:firstLine="0"/>
      </w:pPr>
    </w:p>
    <w:p w14:paraId="540DF0EB" w14:textId="64A9D359" w:rsidR="00AF30A2" w:rsidRDefault="00AF30A2" w:rsidP="000643EA">
      <w:pPr>
        <w:pStyle w:val="Body"/>
        <w:ind w:firstLine="0"/>
      </w:pPr>
    </w:p>
    <w:p w14:paraId="621DF657" w14:textId="32804EDC" w:rsidR="004B702A" w:rsidRDefault="004B702A" w:rsidP="000643EA">
      <w:pPr>
        <w:pStyle w:val="Body"/>
        <w:ind w:firstLine="0"/>
      </w:pPr>
    </w:p>
    <w:p w14:paraId="7F5E0CEF" w14:textId="562323CF" w:rsidR="004B702A" w:rsidRDefault="004B702A" w:rsidP="000643EA">
      <w:pPr>
        <w:pStyle w:val="Body"/>
        <w:ind w:firstLine="0"/>
      </w:pPr>
    </w:p>
    <w:p w14:paraId="5B250BCC" w14:textId="77777777" w:rsidR="004B702A" w:rsidRDefault="004B702A" w:rsidP="000643EA">
      <w:pPr>
        <w:pStyle w:val="Body"/>
        <w:ind w:firstLine="0"/>
      </w:pPr>
    </w:p>
    <w:p w14:paraId="2AE7152D" w14:textId="7306597F" w:rsidR="00AF30A2" w:rsidRDefault="00AF30A2" w:rsidP="000643EA">
      <w:pPr>
        <w:pStyle w:val="Body"/>
        <w:ind w:firstLine="0"/>
      </w:pPr>
    </w:p>
    <w:p w14:paraId="55A46295" w14:textId="20474996" w:rsidR="00AF30A2" w:rsidRPr="000643EA" w:rsidRDefault="004E1D5D" w:rsidP="004E1D5D">
      <w:pPr>
        <w:tabs>
          <w:tab w:val="left" w:pos="2187"/>
        </w:tabs>
      </w:pPr>
      <w:r>
        <w:br w:type="page"/>
      </w:r>
    </w:p>
    <w:p w14:paraId="5F5E763D" w14:textId="099DA2FF" w:rsidR="00B06F35" w:rsidRPr="00916D82" w:rsidRDefault="00880B1E" w:rsidP="00270806">
      <w:pPr>
        <w:pStyle w:val="Heading2"/>
      </w:pPr>
      <w:bookmarkStart w:id="73" w:name="_Toc358019866"/>
      <w:bookmarkStart w:id="74" w:name="_Toc358026764"/>
      <w:bookmarkStart w:id="75" w:name="_Toc228126985"/>
      <w:commentRangeStart w:id="76"/>
      <w:commentRangeStart w:id="77"/>
      <w:r w:rsidRPr="00916D82">
        <w:lastRenderedPageBreak/>
        <w:t>L</w:t>
      </w:r>
      <w:bookmarkEnd w:id="73"/>
      <w:bookmarkEnd w:id="74"/>
      <w:r w:rsidR="003F2F46" w:rsidRPr="00916D82">
        <w:t>ist of Appendices</w:t>
      </w:r>
      <w:commentRangeEnd w:id="76"/>
      <w:r w:rsidR="003F2F46" w:rsidRPr="00916D82">
        <w:rPr>
          <w:rStyle w:val="CommentReference"/>
        </w:rPr>
        <w:commentReference w:id="76"/>
      </w:r>
      <w:commentRangeEnd w:id="77"/>
      <w:r w:rsidR="003F2F46" w:rsidRPr="00916D82">
        <w:rPr>
          <w:rStyle w:val="CommentReference"/>
        </w:rPr>
        <w:commentReference w:id="77"/>
      </w:r>
      <w:bookmarkEnd w:id="75"/>
    </w:p>
    <w:commentRangeStart w:id="78"/>
    <w:p w14:paraId="44C32C64" w14:textId="0124D39B" w:rsidR="00082410" w:rsidRDefault="00082410">
      <w:pPr>
        <w:pStyle w:val="TOC2"/>
        <w:tabs>
          <w:tab w:val="right" w:leader="dot" w:pos="9350"/>
        </w:tabs>
        <w:rPr>
          <w:rFonts w:eastAsiaTheme="minorEastAsia" w:cstheme="minorBidi"/>
          <w:b w:val="0"/>
          <w:bCs w:val="0"/>
          <w:noProof/>
          <w:szCs w:val="24"/>
        </w:rPr>
      </w:pPr>
      <w:r>
        <w:rPr>
          <w:rFonts w:asciiTheme="minorHAnsi" w:eastAsiaTheme="minorHAnsi" w:hAnsiTheme="minorHAnsi"/>
          <w:noProof/>
        </w:rPr>
        <w:fldChar w:fldCharType="begin"/>
      </w:r>
      <w:r>
        <w:rPr>
          <w:noProof/>
        </w:rPr>
        <w:instrText xml:space="preserve"> TOC \t "Appendix Title,2" </w:instrText>
      </w:r>
      <w:r>
        <w:rPr>
          <w:rFonts w:asciiTheme="minorHAnsi" w:eastAsiaTheme="minorHAnsi" w:hAnsiTheme="minorHAnsi"/>
          <w:noProof/>
        </w:rPr>
        <w:fldChar w:fldCharType="separate"/>
      </w:r>
      <w:r>
        <w:rPr>
          <w:noProof/>
        </w:rPr>
        <w:t>Appendix A: List of California State University Campuses</w:t>
      </w:r>
      <w:r>
        <w:rPr>
          <w:noProof/>
        </w:rPr>
        <w:tab/>
      </w:r>
      <w:r>
        <w:rPr>
          <w:noProof/>
        </w:rPr>
        <w:fldChar w:fldCharType="begin"/>
      </w:r>
      <w:r>
        <w:rPr>
          <w:noProof/>
        </w:rPr>
        <w:instrText xml:space="preserve"> PAGEREF _Toc57187045 \h </w:instrText>
      </w:r>
      <w:r>
        <w:rPr>
          <w:noProof/>
        </w:rPr>
      </w:r>
      <w:r>
        <w:rPr>
          <w:noProof/>
        </w:rPr>
        <w:fldChar w:fldCharType="separate"/>
      </w:r>
      <w:r>
        <w:rPr>
          <w:noProof/>
        </w:rPr>
        <w:t>9</w:t>
      </w:r>
      <w:r>
        <w:rPr>
          <w:noProof/>
        </w:rPr>
        <w:fldChar w:fldCharType="end"/>
      </w:r>
    </w:p>
    <w:p w14:paraId="0E8AE44E" w14:textId="2F2BE8D3" w:rsidR="00082410" w:rsidRDefault="00082410">
      <w:pPr>
        <w:pStyle w:val="TOC2"/>
        <w:tabs>
          <w:tab w:val="right" w:leader="dot" w:pos="9350"/>
        </w:tabs>
        <w:rPr>
          <w:rFonts w:eastAsiaTheme="minorEastAsia" w:cstheme="minorBidi"/>
          <w:b w:val="0"/>
          <w:bCs w:val="0"/>
          <w:noProof/>
          <w:szCs w:val="24"/>
        </w:rPr>
      </w:pPr>
      <w:r>
        <w:rPr>
          <w:noProof/>
        </w:rPr>
        <w:t>Appendix B: Abbreviations of California State University Campuses</w:t>
      </w:r>
      <w:r>
        <w:rPr>
          <w:noProof/>
        </w:rPr>
        <w:tab/>
      </w:r>
      <w:r>
        <w:rPr>
          <w:noProof/>
        </w:rPr>
        <w:fldChar w:fldCharType="begin"/>
      </w:r>
      <w:r>
        <w:rPr>
          <w:noProof/>
        </w:rPr>
        <w:instrText xml:space="preserve"> PAGEREF _Toc57187046 \h </w:instrText>
      </w:r>
      <w:r>
        <w:rPr>
          <w:noProof/>
        </w:rPr>
      </w:r>
      <w:r>
        <w:rPr>
          <w:noProof/>
        </w:rPr>
        <w:fldChar w:fldCharType="separate"/>
      </w:r>
      <w:r>
        <w:rPr>
          <w:noProof/>
        </w:rPr>
        <w:t>10</w:t>
      </w:r>
      <w:r>
        <w:rPr>
          <w:noProof/>
        </w:rPr>
        <w:fldChar w:fldCharType="end"/>
      </w:r>
    </w:p>
    <w:p w14:paraId="3255F31C" w14:textId="77777777" w:rsidR="00AF30A2" w:rsidRDefault="00082410" w:rsidP="00270806">
      <w:pPr>
        <w:pStyle w:val="Heading2"/>
        <w:rPr>
          <w:noProof/>
        </w:rPr>
      </w:pPr>
      <w:r>
        <w:rPr>
          <w:noProof/>
        </w:rPr>
        <w:fldChar w:fldCharType="end"/>
      </w:r>
      <w:commentRangeEnd w:id="78"/>
    </w:p>
    <w:p w14:paraId="3DAA5A1E" w14:textId="14D94266" w:rsidR="00AF30A2" w:rsidRDefault="00AF30A2" w:rsidP="00270806">
      <w:pPr>
        <w:pStyle w:val="Heading2"/>
        <w:rPr>
          <w:noProof/>
        </w:rPr>
      </w:pPr>
    </w:p>
    <w:p w14:paraId="6DD4EF56" w14:textId="1CEE9D7F" w:rsidR="00AF30A2" w:rsidRDefault="00AF30A2" w:rsidP="00AF30A2">
      <w:pPr>
        <w:pStyle w:val="Body"/>
      </w:pPr>
    </w:p>
    <w:p w14:paraId="091CD04E" w14:textId="316FF889" w:rsidR="00AF30A2" w:rsidRDefault="00AF30A2" w:rsidP="00AF30A2">
      <w:pPr>
        <w:pStyle w:val="Body"/>
      </w:pPr>
    </w:p>
    <w:p w14:paraId="2F9E5C17" w14:textId="693F9A4C" w:rsidR="00AF30A2" w:rsidRDefault="00AF30A2" w:rsidP="00AF30A2">
      <w:pPr>
        <w:pStyle w:val="Body"/>
      </w:pPr>
    </w:p>
    <w:p w14:paraId="480F3B70" w14:textId="0B680BC3" w:rsidR="00AF30A2" w:rsidRDefault="00AF30A2" w:rsidP="00AF30A2">
      <w:pPr>
        <w:pStyle w:val="Body"/>
      </w:pPr>
    </w:p>
    <w:p w14:paraId="3197E3AD" w14:textId="2B06214A" w:rsidR="00AF30A2" w:rsidRDefault="00AF30A2" w:rsidP="00AF30A2">
      <w:pPr>
        <w:pStyle w:val="Body"/>
      </w:pPr>
    </w:p>
    <w:p w14:paraId="2537EBA0" w14:textId="6D57277F" w:rsidR="00AF30A2" w:rsidRDefault="00AF30A2" w:rsidP="00AF30A2">
      <w:pPr>
        <w:pStyle w:val="Body"/>
      </w:pPr>
    </w:p>
    <w:p w14:paraId="43933330" w14:textId="011FA29D" w:rsidR="00AF30A2" w:rsidRDefault="00AF30A2" w:rsidP="00AF30A2">
      <w:pPr>
        <w:pStyle w:val="Body"/>
      </w:pPr>
    </w:p>
    <w:p w14:paraId="35AE2346" w14:textId="748BFDC8" w:rsidR="00AF30A2" w:rsidRDefault="00AF30A2" w:rsidP="00AF30A2">
      <w:pPr>
        <w:pStyle w:val="Body"/>
      </w:pPr>
    </w:p>
    <w:p w14:paraId="1971A77C" w14:textId="77777777" w:rsidR="00AF30A2" w:rsidRPr="00AF30A2" w:rsidRDefault="00AF30A2" w:rsidP="00AF30A2">
      <w:pPr>
        <w:pStyle w:val="Body"/>
      </w:pPr>
    </w:p>
    <w:p w14:paraId="58376C27" w14:textId="77777777" w:rsidR="00AF30A2" w:rsidRDefault="00AF30A2" w:rsidP="00270806">
      <w:pPr>
        <w:pStyle w:val="Heading2"/>
        <w:rPr>
          <w:noProof/>
        </w:rPr>
      </w:pPr>
    </w:p>
    <w:p w14:paraId="58468A5A" w14:textId="787E002A" w:rsidR="005848F9" w:rsidRDefault="005848F9" w:rsidP="00270806">
      <w:pPr>
        <w:pStyle w:val="Heading2"/>
        <w:rPr>
          <w:noProof/>
        </w:rPr>
        <w:sectPr w:rsidR="005848F9" w:rsidSect="005848F9">
          <w:footerReference w:type="default" r:id="rId14"/>
          <w:pgSz w:w="12240" w:h="15840"/>
          <w:pgMar w:top="1440" w:right="1440" w:bottom="1440" w:left="1440" w:header="1440" w:footer="1440" w:gutter="0"/>
          <w:pgNumType w:fmt="lowerRoman" w:start="5"/>
          <w:cols w:space="720"/>
          <w:docGrid w:linePitch="360"/>
        </w:sectPr>
      </w:pPr>
    </w:p>
    <w:p w14:paraId="28EBABF7" w14:textId="2536796F" w:rsidR="00805EDC" w:rsidRPr="00270806" w:rsidRDefault="00572874" w:rsidP="00270806">
      <w:pPr>
        <w:pStyle w:val="Heading2"/>
      </w:pPr>
      <w:bookmarkStart w:id="79" w:name="_Toc228126986"/>
      <w:r>
        <w:rPr>
          <w:rStyle w:val="CommentReference"/>
        </w:rPr>
        <w:lastRenderedPageBreak/>
        <w:commentReference w:id="78"/>
      </w:r>
      <w:commentRangeStart w:id="80"/>
      <w:commentRangeStart w:id="81"/>
      <w:r w:rsidR="00805EDC" w:rsidRPr="00270806">
        <w:t>Introduction</w:t>
      </w:r>
      <w:commentRangeEnd w:id="80"/>
      <w:r w:rsidR="00805EDC" w:rsidRPr="00270806">
        <w:rPr>
          <w:rStyle w:val="CommentReference"/>
          <w:sz w:val="24"/>
          <w:szCs w:val="24"/>
        </w:rPr>
        <w:commentReference w:id="80"/>
      </w:r>
      <w:commentRangeEnd w:id="81"/>
      <w:r w:rsidR="009C27F8" w:rsidRPr="00270806">
        <w:rPr>
          <w:rStyle w:val="CommentReference"/>
          <w:sz w:val="24"/>
          <w:szCs w:val="24"/>
        </w:rPr>
        <w:commentReference w:id="81"/>
      </w:r>
      <w:bookmarkEnd w:id="79"/>
    </w:p>
    <w:p w14:paraId="7C02DEC5" w14:textId="6CB6CB55" w:rsidR="00AA1012" w:rsidRDefault="00B51B6F" w:rsidP="00AA1012">
      <w:pPr>
        <w:pStyle w:val="Body"/>
      </w:pPr>
      <w:commentRangeStart w:id="82"/>
      <w:r w:rsidRPr="00B51B6F">
        <w:t>L</w:t>
      </w:r>
      <w:commentRangeEnd w:id="82"/>
      <w:r>
        <w:rPr>
          <w:rStyle w:val="CommentReference"/>
        </w:rPr>
        <w:commentReference w:id="82"/>
      </w:r>
      <w:r w:rsidRPr="00B51B6F">
        <w:t xml:space="preserve">orem ipsum dolor sit </w:t>
      </w:r>
      <w:proofErr w:type="spellStart"/>
      <w:r w:rsidRPr="00B51B6F">
        <w:t>amet</w:t>
      </w:r>
      <w:proofErr w:type="spellEnd"/>
      <w:r w:rsidRPr="00B51B6F">
        <w:t xml:space="preserve">, </w:t>
      </w:r>
      <w:proofErr w:type="spellStart"/>
      <w:r w:rsidRPr="00B51B6F">
        <w:t>consectetuer</w:t>
      </w:r>
      <w:proofErr w:type="spellEnd"/>
      <w:r w:rsidRPr="00B51B6F">
        <w:t xml:space="preserve"> </w:t>
      </w:r>
      <w:proofErr w:type="spellStart"/>
      <w:r w:rsidRPr="00B51B6F">
        <w:t>adipiscing</w:t>
      </w:r>
      <w:proofErr w:type="spellEnd"/>
      <w:r w:rsidRPr="00B51B6F">
        <w:t xml:space="preserve"> </w:t>
      </w:r>
      <w:proofErr w:type="spellStart"/>
      <w:r w:rsidRPr="00B51B6F">
        <w:t>elit</w:t>
      </w:r>
      <w:proofErr w:type="spellEnd"/>
      <w:r w:rsidRPr="00B51B6F">
        <w:t xml:space="preserve">. Maecenas </w:t>
      </w:r>
      <w:proofErr w:type="spellStart"/>
      <w:r w:rsidRPr="00B51B6F">
        <w:t>porttitor</w:t>
      </w:r>
      <w:proofErr w:type="spellEnd"/>
      <w:r w:rsidRPr="00B51B6F">
        <w:t xml:space="preserve"> </w:t>
      </w:r>
      <w:proofErr w:type="spellStart"/>
      <w:r w:rsidRPr="00B51B6F">
        <w:t>congue</w:t>
      </w:r>
      <w:proofErr w:type="spellEnd"/>
      <w:r w:rsidRPr="00B51B6F">
        <w:t xml:space="preserve"> </w:t>
      </w:r>
      <w:proofErr w:type="spellStart"/>
      <w:r w:rsidRPr="00B51B6F">
        <w:t>massa</w:t>
      </w:r>
      <w:proofErr w:type="spellEnd"/>
      <w:r w:rsidRPr="00B51B6F">
        <w:t xml:space="preserve">. </w:t>
      </w:r>
      <w:proofErr w:type="spellStart"/>
      <w:r w:rsidRPr="00B51B6F">
        <w:t>Fusce</w:t>
      </w:r>
      <w:proofErr w:type="spellEnd"/>
      <w:r w:rsidRPr="00B51B6F">
        <w:t xml:space="preserve"> </w:t>
      </w:r>
      <w:proofErr w:type="spellStart"/>
      <w:r w:rsidRPr="00B51B6F">
        <w:t>posuere</w:t>
      </w:r>
      <w:proofErr w:type="spellEnd"/>
      <w:r w:rsidRPr="00B51B6F">
        <w:t xml:space="preserve">, magna sed pulvinar </w:t>
      </w:r>
      <w:proofErr w:type="spellStart"/>
      <w:r w:rsidRPr="00B51B6F">
        <w:t>ultricies</w:t>
      </w:r>
      <w:proofErr w:type="spellEnd"/>
      <w:r w:rsidRPr="00B51B6F">
        <w:t xml:space="preserve">, </w:t>
      </w:r>
      <w:proofErr w:type="spellStart"/>
      <w:r w:rsidRPr="00B51B6F">
        <w:t>purus</w:t>
      </w:r>
      <w:proofErr w:type="spellEnd"/>
      <w:r w:rsidRPr="00B51B6F">
        <w:t xml:space="preserve"> </w:t>
      </w:r>
      <w:proofErr w:type="spellStart"/>
      <w:r w:rsidRPr="00B51B6F">
        <w:t>lectus</w:t>
      </w:r>
      <w:proofErr w:type="spellEnd"/>
      <w:r w:rsidRPr="00B51B6F">
        <w:t xml:space="preserve"> </w:t>
      </w:r>
      <w:proofErr w:type="spellStart"/>
      <w:r w:rsidRPr="00B51B6F">
        <w:t>malesuada</w:t>
      </w:r>
      <w:proofErr w:type="spellEnd"/>
      <w:r w:rsidRPr="00B51B6F">
        <w:t xml:space="preserve"> libero, sit </w:t>
      </w:r>
      <w:proofErr w:type="spellStart"/>
      <w:r w:rsidRPr="00B51B6F">
        <w:t>amet</w:t>
      </w:r>
      <w:proofErr w:type="spellEnd"/>
      <w:r w:rsidRPr="00B51B6F">
        <w:t xml:space="preserve"> </w:t>
      </w:r>
      <w:proofErr w:type="spellStart"/>
      <w:r w:rsidRPr="00B51B6F">
        <w:t>commodo</w:t>
      </w:r>
      <w:proofErr w:type="spellEnd"/>
      <w:r w:rsidRPr="00B51B6F">
        <w:t xml:space="preserve"> magna eros quis </w:t>
      </w:r>
      <w:proofErr w:type="spellStart"/>
      <w:r w:rsidRPr="00B51B6F">
        <w:t>urna</w:t>
      </w:r>
      <w:proofErr w:type="spellEnd"/>
      <w:r w:rsidRPr="00B51B6F">
        <w:t xml:space="preserve">. Nunc </w:t>
      </w:r>
      <w:proofErr w:type="spellStart"/>
      <w:r w:rsidRPr="00B51B6F">
        <w:t>viverra</w:t>
      </w:r>
      <w:proofErr w:type="spellEnd"/>
      <w:r w:rsidRPr="00B51B6F">
        <w:t xml:space="preserve"> </w:t>
      </w:r>
      <w:proofErr w:type="spellStart"/>
      <w:r w:rsidRPr="00B51B6F">
        <w:t>imperdiet</w:t>
      </w:r>
      <w:proofErr w:type="spellEnd"/>
      <w:r w:rsidRPr="00B51B6F">
        <w:t xml:space="preserve"> </w:t>
      </w:r>
      <w:proofErr w:type="spellStart"/>
      <w:r w:rsidRPr="00B51B6F">
        <w:t>enim</w:t>
      </w:r>
      <w:proofErr w:type="spellEnd"/>
      <w:r w:rsidRPr="00B51B6F">
        <w:t xml:space="preserve">. </w:t>
      </w:r>
      <w:proofErr w:type="spellStart"/>
      <w:r w:rsidRPr="00B51B6F">
        <w:t>Fusce</w:t>
      </w:r>
      <w:proofErr w:type="spellEnd"/>
      <w:r w:rsidRPr="00B51B6F">
        <w:t xml:space="preserve"> est. </w:t>
      </w:r>
      <w:proofErr w:type="spellStart"/>
      <w:r w:rsidRPr="00B51B6F">
        <w:t>Vivamus</w:t>
      </w:r>
      <w:proofErr w:type="spellEnd"/>
      <w:r w:rsidRPr="00B51B6F">
        <w:t xml:space="preserve"> a </w:t>
      </w:r>
      <w:proofErr w:type="spellStart"/>
      <w:r w:rsidRPr="00B51B6F">
        <w:t>tellus</w:t>
      </w:r>
      <w:proofErr w:type="spellEnd"/>
      <w:r w:rsidRPr="00B51B6F">
        <w:t>.</w:t>
      </w:r>
      <w:r w:rsidR="00AA1012">
        <w:br w:type="page"/>
      </w:r>
    </w:p>
    <w:p w14:paraId="5136C1A3" w14:textId="60501A03" w:rsidR="00336C1E" w:rsidRPr="00FC7289" w:rsidRDefault="00C0365B" w:rsidP="00AA1012">
      <w:pPr>
        <w:pStyle w:val="Heading2"/>
        <w:rPr>
          <w:noProof/>
          <w:shd w:val="clear" w:color="auto" w:fill="FFFFFF"/>
        </w:rPr>
      </w:pPr>
      <w:bookmarkStart w:id="83" w:name="_Toc228126987"/>
      <w:commentRangeStart w:id="84"/>
      <w:r w:rsidRPr="00FC7289">
        <w:lastRenderedPageBreak/>
        <w:t>Chapter 1</w:t>
      </w:r>
      <w:commentRangeEnd w:id="84"/>
      <w:r w:rsidR="001A5A06" w:rsidRPr="00FC7289">
        <w:rPr>
          <w:rStyle w:val="CommentReference"/>
          <w:sz w:val="24"/>
          <w:szCs w:val="24"/>
        </w:rPr>
        <w:commentReference w:id="84"/>
      </w:r>
      <w:r w:rsidR="00336C1E" w:rsidRPr="00FC7289">
        <w:t>: Background Literature Review</w:t>
      </w:r>
      <w:bookmarkEnd w:id="83"/>
    </w:p>
    <w:p w14:paraId="34755A5A" w14:textId="7060F15F" w:rsidR="00336C1E" w:rsidRPr="00336C1E" w:rsidRDefault="00763CCB" w:rsidP="00763CCB">
      <w:pPr>
        <w:pStyle w:val="Heading3"/>
      </w:pPr>
      <w:bookmarkStart w:id="85" w:name="_Toc228126988"/>
      <w:r>
        <w:t>1.1 Vertex Classification</w:t>
      </w:r>
      <w:bookmarkEnd w:id="85"/>
    </w:p>
    <w:p w14:paraId="0623B2B5" w14:textId="5EF67395" w:rsidR="00C6752A" w:rsidRPr="00C6752A" w:rsidRDefault="00C6752A" w:rsidP="00C6752A">
      <w:pPr>
        <w:pStyle w:val="Body"/>
      </w:pPr>
      <w:proofErr w:type="spellStart"/>
      <w:r w:rsidRPr="00C6752A">
        <w:t>Pellentesque</w:t>
      </w:r>
      <w:proofErr w:type="spellEnd"/>
      <w:r w:rsidRPr="00C6752A">
        <w:t xml:space="preserve"> </w:t>
      </w:r>
      <w:proofErr w:type="spellStart"/>
      <w:r w:rsidRPr="00C6752A">
        <w:t>porttitor</w:t>
      </w:r>
      <w:proofErr w:type="spellEnd"/>
      <w:r w:rsidRPr="00C6752A">
        <w:t xml:space="preserve">, </w:t>
      </w:r>
      <w:proofErr w:type="spellStart"/>
      <w:r w:rsidRPr="00C6752A">
        <w:t>velit</w:t>
      </w:r>
      <w:proofErr w:type="spellEnd"/>
      <w:r w:rsidRPr="00C6752A">
        <w:t xml:space="preserve"> lacinia </w:t>
      </w:r>
      <w:proofErr w:type="spellStart"/>
      <w:r w:rsidRPr="00C6752A">
        <w:t>egestas</w:t>
      </w:r>
      <w:proofErr w:type="spellEnd"/>
      <w:r w:rsidRPr="00C6752A">
        <w:t xml:space="preserve"> auctor, diam eros tempus </w:t>
      </w:r>
      <w:proofErr w:type="spellStart"/>
      <w:r w:rsidRPr="00C6752A">
        <w:t>arcu</w:t>
      </w:r>
      <w:proofErr w:type="spellEnd"/>
      <w:r w:rsidRPr="00C6752A">
        <w:t xml:space="preserve">, nec </w:t>
      </w:r>
      <w:proofErr w:type="spellStart"/>
      <w:r w:rsidRPr="00C6752A">
        <w:t>vulputate</w:t>
      </w:r>
      <w:proofErr w:type="spellEnd"/>
      <w:r w:rsidRPr="00C6752A">
        <w:t xml:space="preserve"> </w:t>
      </w:r>
      <w:proofErr w:type="spellStart"/>
      <w:r w:rsidRPr="00C6752A">
        <w:t>augue</w:t>
      </w:r>
      <w:proofErr w:type="spellEnd"/>
      <w:r w:rsidRPr="00C6752A">
        <w:t xml:space="preserve"> magna vel </w:t>
      </w:r>
      <w:proofErr w:type="spellStart"/>
      <w:r w:rsidRPr="00C6752A">
        <w:t>risus</w:t>
      </w:r>
      <w:proofErr w:type="spellEnd"/>
      <w:r w:rsidRPr="00C6752A">
        <w:t xml:space="preserve">. Cras non magna vel ante </w:t>
      </w:r>
      <w:proofErr w:type="spellStart"/>
      <w:r w:rsidRPr="00C6752A">
        <w:t>adipiscing</w:t>
      </w:r>
      <w:proofErr w:type="spellEnd"/>
      <w:r w:rsidRPr="00C6752A">
        <w:t xml:space="preserve"> </w:t>
      </w:r>
      <w:proofErr w:type="spellStart"/>
      <w:r w:rsidRPr="00C6752A">
        <w:t>rhoncus</w:t>
      </w:r>
      <w:proofErr w:type="spellEnd"/>
      <w:r w:rsidRPr="00C6752A">
        <w:t xml:space="preserve">. </w:t>
      </w:r>
      <w:proofErr w:type="spellStart"/>
      <w:r w:rsidRPr="00C6752A">
        <w:t>Vivamus</w:t>
      </w:r>
      <w:proofErr w:type="spellEnd"/>
      <w:r w:rsidRPr="00C6752A">
        <w:t xml:space="preserve"> a mi. Morbi </w:t>
      </w:r>
      <w:proofErr w:type="spellStart"/>
      <w:r w:rsidRPr="00C6752A">
        <w:t>neque</w:t>
      </w:r>
      <w:proofErr w:type="spellEnd"/>
      <w:r w:rsidRPr="00C6752A">
        <w:t xml:space="preserve">. </w:t>
      </w:r>
      <w:proofErr w:type="spellStart"/>
      <w:r w:rsidRPr="00C6752A">
        <w:t>Aliquam</w:t>
      </w:r>
      <w:proofErr w:type="spellEnd"/>
      <w:r w:rsidRPr="00C6752A">
        <w:t xml:space="preserve"> </w:t>
      </w:r>
      <w:proofErr w:type="spellStart"/>
      <w:r w:rsidRPr="00C6752A">
        <w:t>erat</w:t>
      </w:r>
      <w:proofErr w:type="spellEnd"/>
      <w:r w:rsidRPr="00C6752A">
        <w:t xml:space="preserve"> </w:t>
      </w:r>
      <w:proofErr w:type="spellStart"/>
      <w:r w:rsidRPr="00C6752A">
        <w:t>volutpat</w:t>
      </w:r>
      <w:proofErr w:type="spellEnd"/>
      <w:r w:rsidRPr="00C6752A">
        <w:t xml:space="preserve">. Integer </w:t>
      </w:r>
      <w:proofErr w:type="spellStart"/>
      <w:r w:rsidRPr="00C6752A">
        <w:t>ultrices</w:t>
      </w:r>
      <w:proofErr w:type="spellEnd"/>
      <w:r w:rsidRPr="00C6752A">
        <w:t xml:space="preserve"> </w:t>
      </w:r>
      <w:proofErr w:type="spellStart"/>
      <w:r w:rsidRPr="00C6752A">
        <w:t>lobortis</w:t>
      </w:r>
      <w:proofErr w:type="spellEnd"/>
      <w:r w:rsidRPr="00C6752A">
        <w:t xml:space="preserve"> eros.</w:t>
      </w:r>
    </w:p>
    <w:p w14:paraId="5E6C4238" w14:textId="412201E0" w:rsidR="00C6752A" w:rsidRDefault="00C6752A" w:rsidP="00767228">
      <w:pPr>
        <w:pStyle w:val="Body"/>
      </w:pPr>
      <w:proofErr w:type="spellStart"/>
      <w:r w:rsidRPr="00C6752A">
        <w:t>Pellentesque</w:t>
      </w:r>
      <w:proofErr w:type="spellEnd"/>
      <w:r w:rsidRPr="00C6752A">
        <w:t xml:space="preserve"> habitant </w:t>
      </w:r>
      <w:proofErr w:type="spellStart"/>
      <w:r w:rsidRPr="00C6752A">
        <w:t>morbi</w:t>
      </w:r>
      <w:proofErr w:type="spellEnd"/>
      <w:r w:rsidRPr="00C6752A">
        <w:t xml:space="preserve"> </w:t>
      </w:r>
      <w:proofErr w:type="spellStart"/>
      <w:r w:rsidRPr="00C6752A">
        <w:t>tristique</w:t>
      </w:r>
      <w:proofErr w:type="spellEnd"/>
      <w:r w:rsidRPr="00C6752A">
        <w:t xml:space="preserve"> </w:t>
      </w:r>
      <w:proofErr w:type="spellStart"/>
      <w:r w:rsidRPr="00C6752A">
        <w:t>senectus</w:t>
      </w:r>
      <w:proofErr w:type="spellEnd"/>
      <w:r w:rsidRPr="00C6752A">
        <w:t xml:space="preserve"> et </w:t>
      </w:r>
      <w:proofErr w:type="spellStart"/>
      <w:r w:rsidRPr="00C6752A">
        <w:t>netus</w:t>
      </w:r>
      <w:proofErr w:type="spellEnd"/>
      <w:r w:rsidRPr="00C6752A">
        <w:t xml:space="preserve"> et </w:t>
      </w:r>
      <w:proofErr w:type="spellStart"/>
      <w:r w:rsidRPr="00C6752A">
        <w:t>malesuada</w:t>
      </w:r>
      <w:proofErr w:type="spellEnd"/>
      <w:r w:rsidRPr="00C6752A">
        <w:t xml:space="preserve"> fames ac </w:t>
      </w:r>
      <w:proofErr w:type="spellStart"/>
      <w:r w:rsidRPr="00C6752A">
        <w:t>turpis</w:t>
      </w:r>
      <w:proofErr w:type="spellEnd"/>
      <w:r w:rsidRPr="00C6752A">
        <w:t xml:space="preserve"> </w:t>
      </w:r>
      <w:proofErr w:type="spellStart"/>
      <w:r w:rsidRPr="00C6752A">
        <w:t>egestas</w:t>
      </w:r>
      <w:proofErr w:type="spellEnd"/>
      <w:r w:rsidRPr="00C6752A">
        <w:t xml:space="preserve">. Proin semper, ante vitae </w:t>
      </w:r>
      <w:proofErr w:type="spellStart"/>
      <w:r w:rsidRPr="00C6752A">
        <w:t>sollicitudin</w:t>
      </w:r>
      <w:proofErr w:type="spellEnd"/>
      <w:r w:rsidRPr="00C6752A">
        <w:t xml:space="preserve"> </w:t>
      </w:r>
      <w:proofErr w:type="spellStart"/>
      <w:r w:rsidRPr="00C6752A">
        <w:t>posuere</w:t>
      </w:r>
      <w:proofErr w:type="spellEnd"/>
      <w:r w:rsidRPr="00C6752A">
        <w:t xml:space="preserve">, </w:t>
      </w:r>
      <w:proofErr w:type="spellStart"/>
      <w:r w:rsidRPr="00C6752A">
        <w:t>metus</w:t>
      </w:r>
      <w:proofErr w:type="spellEnd"/>
      <w:r w:rsidRPr="00C6752A">
        <w:t xml:space="preserve"> </w:t>
      </w:r>
      <w:proofErr w:type="spellStart"/>
      <w:r w:rsidRPr="00C6752A">
        <w:t>quam</w:t>
      </w:r>
      <w:proofErr w:type="spellEnd"/>
      <w:r w:rsidRPr="00C6752A">
        <w:t xml:space="preserve"> </w:t>
      </w:r>
      <w:proofErr w:type="spellStart"/>
      <w:r w:rsidRPr="00C6752A">
        <w:t>iaculis</w:t>
      </w:r>
      <w:proofErr w:type="spellEnd"/>
      <w:r w:rsidRPr="00C6752A">
        <w:t xml:space="preserve"> </w:t>
      </w:r>
      <w:proofErr w:type="spellStart"/>
      <w:r w:rsidRPr="00C6752A">
        <w:t>nibh</w:t>
      </w:r>
      <w:proofErr w:type="spellEnd"/>
      <w:r w:rsidRPr="00C6752A">
        <w:t xml:space="preserve">, vitae </w:t>
      </w:r>
      <w:proofErr w:type="spellStart"/>
      <w:r w:rsidRPr="00C6752A">
        <w:t>scelerisque</w:t>
      </w:r>
      <w:proofErr w:type="spellEnd"/>
      <w:r w:rsidRPr="00C6752A">
        <w:t xml:space="preserve"> nunc </w:t>
      </w:r>
      <w:proofErr w:type="spellStart"/>
      <w:r w:rsidRPr="00C6752A">
        <w:t>massa</w:t>
      </w:r>
      <w:proofErr w:type="spellEnd"/>
      <w:r w:rsidRPr="00C6752A">
        <w:t xml:space="preserve"> </w:t>
      </w:r>
      <w:proofErr w:type="spellStart"/>
      <w:r w:rsidRPr="00C6752A">
        <w:t>eget</w:t>
      </w:r>
      <w:proofErr w:type="spellEnd"/>
      <w:r w:rsidRPr="00C6752A">
        <w:t xml:space="preserve"> </w:t>
      </w:r>
      <w:proofErr w:type="spellStart"/>
      <w:r w:rsidRPr="00C6752A">
        <w:t>pede</w:t>
      </w:r>
      <w:proofErr w:type="spellEnd"/>
      <w:r w:rsidRPr="00C6752A">
        <w:t xml:space="preserve">. Sed </w:t>
      </w:r>
      <w:proofErr w:type="spellStart"/>
      <w:r w:rsidRPr="00C6752A">
        <w:t>velit</w:t>
      </w:r>
      <w:proofErr w:type="spellEnd"/>
      <w:r w:rsidRPr="00C6752A">
        <w:t xml:space="preserve"> </w:t>
      </w:r>
      <w:proofErr w:type="spellStart"/>
      <w:r w:rsidRPr="00C6752A">
        <w:t>urna</w:t>
      </w:r>
      <w:proofErr w:type="spellEnd"/>
      <w:r w:rsidRPr="00C6752A">
        <w:t xml:space="preserve">, </w:t>
      </w:r>
      <w:proofErr w:type="spellStart"/>
      <w:r w:rsidRPr="00C6752A">
        <w:t>interdum</w:t>
      </w:r>
      <w:proofErr w:type="spellEnd"/>
      <w:r w:rsidRPr="00C6752A">
        <w:t xml:space="preserve"> vel, </w:t>
      </w:r>
      <w:proofErr w:type="spellStart"/>
      <w:r w:rsidRPr="00C6752A">
        <w:t>ultricies</w:t>
      </w:r>
      <w:proofErr w:type="spellEnd"/>
      <w:r w:rsidRPr="00C6752A">
        <w:t xml:space="preserve"> vel, </w:t>
      </w:r>
      <w:proofErr w:type="spellStart"/>
      <w:r w:rsidRPr="00C6752A">
        <w:t>faucibus</w:t>
      </w:r>
      <w:proofErr w:type="spellEnd"/>
      <w:r w:rsidRPr="00C6752A">
        <w:t xml:space="preserve"> at, </w:t>
      </w:r>
      <w:proofErr w:type="spellStart"/>
      <w:r w:rsidRPr="00C6752A">
        <w:t>quam</w:t>
      </w:r>
      <w:proofErr w:type="spellEnd"/>
      <w:r w:rsidRPr="00C6752A">
        <w:t xml:space="preserve">. Donec </w:t>
      </w:r>
      <w:proofErr w:type="spellStart"/>
      <w:r w:rsidRPr="00C6752A">
        <w:t>elit</w:t>
      </w:r>
      <w:proofErr w:type="spellEnd"/>
      <w:r w:rsidRPr="00C6752A">
        <w:t xml:space="preserve"> est, </w:t>
      </w:r>
      <w:proofErr w:type="spellStart"/>
      <w:r w:rsidRPr="00C6752A">
        <w:t>consectetuer</w:t>
      </w:r>
      <w:proofErr w:type="spellEnd"/>
      <w:r w:rsidRPr="00C6752A">
        <w:t xml:space="preserve"> </w:t>
      </w:r>
      <w:proofErr w:type="spellStart"/>
      <w:r w:rsidRPr="00C6752A">
        <w:t>eget</w:t>
      </w:r>
      <w:proofErr w:type="spellEnd"/>
      <w:r w:rsidRPr="00C6752A">
        <w:t xml:space="preserve">, </w:t>
      </w:r>
      <w:proofErr w:type="spellStart"/>
      <w:r w:rsidRPr="00C6752A">
        <w:t>consequat</w:t>
      </w:r>
      <w:proofErr w:type="spellEnd"/>
      <w:r w:rsidRPr="00C6752A">
        <w:t xml:space="preserve"> quis, tempus quis, </w:t>
      </w:r>
      <w:proofErr w:type="spellStart"/>
      <w:r w:rsidRPr="00C6752A">
        <w:t>wisi</w:t>
      </w:r>
      <w:proofErr w:type="spellEnd"/>
      <w:r w:rsidRPr="00C6752A">
        <w:t xml:space="preserve">. In in nunc. Class </w:t>
      </w:r>
      <w:proofErr w:type="spellStart"/>
      <w:r w:rsidRPr="00C6752A">
        <w:t>aptent</w:t>
      </w:r>
      <w:proofErr w:type="spellEnd"/>
      <w:r w:rsidRPr="00C6752A">
        <w:t xml:space="preserve"> </w:t>
      </w:r>
      <w:proofErr w:type="spellStart"/>
      <w:r w:rsidRPr="00C6752A">
        <w:t>taciti</w:t>
      </w:r>
      <w:proofErr w:type="spellEnd"/>
      <w:r w:rsidRPr="00C6752A">
        <w:t xml:space="preserve"> </w:t>
      </w:r>
      <w:proofErr w:type="spellStart"/>
      <w:r w:rsidRPr="00C6752A">
        <w:t>sociosqu</w:t>
      </w:r>
      <w:proofErr w:type="spellEnd"/>
      <w:r w:rsidRPr="00C6752A">
        <w:t xml:space="preserve"> </w:t>
      </w:r>
      <w:proofErr w:type="spellStart"/>
      <w:r w:rsidRPr="00C6752A">
        <w:t>ad</w:t>
      </w:r>
      <w:proofErr w:type="spellEnd"/>
      <w:r w:rsidRPr="00C6752A">
        <w:t xml:space="preserve"> </w:t>
      </w:r>
      <w:proofErr w:type="spellStart"/>
      <w:r w:rsidRPr="00C6752A">
        <w:t>litora</w:t>
      </w:r>
      <w:proofErr w:type="spellEnd"/>
      <w:r w:rsidRPr="00C6752A">
        <w:t xml:space="preserve"> </w:t>
      </w:r>
      <w:proofErr w:type="spellStart"/>
      <w:r w:rsidRPr="00C6752A">
        <w:t>torquent</w:t>
      </w:r>
      <w:proofErr w:type="spellEnd"/>
      <w:r w:rsidRPr="00C6752A">
        <w:t xml:space="preserve"> per </w:t>
      </w:r>
      <w:proofErr w:type="spellStart"/>
      <w:r w:rsidRPr="00C6752A">
        <w:t>conubia</w:t>
      </w:r>
      <w:proofErr w:type="spellEnd"/>
      <w:r w:rsidRPr="00C6752A">
        <w:t xml:space="preserve"> nostra, per </w:t>
      </w:r>
      <w:proofErr w:type="spellStart"/>
      <w:r w:rsidRPr="00C6752A">
        <w:t>inceptos</w:t>
      </w:r>
      <w:proofErr w:type="spellEnd"/>
      <w:r w:rsidRPr="00C6752A">
        <w:t xml:space="preserve"> </w:t>
      </w:r>
      <w:proofErr w:type="spellStart"/>
      <w:r w:rsidRPr="00C6752A">
        <w:t>hymenaeos</w:t>
      </w:r>
      <w:proofErr w:type="spellEnd"/>
      <w:r>
        <w:t>.</w:t>
      </w:r>
    </w:p>
    <w:p w14:paraId="0D0EE1AB" w14:textId="3A8F5E33" w:rsidR="0071536D" w:rsidRDefault="0071536D" w:rsidP="0071536D">
      <w:pPr>
        <w:pStyle w:val="FigureTitle"/>
      </w:pPr>
      <w:bookmarkStart w:id="86" w:name="_Toc81396213"/>
      <w:commentRangeStart w:id="87"/>
      <w:r>
        <w:t xml:space="preserve">Figure 1. </w:t>
      </w:r>
      <w:r w:rsidRPr="0071536D">
        <w:t xml:space="preserve">A sketch of </w:t>
      </w:r>
      <w:proofErr w:type="spellStart"/>
      <w:r w:rsidRPr="0071536D">
        <w:t>Doullens</w:t>
      </w:r>
      <w:proofErr w:type="spellEnd"/>
      <w:r w:rsidRPr="0071536D">
        <w:t xml:space="preserve"> town hall</w:t>
      </w:r>
      <w:bookmarkEnd w:id="86"/>
      <w:commentRangeEnd w:id="87"/>
      <w:r w:rsidR="00076505">
        <w:rPr>
          <w:rStyle w:val="CommentReference"/>
          <w:rFonts w:asciiTheme="minorHAnsi" w:eastAsiaTheme="minorHAnsi" w:hAnsiTheme="minorHAnsi" w:cstheme="minorBidi"/>
          <w:b w:val="0"/>
          <w:bCs w:val="0"/>
        </w:rPr>
        <w:commentReference w:id="87"/>
      </w:r>
    </w:p>
    <w:p w14:paraId="0470BC81" w14:textId="77777777" w:rsidR="00471613" w:rsidRDefault="00471613" w:rsidP="00471613">
      <w:pPr>
        <w:pStyle w:val="Body"/>
        <w:keepNext/>
        <w:jc w:val="center"/>
      </w:pPr>
      <w:commentRangeStart w:id="88"/>
      <w:r>
        <w:rPr>
          <w:noProof/>
        </w:rPr>
        <w:drawing>
          <wp:inline distT="0" distB="0" distL="0" distR="0" wp14:anchorId="305C54E0" wp14:editId="1C2615A3">
            <wp:extent cx="4153730" cy="2817628"/>
            <wp:effectExtent l="0" t="0" r="0" b="1905"/>
            <wp:docPr id="4" name="Picture 4" descr="A sketch of Doullens Town Hall from across the street. A pedestrian is visible on the sidewa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ketch of Doullens Town Hall from across the street. A pedestrian is visible on the sidewalk."/>
                    <pic:cNvPicPr/>
                  </pic:nvPicPr>
                  <pic:blipFill>
                    <a:blip r:embed="rId15">
                      <a:extLst>
                        <a:ext uri="{28A0092B-C50C-407E-A947-70E740481C1C}">
                          <a14:useLocalDpi xmlns:a14="http://schemas.microsoft.com/office/drawing/2010/main" val="0"/>
                        </a:ext>
                      </a:extLst>
                    </a:blip>
                    <a:stretch>
                      <a:fillRect/>
                    </a:stretch>
                  </pic:blipFill>
                  <pic:spPr>
                    <a:xfrm>
                      <a:off x="0" y="0"/>
                      <a:ext cx="4166540" cy="2826317"/>
                    </a:xfrm>
                    <a:prstGeom prst="rect">
                      <a:avLst/>
                    </a:prstGeom>
                  </pic:spPr>
                </pic:pic>
              </a:graphicData>
            </a:graphic>
          </wp:inline>
        </w:drawing>
      </w:r>
      <w:commentRangeEnd w:id="88"/>
      <w:r w:rsidR="00076505">
        <w:rPr>
          <w:rStyle w:val="CommentReference"/>
          <w:rFonts w:asciiTheme="minorHAnsi" w:eastAsiaTheme="minorHAnsi" w:hAnsiTheme="minorHAnsi" w:cstheme="minorBidi"/>
        </w:rPr>
        <w:commentReference w:id="88"/>
      </w:r>
    </w:p>
    <w:p w14:paraId="6E96EBD2" w14:textId="7EBD0A9C" w:rsidR="008422D4" w:rsidRDefault="008422D4" w:rsidP="00767228">
      <w:pPr>
        <w:pStyle w:val="Caption"/>
        <w:jc w:val="center"/>
      </w:pPr>
      <w:commentRangeStart w:id="89"/>
      <w:r>
        <w:t xml:space="preserve">This sketch by </w:t>
      </w:r>
      <w:r w:rsidR="00471613" w:rsidRPr="006E1222">
        <w:t>W. Basil Worsfold</w:t>
      </w:r>
      <w:r>
        <w:t xml:space="preserve"> was</w:t>
      </w:r>
      <w:r w:rsidR="00471613">
        <w:t xml:space="preserve"> first published in "</w:t>
      </w:r>
      <w:r w:rsidR="00471613" w:rsidRPr="006E1222">
        <w:t>United Empire,</w:t>
      </w:r>
      <w:r w:rsidR="00471613">
        <w:t xml:space="preserve">" </w:t>
      </w:r>
      <w:r w:rsidR="00471613" w:rsidRPr="006E1222">
        <w:t>Volume XX, London: Isaac Pitman, 1929, pg. 237</w:t>
      </w:r>
      <w:r w:rsidR="00471613">
        <w:t xml:space="preserve">. </w:t>
      </w:r>
      <w:r>
        <w:t>The image is in the p</w:t>
      </w:r>
      <w:r w:rsidR="00471613">
        <w:t>ublic domain.</w:t>
      </w:r>
      <w:commentRangeEnd w:id="89"/>
      <w:r w:rsidR="005030D8">
        <w:rPr>
          <w:rStyle w:val="CommentReference"/>
          <w:i w:val="0"/>
          <w:iCs w:val="0"/>
          <w:color w:val="auto"/>
        </w:rPr>
        <w:commentReference w:id="89"/>
      </w:r>
    </w:p>
    <w:p w14:paraId="63749F93" w14:textId="77777777" w:rsidR="002A318E" w:rsidRDefault="002A318E" w:rsidP="002A318E">
      <w:pPr>
        <w:pStyle w:val="Body"/>
        <w:rPr>
          <w:noProof/>
          <w:shd w:val="clear" w:color="auto" w:fill="FFFFFF"/>
        </w:rPr>
      </w:pPr>
      <w:r>
        <w:rPr>
          <w:noProof/>
          <w:shd w:val="clear" w:color="auto" w:fill="FFFFFF"/>
        </w:rPr>
        <w:t>Donec ullamcorper fringilla eros. Fusce in sapien eu purus dapibus commodo. Cum sociis natoque penatibus et magnis dis parturient montes, nascetur ridiculus mus.</w:t>
      </w:r>
    </w:p>
    <w:p w14:paraId="354CEEDF" w14:textId="77777777" w:rsidR="002A318E" w:rsidRPr="002A318E" w:rsidRDefault="002A318E" w:rsidP="002A318E"/>
    <w:p w14:paraId="3DC2A257" w14:textId="4C7A1F36" w:rsidR="00D5699B" w:rsidRPr="00270806" w:rsidRDefault="00763CCB" w:rsidP="00DE2945">
      <w:pPr>
        <w:pStyle w:val="Heading3"/>
        <w:rPr>
          <w:rFonts w:cstheme="majorHAnsi"/>
        </w:rPr>
      </w:pPr>
      <w:bookmarkStart w:id="90" w:name="_Toc228126989"/>
      <w:r>
        <w:rPr>
          <w:rFonts w:cstheme="majorHAnsi"/>
        </w:rPr>
        <w:t>1.2</w:t>
      </w:r>
      <w:commentRangeStart w:id="91"/>
      <w:commentRangeEnd w:id="91"/>
      <w:r w:rsidR="003043C5" w:rsidRPr="00270806">
        <w:rPr>
          <w:rStyle w:val="CommentReference"/>
          <w:rFonts w:eastAsiaTheme="minorHAnsi" w:cstheme="majorHAnsi"/>
          <w:b w:val="0"/>
          <w:strike/>
          <w:highlight w:val="yellow"/>
        </w:rPr>
        <w:commentReference w:id="91"/>
      </w:r>
      <w:r>
        <w:rPr>
          <w:rFonts w:cstheme="majorHAnsi"/>
        </w:rPr>
        <w:t xml:space="preserve"> Quantum Computing Basics</w:t>
      </w:r>
      <w:bookmarkEnd w:id="90"/>
    </w:p>
    <w:p w14:paraId="63567D66" w14:textId="7D2E660B" w:rsidR="00763CCB" w:rsidRDefault="00763CCB" w:rsidP="00763CCB">
      <w:pPr>
        <w:pStyle w:val="Heading3"/>
        <w:rPr>
          <w:noProof/>
          <w:shd w:val="clear" w:color="auto" w:fill="FFFFFF"/>
        </w:rPr>
      </w:pPr>
      <w:bookmarkStart w:id="92" w:name="_Toc228126990"/>
      <w:r>
        <w:rPr>
          <w:noProof/>
          <w:shd w:val="clear" w:color="auto" w:fill="FFFFFF"/>
        </w:rPr>
        <w:t>1.3 Quantum Image Processing</w:t>
      </w:r>
      <w:bookmarkEnd w:id="92"/>
    </w:p>
    <w:p w14:paraId="304A20F1" w14:textId="2302D4AC" w:rsidR="00763CCB" w:rsidRDefault="00763CCB" w:rsidP="00763CCB">
      <w:pPr>
        <w:pStyle w:val="Heading3"/>
      </w:pPr>
      <w:bookmarkStart w:id="93" w:name="_Toc228126991"/>
      <w:r>
        <w:t xml:space="preserve">1.4 </w:t>
      </w:r>
      <w:r w:rsidRPr="00763CCB">
        <w:t>LBNL Quantum Algorithms</w:t>
      </w:r>
      <w:bookmarkEnd w:id="93"/>
    </w:p>
    <w:p w14:paraId="76ECF565" w14:textId="1D9C06CD" w:rsidR="00763CCB" w:rsidRDefault="00763CCB" w:rsidP="00763CCB">
      <w:pPr>
        <w:pStyle w:val="Heading4"/>
      </w:pPr>
      <w:bookmarkStart w:id="94" w:name="_Toc228126992"/>
      <w:proofErr w:type="spellStart"/>
      <w:r>
        <w:t>QCrank</w:t>
      </w:r>
      <w:bookmarkEnd w:id="94"/>
      <w:proofErr w:type="spellEnd"/>
    </w:p>
    <w:p w14:paraId="56184D54" w14:textId="192C48B4" w:rsidR="00763CCB" w:rsidRDefault="00763CCB" w:rsidP="00763CCB">
      <w:pPr>
        <w:pStyle w:val="Heading4"/>
      </w:pPr>
      <w:bookmarkStart w:id="95" w:name="_Toc228126993"/>
      <w:r>
        <w:t>EHands</w:t>
      </w:r>
      <w:bookmarkEnd w:id="95"/>
    </w:p>
    <w:p w14:paraId="1C69C8C2" w14:textId="51DA263E" w:rsidR="00763CCB" w:rsidRPr="00763CCB" w:rsidRDefault="00763CCB" w:rsidP="00763CCB">
      <w:pPr>
        <w:pStyle w:val="Heading3"/>
      </w:pPr>
      <w:bookmarkStart w:id="96" w:name="_Toc228126994"/>
      <w:r>
        <w:t xml:space="preserve">1.5 </w:t>
      </w:r>
      <w:proofErr w:type="spellStart"/>
      <w:r>
        <w:t>Qiskit</w:t>
      </w:r>
      <w:bookmarkEnd w:id="96"/>
      <w:proofErr w:type="spellEnd"/>
    </w:p>
    <w:p w14:paraId="3C3E8713" w14:textId="77777777" w:rsidR="00763CCB" w:rsidRPr="00763CCB" w:rsidRDefault="00763CCB" w:rsidP="00763CCB">
      <w:pPr>
        <w:pStyle w:val="Body"/>
        <w:ind w:firstLine="0"/>
      </w:pPr>
    </w:p>
    <w:p w14:paraId="23ED104C" w14:textId="77777777" w:rsidR="00AF7EE6" w:rsidRDefault="00AF7EE6"/>
    <w:p w14:paraId="50ED9E7C" w14:textId="77777777" w:rsidR="003043C5" w:rsidRDefault="003043C5"/>
    <w:p w14:paraId="1527D2E2" w14:textId="08159916" w:rsidR="000643EA" w:rsidRPr="003043C5" w:rsidRDefault="000643EA" w:rsidP="003043C5">
      <w:pPr>
        <w:tabs>
          <w:tab w:val="left" w:pos="2187"/>
        </w:tabs>
        <w:spacing w:line="480" w:lineRule="auto"/>
      </w:pPr>
      <w:r>
        <w:br w:type="page"/>
      </w:r>
    </w:p>
    <w:p w14:paraId="70AF947F" w14:textId="57E7220A" w:rsidR="00A0087C" w:rsidRDefault="00B90593" w:rsidP="00270806">
      <w:pPr>
        <w:pStyle w:val="Heading2"/>
      </w:pPr>
      <w:bookmarkStart w:id="97" w:name="_Toc228126995"/>
      <w:commentRangeStart w:id="98"/>
      <w:r w:rsidRPr="000643EA">
        <w:t>Chapter</w:t>
      </w:r>
      <w:r w:rsidRPr="00916D82">
        <w:t xml:space="preserve"> 2</w:t>
      </w:r>
      <w:commentRangeEnd w:id="98"/>
      <w:r w:rsidR="00763CCB">
        <w:t>: Implementation</w:t>
      </w:r>
      <w:r w:rsidR="001A5A06" w:rsidRPr="00916D82">
        <w:rPr>
          <w:rStyle w:val="CommentReference"/>
        </w:rPr>
        <w:commentReference w:id="98"/>
      </w:r>
      <w:bookmarkEnd w:id="97"/>
    </w:p>
    <w:p w14:paraId="19805F37" w14:textId="341F141D" w:rsidR="00763CCB" w:rsidRDefault="00763CCB" w:rsidP="00763CCB">
      <w:pPr>
        <w:pStyle w:val="Heading3"/>
      </w:pPr>
      <w:bookmarkStart w:id="99" w:name="_Toc228126996"/>
      <w:r>
        <w:t>2.1 Overall Circuit Architecture</w:t>
      </w:r>
      <w:bookmarkEnd w:id="99"/>
    </w:p>
    <w:p w14:paraId="5EA637B2" w14:textId="27021FCF" w:rsidR="008741ED" w:rsidRPr="004736DF" w:rsidRDefault="008741ED" w:rsidP="004736DF">
      <w:pPr>
        <w:pStyle w:val="Body"/>
      </w:pPr>
      <w:r>
        <w:t xml:space="preserve">The first stage is to transfer the classical input data into the QPU, via an encoding mechanism that will initialize a quantum circuit in a way that the quantum state contains a representation of the input field. Let's refer to this stage as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s</m:t>
                </m:r>
              </m:sub>
            </m:sSub>
            <m:ctrlPr>
              <w:rPr>
                <w:rFonts w:ascii="Cambria Math" w:hAnsi="Cambria Math"/>
              </w:rPr>
            </m:ctrlPr>
          </m:e>
        </m:d>
        <m:r>
          <w:rPr>
            <w:rFonts w:ascii="Cambria Math" w:hAnsi="Cambria Math"/>
          </w:rPr>
          <m:t>=</m:t>
        </m:r>
        <m:sSub>
          <m:sSubPr>
            <m:ctrlPr>
              <w:rPr>
                <w:rFonts w:ascii="Cambria Math" w:hAnsi="Cambria Math"/>
              </w:rPr>
            </m:ctrlPr>
          </m:sSubPr>
          <m:e>
            <m:r>
              <m:rPr>
                <m:sty m:val="p"/>
              </m:rPr>
              <w:rPr>
                <w:rFonts w:ascii="Cambria Math" w:hAnsi="Cambria Math"/>
              </w:rPr>
              <m:t>U</m:t>
            </m:r>
            <m:ctrlPr>
              <w:rPr>
                <w:rFonts w:ascii="Cambria Math" w:hAnsi="Cambria Math"/>
                <w:i/>
              </w:rPr>
            </m:ctrlPr>
          </m:e>
          <m:sub>
            <m:r>
              <m:rPr>
                <m:sty m:val="p"/>
              </m:rPr>
              <w:rPr>
                <w:rFonts w:ascii="Cambria Math" w:hAnsi="Cambria Math"/>
              </w:rPr>
              <m:t>e</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e>
            </m:d>
          </m:e>
          <m:sup>
            <m:r>
              <m:rPr>
                <m:sty m:val="p"/>
              </m:rPr>
              <w:rPr>
                <w:rFonts w:ascii="Cambria Math" w:hAnsi="Cambria Math"/>
              </w:rPr>
              <m:t>⊗</m:t>
            </m:r>
            <m:r>
              <w:rPr>
                <w:rFonts w:ascii="Cambria Math" w:hAnsi="Cambria Math"/>
              </w:rPr>
              <m:t>n</m:t>
            </m:r>
          </m:sup>
        </m:sSup>
      </m:oMath>
      <w:r>
        <w:t xml:space="preserve"> where </w:t>
      </w:r>
      <m:oMath>
        <m:sSub>
          <m:sSubPr>
            <m:ctrlPr>
              <w:rPr>
                <w:rFonts w:ascii="Cambria Math" w:hAnsi="Cambria Math"/>
                <w:i/>
              </w:rPr>
            </m:ctrlPr>
          </m:sSubPr>
          <m:e>
            <m:r>
              <w:rPr>
                <w:rFonts w:ascii="Cambria Math" w:hAnsi="Cambria Math"/>
              </w:rPr>
              <m:t>U</m:t>
            </m:r>
          </m:e>
          <m:sub>
            <m:r>
              <w:rPr>
                <w:rFonts w:ascii="Cambria Math" w:hAnsi="Cambria Math"/>
              </w:rPr>
              <m:t>e</m:t>
            </m:r>
          </m:sub>
        </m:sSub>
      </m:oMath>
      <w:r>
        <w:t xml:space="preserve"> is the unitary transformation that takes us from a bare circuit on </w:t>
      </w:r>
      <m:oMath>
        <m:r>
          <w:rPr>
            <w:rFonts w:ascii="Cambria Math" w:hAnsi="Cambria Math"/>
          </w:rPr>
          <m:t>n</m:t>
        </m:r>
      </m:oMath>
      <w:r w:rsidR="004736DF">
        <w:t xml:space="preserve"> </w:t>
      </w:r>
      <w:r>
        <w:t>qubits to a state where the classical input data is encoded into a quantum state</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s</m:t>
                </m:r>
              </m:sub>
            </m:sSub>
            <m:ctrlPr>
              <w:rPr>
                <w:rFonts w:ascii="Cambria Math" w:hAnsi="Cambria Math"/>
              </w:rPr>
            </m:ctrlPr>
          </m:e>
        </m:d>
      </m:oMath>
      <w:r>
        <w:t xml:space="preserve"> The number </w:t>
      </w:r>
      <m:oMath>
        <m:r>
          <w:rPr>
            <w:rFonts w:ascii="Cambria Math" w:hAnsi="Cambria Math"/>
          </w:rPr>
          <m:t>n</m:t>
        </m:r>
      </m:oMath>
      <w:r>
        <w:t xml:space="preserve"> of qubits needed is a function of the size of the input data field and the specific encoding method. </w:t>
      </w:r>
    </w:p>
    <w:p w14:paraId="6817110A" w14:textId="6737CB17" w:rsidR="008741ED" w:rsidRDefault="008741ED" w:rsidP="00187B85">
      <w:pPr>
        <w:pStyle w:val="Body"/>
      </w:pPr>
      <w:r>
        <w:t xml:space="preserve">We will then perform the </w:t>
      </w:r>
      <m:oMath>
        <m:r>
          <w:rPr>
            <w:rFonts w:ascii="Cambria Math" w:hAnsi="Cambria Math"/>
          </w:rPr>
          <m:t xml:space="preserve">f: </m:t>
        </m:r>
        <m:r>
          <m:rPr>
            <m:scr m:val="double-struck"/>
          </m:rPr>
          <w:rPr>
            <w:rFonts w:ascii="Cambria Math" w:hAnsi="Cambria Math"/>
          </w:rPr>
          <m:t>R</m:t>
        </m:r>
        <m:r>
          <w:rPr>
            <w:rFonts w:ascii="Cambria Math" w:hAnsi="Cambria Math"/>
          </w:rPr>
          <m:t xml:space="preserve"> </m:t>
        </m:r>
        <m:r>
          <w:rPr>
            <w:rFonts w:ascii="Cambria Math" w:hAnsi="Cambria Math"/>
          </w:rPr>
          <m:t>→</m:t>
        </m:r>
        <m:r>
          <w:rPr>
            <w:rFonts w:ascii="Cambria Math" w:hAnsi="Cambria Math"/>
          </w:rPr>
          <m:t xml:space="preserve"> {0,</m:t>
        </m:r>
        <m:r>
          <w:rPr>
            <w:rFonts w:ascii="Cambria Math" w:hAnsi="Cambria Math"/>
          </w:rPr>
          <m:t xml:space="preserve"> </m:t>
        </m:r>
        <m:sSup>
          <m:sSupPr>
            <m:ctrlPr>
              <w:rPr>
                <w:rFonts w:ascii="Cambria Math" w:hAnsi="Cambria Math"/>
                <w:i/>
              </w:rPr>
            </m:ctrlPr>
          </m:sSupPr>
          <m:e>
            <m:r>
              <w:rPr>
                <w:rFonts w:ascii="Cambria Math" w:hAnsi="Cambria Math"/>
              </w:rPr>
              <m:t>1</m:t>
            </m:r>
            <m:r>
              <w:rPr>
                <w:rFonts w:ascii="Cambria Math" w:hAnsi="Cambria Math"/>
              </w:rPr>
              <m:t>}</m:t>
            </m:r>
          </m:e>
          <m:sup>
            <m:r>
              <w:rPr>
                <w:rFonts w:ascii="Cambria Math" w:hAnsi="Cambria Math"/>
              </w:rPr>
              <m:t>1</m:t>
            </m:r>
          </m:sup>
        </m:sSup>
      </m:oMath>
      <w:r>
        <w:t xml:space="preserve"> transformation. We define the encoding stage as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s</m:t>
                </m:r>
              </m:sub>
            </m:sSub>
            <m:ctrlPr>
              <w:rPr>
                <w:rFonts w:ascii="Cambria Math" w:hAnsi="Cambria Math"/>
              </w:rPr>
            </m:ctrlPr>
          </m:e>
        </m:d>
        <m:r>
          <w:rPr>
            <w:rFonts w:ascii="Cambria Math" w:hAnsi="Cambria Math"/>
          </w:rPr>
          <m:t>=</m:t>
        </m:r>
        <m:sSub>
          <m:sSubPr>
            <m:ctrlPr>
              <w:rPr>
                <w:rFonts w:ascii="Cambria Math" w:hAnsi="Cambria Math"/>
              </w:rPr>
            </m:ctrlPr>
          </m:sSubPr>
          <m:e>
            <m:r>
              <w:rPr>
                <w:rFonts w:ascii="Cambria Math" w:hAnsi="Cambria Math"/>
              </w:rPr>
              <m:t>U</m:t>
            </m:r>
            <m:ctrlPr>
              <w:rPr>
                <w:rFonts w:ascii="Cambria Math" w:hAnsi="Cambria Math"/>
                <w:i/>
              </w:rPr>
            </m:ctrlPr>
          </m:e>
          <m:sub>
            <m:r>
              <w:rPr>
                <w:rFonts w:ascii="Cambria Math" w:hAnsi="Cambria Math"/>
              </w:rPr>
              <m:t>c</m:t>
            </m:r>
          </m:sub>
        </m:sSub>
        <m:d>
          <m:dPr>
            <m:begChr m:val="|"/>
            <m:endChr m:val="⟩"/>
            <m:ctrlPr>
              <w:rPr>
                <w:rFonts w:ascii="Cambria Math" w:hAnsi="Cambria Math"/>
              </w:rPr>
            </m:ctrlPr>
          </m:dPr>
          <m:e>
            <m:sSub>
              <m:sSubPr>
                <m:ctrlPr>
                  <w:rPr>
                    <w:rFonts w:ascii="Cambria Math" w:hAnsi="Cambria Math"/>
                    <w:i/>
                  </w:rPr>
                </m:ctrlPr>
              </m:sSubPr>
              <m:e>
                <m:r>
                  <w:rPr>
                    <w:rFonts w:ascii="Cambria Math" w:hAnsi="Cambria Math"/>
                  </w:rPr>
                  <m:t>E</m:t>
                </m:r>
              </m:e>
              <m:sub>
                <m:r>
                  <w:rPr>
                    <w:rFonts w:ascii="Cambria Math" w:hAnsi="Cambria Math"/>
                  </w:rPr>
                  <m:t>s</m:t>
                </m:r>
              </m:sub>
            </m:sSub>
          </m:e>
        </m:d>
      </m:oMath>
      <w:r w:rsidR="004736DF">
        <w:t xml:space="preserve"> </w:t>
      </w:r>
      <w:r>
        <w:t xml:space="preserve"> where </w:t>
      </w:r>
      <m:oMath>
        <m:sSub>
          <m:sSubPr>
            <m:ctrlPr>
              <w:rPr>
                <w:rFonts w:ascii="Cambria Math" w:hAnsi="Cambria Math"/>
              </w:rPr>
            </m:ctrlPr>
          </m:sSubPr>
          <m:e>
            <m:r>
              <w:rPr>
                <w:rFonts w:ascii="Cambria Math" w:hAnsi="Cambria Math"/>
              </w:rPr>
              <m:t>U</m:t>
            </m:r>
            <m:ctrlPr>
              <w:rPr>
                <w:rFonts w:ascii="Cambria Math" w:hAnsi="Cambria Math"/>
                <w:i/>
              </w:rPr>
            </m:ctrlPr>
          </m:e>
          <m:sub>
            <m:r>
              <w:rPr>
                <w:rFonts w:ascii="Cambria Math" w:hAnsi="Cambria Math"/>
              </w:rPr>
              <m:t>c</m:t>
            </m:r>
          </m:sub>
        </m:sSub>
      </m:oMath>
      <w:r w:rsidR="00187B85">
        <w:t xml:space="preserve"> </w:t>
      </w:r>
      <w:r>
        <w:t xml:space="preserve">is the unitary transformation that performs the classification of the state </w:t>
      </w:r>
      <m:oMath>
        <m:sSub>
          <m:sSubPr>
            <m:ctrlPr>
              <w:rPr>
                <w:rFonts w:ascii="Cambria Math" w:hAnsi="Cambria Math"/>
                <w:i/>
              </w:rPr>
            </m:ctrlPr>
          </m:sSubPr>
          <m:e>
            <m:r>
              <w:rPr>
                <w:rFonts w:ascii="Cambria Math" w:hAnsi="Cambria Math"/>
              </w:rPr>
              <m:t>E</m:t>
            </m:r>
          </m:e>
          <m:sub>
            <m:r>
              <w:rPr>
                <w:rFonts w:ascii="Cambria Math" w:hAnsi="Cambria Math"/>
              </w:rPr>
              <m:t>s</m:t>
            </m:r>
          </m:sub>
        </m:sSub>
        <m:r>
          <w:rPr>
            <w:rFonts w:ascii="Cambria Math" w:hAnsi="Cambria Math"/>
          </w:rPr>
          <m:t xml:space="preserve"> </m:t>
        </m:r>
      </m:oMath>
      <w:r>
        <w:t xml:space="preserve">producing a new state </w:t>
      </w:r>
      <m:oMath>
        <m:sSub>
          <m:sSubPr>
            <m:ctrlPr>
              <w:rPr>
                <w:rFonts w:ascii="Cambria Math" w:hAnsi="Cambria Math"/>
                <w:i/>
              </w:rPr>
            </m:ctrlPr>
          </m:sSubPr>
          <m:e>
            <m:r>
              <w:rPr>
                <w:rFonts w:ascii="Cambria Math" w:hAnsi="Cambria Math"/>
              </w:rPr>
              <m:t>C</m:t>
            </m:r>
          </m:e>
          <m:sub>
            <m:r>
              <w:rPr>
                <w:rFonts w:ascii="Cambria Math" w:hAnsi="Cambria Math"/>
              </w:rPr>
              <m:t>s</m:t>
            </m:r>
          </m:sub>
        </m:sSub>
      </m:oMath>
      <w:r w:rsidR="00187B85">
        <w:t>.</w:t>
      </w:r>
    </w:p>
    <w:p w14:paraId="241482E4" w14:textId="6BA2FFAF" w:rsidR="008741ED" w:rsidRPr="008741ED" w:rsidRDefault="008741ED" w:rsidP="008741ED">
      <w:pPr>
        <w:pStyle w:val="Body"/>
      </w:pPr>
      <w:r>
        <w:t xml:space="preserve">Finally, we need to measure the quantum state </w:t>
      </w:r>
      <m:oMath>
        <m:sSub>
          <m:sSubPr>
            <m:ctrlPr>
              <w:rPr>
                <w:rFonts w:ascii="Cambria Math" w:hAnsi="Cambria Math"/>
                <w:i/>
              </w:rPr>
            </m:ctrlPr>
          </m:sSubPr>
          <m:e>
            <m:r>
              <w:rPr>
                <w:rFonts w:ascii="Cambria Math" w:hAnsi="Cambria Math"/>
              </w:rPr>
              <m:t>C</m:t>
            </m:r>
          </m:e>
          <m:sub>
            <m:r>
              <w:rPr>
                <w:rFonts w:ascii="Cambria Math" w:hAnsi="Cambria Math"/>
              </w:rPr>
              <m:t>s</m:t>
            </m:r>
          </m:sub>
        </m:sSub>
      </m:oMath>
      <w:r w:rsidR="00187B85">
        <w:t xml:space="preserve"> </w:t>
      </w:r>
      <w:r>
        <w:t>to obtain the solution to the problem.</w:t>
      </w:r>
    </w:p>
    <w:p w14:paraId="0E2ACC41" w14:textId="5B1815E8" w:rsidR="008741ED" w:rsidRDefault="008741ED" w:rsidP="008741ED">
      <w:pPr>
        <w:pStyle w:val="Heading4"/>
      </w:pPr>
      <w:r>
        <w:t>Quantum Data Encoding</w:t>
      </w:r>
    </w:p>
    <w:p w14:paraId="10CB7C7D" w14:textId="4931C84F" w:rsidR="00187B85" w:rsidRDefault="00187B85" w:rsidP="00187B85">
      <w:pPr>
        <w:pStyle w:val="Body"/>
      </w:pPr>
      <w:r>
        <w:lastRenderedPageBreak/>
        <w:t xml:space="preserve">Our input data is a 2D image of size </w:t>
      </w:r>
      <m:oMath>
        <m:r>
          <w:rPr>
            <w:rFonts w:ascii="Cambria Math" w:hAnsi="Cambria Math"/>
          </w:rPr>
          <m:t>W</m:t>
        </m:r>
        <m:r>
          <m:rPr>
            <m:sty m:val="p"/>
          </m:rPr>
          <w:rPr>
            <w:rFonts w:ascii="Cambria Math" w:hAnsi="Cambria Math"/>
          </w:rPr>
          <m:t>×</m:t>
        </m:r>
        <m:r>
          <w:rPr>
            <w:rFonts w:ascii="Cambria Math" w:hAnsi="Cambria Math"/>
          </w:rPr>
          <m:t>H</m:t>
        </m:r>
      </m:oMath>
      <w:r>
        <w:t xml:space="preserve"> which is converted to grayscale pixel values and normalized to the range </w:t>
      </w:r>
      <m:oMath>
        <m:d>
          <m:dPr>
            <m:begChr m:val="["/>
            <m:endChr m:val="]"/>
            <m:ctrlPr>
              <w:rPr>
                <w:rFonts w:ascii="Cambria Math" w:hAnsi="Cambria Math"/>
                <w:i/>
              </w:rPr>
            </m:ctrlPr>
          </m:dPr>
          <m:e>
            <m:r>
              <w:rPr>
                <w:rFonts w:ascii="Cambria Math" w:hAnsi="Cambria Math"/>
              </w:rPr>
              <m:t>-1,1</m:t>
            </m:r>
          </m:e>
        </m:d>
      </m:oMath>
      <w:r>
        <w:t xml:space="preserve">. We divide the image into </w:t>
      </w:r>
      <m:oMath>
        <m:sSub>
          <m:sSubPr>
            <m:ctrlPr>
              <w:rPr>
                <w:rFonts w:ascii="Cambria Math" w:hAnsi="Cambria Math"/>
                <w:i/>
              </w:rPr>
            </m:ctrlPr>
          </m:sSubPr>
          <m:e>
            <m:r>
              <w:rPr>
                <w:rFonts w:ascii="Cambria Math" w:hAnsi="Cambria Math"/>
              </w:rPr>
              <m:t>T</m:t>
            </m:r>
          </m:e>
          <m:sub>
            <m:r>
              <w:rPr>
                <w:rFonts w:ascii="Cambria Math" w:hAnsi="Cambria Math"/>
              </w:rPr>
              <m:t>w</m:t>
            </m:r>
          </m:sub>
        </m:sSub>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w</m:t>
            </m:r>
          </m:sub>
        </m:sSub>
      </m:oMath>
      <w:r>
        <w:t xml:space="preserve"> tiles which are flattened in row-major order into a 1D array for encoding via QCrank \cite{</w:t>
      </w:r>
      <w:proofErr w:type="gramStart"/>
      <w:r>
        <w:t>balewski:monarq</w:t>
      </w:r>
      <w:proofErr w:type="gramEnd"/>
      <w:r>
        <w:t xml:space="preserve">:2026}. </w:t>
      </w:r>
      <w:proofErr w:type="spellStart"/>
      <w:r>
        <w:t>QCrank</w:t>
      </w:r>
      <w:proofErr w:type="spellEnd"/>
      <w:r>
        <w:t xml:space="preserve"> encodes </w:t>
      </w:r>
      <m:oMath>
        <m:sSub>
          <m:sSubPr>
            <m:ctrlPr>
              <w:rPr>
                <w:rFonts w:ascii="Cambria Math" w:hAnsi="Cambria Math"/>
                <w:i/>
              </w:rPr>
            </m:ctrlPr>
          </m:sSubPr>
          <m:e>
            <m:r>
              <w:rPr>
                <w:rFonts w:ascii="Cambria Math" w:hAnsi="Cambria Math"/>
              </w:rPr>
              <m:t>n</m:t>
            </m:r>
          </m:e>
          <m:sub>
            <m:r>
              <w:rPr>
                <w:rFonts w:ascii="Cambria Math" w:hAnsi="Cambria Math"/>
              </w:rPr>
              <m:t>d</m:t>
            </m:r>
          </m:sub>
        </m:sSub>
        <m:r>
          <m:rPr>
            <m:sty m:val="p"/>
          </m:rPr>
          <w:rPr>
            <w:rFonts w:ascii="Cambria Math" w:hAnsi="Cambria Math"/>
          </w:rPr>
          <m:t>×</m:t>
        </m:r>
        <m:sSup>
          <m:sSupPr>
            <m:ctrlPr>
              <w:rPr>
                <w:rFonts w:ascii="Cambria Math" w:hAnsi="Cambria Math"/>
                <w:i/>
              </w:rPr>
            </m:ctrlPr>
          </m:sSupPr>
          <m:e>
            <m:r>
              <w:rPr>
                <w:rFonts w:ascii="Cambria Math" w:hAnsi="Cambria Math"/>
              </w:rPr>
              <m:t>2</m:t>
            </m:r>
          </m:e>
          <m:sup>
            <m:sSub>
              <m:sSubPr>
                <m:ctrlPr>
                  <w:rPr>
                    <w:rFonts w:ascii="Cambria Math" w:hAnsi="Cambria Math"/>
                    <w:i/>
                  </w:rPr>
                </m:ctrlPr>
              </m:sSubPr>
              <m:e>
                <m:r>
                  <w:rPr>
                    <w:rFonts w:ascii="Cambria Math" w:hAnsi="Cambria Math"/>
                  </w:rPr>
                  <m:t>n</m:t>
                </m:r>
              </m:e>
              <m:sub>
                <m:r>
                  <w:rPr>
                    <w:rFonts w:ascii="Cambria Math" w:hAnsi="Cambria Math"/>
                  </w:rPr>
                  <m:t>a</m:t>
                </m:r>
              </m:sub>
            </m:sSub>
          </m:sup>
        </m:sSup>
        <m:r>
          <w:rPr>
            <w:rFonts w:ascii="Cambria Math" w:hAnsi="Cambria Math"/>
          </w:rPr>
          <m:t xml:space="preserve"> </m:t>
        </m:r>
      </m:oMath>
      <w:r>
        <w:t xml:space="preserve"> real-valued samples through angle encoding where </w:t>
      </w:r>
      <m:oMath>
        <m:sSub>
          <m:sSubPr>
            <m:ctrlPr>
              <w:rPr>
                <w:rFonts w:ascii="Cambria Math" w:hAnsi="Cambria Math"/>
                <w:i/>
              </w:rPr>
            </m:ctrlPr>
          </m:sSubPr>
          <m:e>
            <m:r>
              <w:rPr>
                <w:rFonts w:ascii="Cambria Math" w:hAnsi="Cambria Math"/>
              </w:rPr>
              <m:t>n</m:t>
            </m:r>
          </m:e>
          <m:sub>
            <m:r>
              <w:rPr>
                <w:rFonts w:ascii="Cambria Math" w:hAnsi="Cambria Math"/>
              </w:rPr>
              <m:t>d</m:t>
            </m:r>
          </m:sub>
        </m:sSub>
      </m:oMath>
      <w:r>
        <w:t xml:space="preserve"> is the number of data qubits and </w:t>
      </w:r>
      <m:oMath>
        <m:sSub>
          <m:sSubPr>
            <m:ctrlPr>
              <w:rPr>
                <w:rFonts w:ascii="Cambria Math" w:hAnsi="Cambria Math"/>
                <w:i/>
              </w:rPr>
            </m:ctrlPr>
          </m:sSubPr>
          <m:e>
            <m:r>
              <w:rPr>
                <w:rFonts w:ascii="Cambria Math" w:hAnsi="Cambria Math"/>
              </w:rPr>
              <m:t>n</m:t>
            </m:r>
          </m:e>
          <m:sub>
            <m:r>
              <w:rPr>
                <w:rFonts w:ascii="Cambria Math" w:hAnsi="Cambria Math"/>
              </w:rPr>
              <m:t>a</m:t>
            </m:r>
          </m:sub>
        </m:sSub>
      </m:oMath>
      <w:r>
        <w:t xml:space="preserve"> i</w:t>
      </w:r>
      <w:r>
        <w:t xml:space="preserve">s the number of address qubits. When encoding 1D data, QCrank calls for use of </w:t>
      </w:r>
      <m:oMath>
        <m:sSub>
          <m:sSubPr>
            <m:ctrlPr>
              <w:rPr>
                <w:rFonts w:ascii="Cambria Math" w:hAnsi="Cambria Math"/>
                <w:i/>
              </w:rPr>
            </m:ctrlPr>
          </m:sSubPr>
          <m:e>
            <m:r>
              <w:rPr>
                <w:rFonts w:ascii="Cambria Math" w:hAnsi="Cambria Math"/>
              </w:rPr>
              <m:t>n</m:t>
            </m:r>
          </m:e>
          <m:sub>
            <m:r>
              <w:rPr>
                <w:rFonts w:ascii="Cambria Math" w:hAnsi="Cambria Math"/>
              </w:rPr>
              <m:t>d</m:t>
            </m:r>
          </m:sub>
        </m:sSub>
        <m:r>
          <w:rPr>
            <w:rFonts w:ascii="Cambria Math" w:hAnsi="Cambria Math"/>
          </w:rPr>
          <m:t>=1</m:t>
        </m:r>
      </m:oMath>
      <w:r>
        <w:t xml:space="preserve"> data qubit and </w:t>
      </w:r>
      <m:oMath>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d>
          <m:dPr>
            <m:begChr m:val="["/>
            <m:endChr m:val="]"/>
            <m:ctrlPr>
              <w:rPr>
                <w:rFonts w:ascii="Cambria Math" w:hAnsi="Cambria Math"/>
              </w:rPr>
            </m:ctrlPr>
          </m:dPr>
          <m:e>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fName>
              <m:e>
                <m:r>
                  <w:rPr>
                    <w:rFonts w:ascii="Cambria Math" w:hAnsi="Cambria Math"/>
                  </w:rPr>
                  <m:t>L</m:t>
                </m:r>
                <m:ctrlPr>
                  <w:rPr>
                    <w:rFonts w:ascii="Cambria Math" w:hAnsi="Cambria Math"/>
                    <w:i/>
                  </w:rPr>
                </m:ctrlPr>
              </m:e>
            </m:func>
          </m:e>
        </m:d>
      </m:oMath>
      <w:r>
        <w:t xml:space="preserve"> address qubits where each element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w:t>
      </w:r>
      <w:r>
        <w:t xml:space="preserve">is stored at address </w:t>
      </w:r>
      <m:oMath>
        <m:r>
          <w:rPr>
            <w:rFonts w:ascii="Cambria Math" w:hAnsi="Cambria Math"/>
          </w:rPr>
          <m:t>i</m:t>
        </m:r>
      </m:oMath>
      <w:r>
        <w:t xml:space="preserve">. </w:t>
      </w:r>
    </w:p>
    <w:p w14:paraId="17E0A6AC" w14:textId="3A96A0DF" w:rsidR="008741ED" w:rsidRDefault="00187B85" w:rsidP="00187B85">
      <w:pPr>
        <w:pStyle w:val="Body"/>
      </w:pPr>
      <w:r>
        <w:t xml:space="preserve">Our implementation uses a </w:t>
      </w:r>
      <m:oMath>
        <m:r>
          <w:rPr>
            <w:rFonts w:ascii="Cambria Math" w:hAnsi="Cambria Math"/>
          </w:rPr>
          <m:t>64</m:t>
        </m:r>
        <m:r>
          <m:rPr>
            <m:sty m:val="p"/>
          </m:rPr>
          <w:rPr>
            <w:rFonts w:ascii="Cambria Math" w:hAnsi="Cambria Math"/>
          </w:rPr>
          <m:t>×</m:t>
        </m:r>
        <m:r>
          <w:rPr>
            <w:rFonts w:ascii="Cambria Math" w:hAnsi="Cambria Math"/>
          </w:rPr>
          <m:t>64</m:t>
        </m:r>
      </m:oMath>
      <w:r>
        <w:t xml:space="preserve"> pixel input image and tile size of </w:t>
      </w:r>
      <m:oMath>
        <m:r>
          <w:rPr>
            <w:rFonts w:ascii="Cambria Math" w:hAnsi="Cambria Math"/>
          </w:rPr>
          <m:t>4</m:t>
        </m:r>
        <m:r>
          <m:rPr>
            <m:sty m:val="p"/>
          </m:rPr>
          <w:rPr>
            <w:rFonts w:ascii="Cambria Math" w:hAnsi="Cambria Math"/>
          </w:rPr>
          <m:t>×</m:t>
        </m:r>
        <m:r>
          <w:rPr>
            <w:rFonts w:ascii="Cambria Math" w:hAnsi="Cambria Math"/>
          </w:rPr>
          <m:t>4</m:t>
        </m:r>
      </m:oMath>
      <w:r>
        <w:t xml:space="preserve">. The image is tiled to reduce qubit requirements and circuit depth, enabling separate circuit evaluation for each tile on current hardware. For each </w:t>
      </w:r>
      <m:oMath>
        <m:r>
          <w:rPr>
            <w:rFonts w:ascii="Cambria Math" w:hAnsi="Cambria Math"/>
          </w:rPr>
          <m:t>4</m:t>
        </m:r>
        <m:r>
          <m:rPr>
            <m:sty m:val="p"/>
          </m:rPr>
          <w:rPr>
            <w:rFonts w:ascii="Cambria Math" w:hAnsi="Cambria Math"/>
          </w:rPr>
          <m:t>×</m:t>
        </m:r>
        <m:r>
          <w:rPr>
            <w:rFonts w:ascii="Cambria Math" w:hAnsi="Cambria Math"/>
          </w:rPr>
          <m:t>4</m:t>
        </m:r>
      </m:oMath>
      <w:r>
        <w:t xml:space="preserve"> </w:t>
      </w:r>
      <w:r>
        <w:t xml:space="preserve">tile, </w:t>
      </w:r>
      <m:oMath>
        <m:r>
          <w:rPr>
            <w:rFonts w:ascii="Cambria Math" w:hAnsi="Cambria Math"/>
          </w:rPr>
          <m:t>L = 16</m:t>
        </m:r>
      </m:oMath>
      <w:r>
        <w:t xml:space="preserve">; therefore, </w:t>
      </w:r>
      <m:oMath>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=4</m:t>
        </m:r>
      </m:oMath>
      <w:r>
        <w:t xml:space="preserve"> address qubits and one data qubit for the data encoding. Each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value is mapped to a rotation angle using </w:t>
      </w:r>
      <m:oMath>
        <m:sSub>
          <m:sSubPr>
            <m:ctrlPr>
              <w:rPr>
                <w:rFonts w:ascii="Cambria Math" w:hAnsi="Cambria Math"/>
                <w:i/>
              </w:rPr>
            </m:ctrlPr>
          </m:sSubPr>
          <m:e>
            <m:r>
              <w:rPr>
                <w:rFonts w:ascii="Cambria Math" w:hAnsi="Cambria Math"/>
              </w:rPr>
              <m:t>R</m:t>
            </m:r>
          </m:e>
          <m:sub>
            <m:r>
              <w:rPr>
                <w:rFonts w:ascii="Cambria Math" w:hAnsi="Cambria Math"/>
              </w:rPr>
              <m: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θ</m:t>
                </m:r>
              </m:e>
              <m:sub>
                <m:r>
                  <w:rPr>
                    <w:rFonts w:ascii="Cambria Math" w:hAnsi="Cambria Math"/>
                  </w:rPr>
                  <m:t>i</m:t>
                </m:r>
              </m:sub>
            </m:sSub>
          </m:e>
        </m:d>
      </m:oMath>
      <w:r>
        <w:t xml:space="preserve"> where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arccos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oMath>
      <w:r>
        <w:t xml:space="preserve"> following the expectation value encoding (EVEN) scheme \cite{balewski2025ehandsquantumprotocolpolynomial}, which maps each normalized scalar </w:t>
      </w:r>
      <m:oMath>
        <m:sSub>
          <m:sSubPr>
            <m:ctrlPr>
              <w:rPr>
                <w:rFonts w:ascii="Cambria Math" w:hAnsi="Cambria Math"/>
                <w:i/>
              </w:rPr>
            </m:ctrlPr>
          </m:sSubPr>
          <m:e>
            <m: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i/>
              </w:rPr>
            </m:ctrlPr>
          </m:dPr>
          <m:e>
            <m:r>
              <w:rPr>
                <w:rFonts w:ascii="Cambria Math" w:hAnsi="Cambria Math"/>
              </w:rPr>
              <m:t>-1,1</m:t>
            </m:r>
          </m:e>
        </m:d>
      </m:oMath>
      <w:r>
        <w:t xml:space="preserve"> to a qubit rotation such that the Pauli-Z expectation value (EV) reproduces the original sample, that is </w:t>
      </w:r>
      <m:oMath>
        <m:d>
          <m:dPr>
            <m:begChr m:val="⟨"/>
            <m:endChr m:val="⟩"/>
            <m:ctrlPr>
              <w:rPr>
                <w:rFonts w:ascii="Cambria Math" w:hAnsi="Cambria Math"/>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oMath>
      <w:r>
        <w:t>.</w:t>
      </w:r>
    </w:p>
    <w:p w14:paraId="0036563D" w14:textId="5F0BAD0E" w:rsidR="00982030" w:rsidRDefault="00982030" w:rsidP="00982030">
      <w:pPr>
        <w:pStyle w:val="Heading4"/>
      </w:pPr>
      <w:r w:rsidRPr="00982030">
        <w:t>Quantum Vertex Classification</w:t>
      </w:r>
    </w:p>
    <w:p w14:paraId="1297C9B2" w14:textId="58E5409D" w:rsidR="00982030" w:rsidRDefault="00982030" w:rsidP="00982030">
      <w:pPr>
        <w:pStyle w:val="Body"/>
      </w:pPr>
      <w:r>
        <w:t xml:space="preserve">In classical marching cubes, each vertex value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compared against an isovalue </w:t>
      </w:r>
      <m:oMath>
        <m:r>
          <w:rPr>
            <w:rFonts w:ascii="Cambria Math" w:hAnsi="Cambria Math"/>
          </w:rPr>
          <m:t>t</m:t>
        </m:r>
      </m:oMath>
      <w:r>
        <w:t xml:space="preserve"> to assign a binary classification: </w:t>
      </w:r>
      <m:oMath>
        <m:sSub>
          <m:sSubPr>
            <m:ctrlPr>
              <w:rPr>
                <w:rFonts w:ascii="Cambria Math" w:hAnsi="Cambria Math"/>
                <w:i/>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t</m:t>
        </m:r>
      </m:oMath>
      <w:r>
        <w:t xml:space="preserve"> indicates inside, and outside otherwise. Equivalently, this corresponds to evaluating the sign of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m:t>
        </m:r>
      </m:oMath>
      <w:r>
        <w:t>.</w:t>
      </w:r>
    </w:p>
    <w:p w14:paraId="701808E9" w14:textId="7762E74C" w:rsidR="00982030" w:rsidRDefault="00982030" w:rsidP="00982030">
      <w:pPr>
        <w:pStyle w:val="Body"/>
      </w:pPr>
      <w:r>
        <w:t xml:space="preserve">In the quantum formulation, we implement this comparison using the weighted addition operator from the EHands protocol \cite{balewski2025ehandsquantumprotocolpolynomial}. An </w:t>
      </w:r>
      <w:r>
        <w:lastRenderedPageBreak/>
        <w:t xml:space="preserve">ancilla qubit is added to encode the isovalue threshold $t$ using the same EV encoding as the data qubit, </w:t>
      </w:r>
      <m:oMath>
        <m:sSub>
          <m:sSubPr>
            <m:ctrlPr>
              <w:rPr>
                <w:rFonts w:ascii="Cambria Math" w:hAnsi="Cambria Math"/>
                <w:i/>
              </w:rPr>
            </m:ctrlPr>
          </m:sSubPr>
          <m:e>
            <m:r>
              <w:rPr>
                <w:rFonts w:ascii="Cambria Math" w:hAnsi="Cambria Math"/>
              </w:rPr>
              <m:t>R</m:t>
            </m:r>
          </m:e>
          <m:sub>
            <m:r>
              <w:rPr>
                <w:rFonts w:ascii="Cambria Math" w:hAnsi="Cambria Math"/>
              </w:rPr>
              <m:t>y</m:t>
            </m:r>
          </m:sub>
        </m:sSub>
        <m:d>
          <m:dPr>
            <m:ctrlPr>
              <w:rPr>
                <w:rFonts w:ascii="Cambria Math" w:hAnsi="Cambria Math"/>
                <w:i/>
              </w:rPr>
            </m:ctrlPr>
          </m:dPr>
          <m:e>
            <m:r>
              <m:rPr>
                <m:sty m:val="p"/>
              </m:rPr>
              <w:rPr>
                <w:rFonts w:ascii="Cambria Math" w:hAnsi="Cambria Math"/>
              </w:rPr>
              <m:t>θ</m:t>
            </m:r>
          </m:e>
        </m:d>
      </m:oMath>
      <w:r>
        <w:t xml:space="preserve"> with </w:t>
      </w:r>
      <m:oMath>
        <m:r>
          <m:rPr>
            <m:sty m:val="p"/>
          </m:rPr>
          <w:rPr>
            <w:rFonts w:ascii="Cambria Math" w:hAnsi="Cambria Math"/>
          </w:rPr>
          <m:t>θ</m:t>
        </m:r>
        <m:r>
          <w:rPr>
            <w:rFonts w:ascii="Cambria Math" w:hAnsi="Cambria Math"/>
          </w:rPr>
          <m:t>=</m:t>
        </m:r>
        <m:func>
          <m:funcPr>
            <m:ctrlPr>
              <w:rPr>
                <w:rFonts w:ascii="Cambria Math" w:hAnsi="Cambria Math"/>
              </w:rPr>
            </m:ctrlPr>
          </m:funcPr>
          <m:fName>
            <m:r>
              <m:rPr>
                <m:sty m:val="p"/>
              </m:rPr>
              <w:rPr>
                <w:rFonts w:ascii="Cambria Math" w:hAnsi="Cambria Math"/>
              </w:rPr>
              <m:t>arccos</m:t>
            </m:r>
            <m:ctrlPr>
              <w:rPr>
                <w:rFonts w:ascii="Cambria Math" w:hAnsi="Cambria Math"/>
                <w:i/>
              </w:rPr>
            </m:ctrlPr>
          </m:fName>
          <m:e>
            <m:d>
              <m:dPr>
                <m:ctrlPr>
                  <w:rPr>
                    <w:rFonts w:ascii="Cambria Math" w:hAnsi="Cambria Math"/>
                    <w:i/>
                  </w:rPr>
                </m:ctrlPr>
              </m:dPr>
              <m:e>
                <m:r>
                  <w:rPr>
                    <w:rFonts w:ascii="Cambria Math" w:hAnsi="Cambria Math"/>
                  </w:rPr>
                  <m:t>t</m:t>
                </m:r>
              </m:e>
            </m:d>
          </m:e>
        </m:func>
      </m:oMath>
      <w:r>
        <w:t>.</w:t>
      </w:r>
    </w:p>
    <w:p w14:paraId="50D5837A" w14:textId="2850581B" w:rsidR="00982030" w:rsidRDefault="00982030" w:rsidP="00982030">
      <w:pPr>
        <w:pStyle w:val="Body"/>
      </w:pPr>
      <w:r>
        <w:t>A negation operator is then applied so that the following EHands weighted addition acts as a subtraction between the encoded vertex value and the isovalue. Applying the EHands addition operator to the data qubit and ancilla yields a transformation on the data qubit where the EV found through measurement represents</w:t>
      </w:r>
    </w:p>
    <w:p w14:paraId="6D6CAD2C" w14:textId="0F3A0BF5" w:rsidR="00982030" w:rsidRDefault="00982030" w:rsidP="00982030">
      <w:pPr>
        <w:pStyle w:val="Body"/>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m:t>
              </m:r>
              <m:ctrlPr>
                <w:rPr>
                  <w:rFonts w:ascii="Cambria Math" w:hAnsi="Cambria Math"/>
                  <w:i/>
                </w:rPr>
              </m:ctrlPr>
            </m:num>
            <m:den>
              <m:r>
                <w:rPr>
                  <w:rFonts w:ascii="Cambria Math" w:hAnsi="Cambria Math"/>
                </w:rPr>
                <m:t>2</m:t>
              </m:r>
              <m:ctrlPr>
                <w:rPr>
                  <w:rFonts w:ascii="Cambria Math" w:hAnsi="Cambria Math"/>
                  <w:i/>
                </w:rPr>
              </m:ctrlPr>
            </m:den>
          </m:f>
        </m:oMath>
      </m:oMathPara>
    </w:p>
    <w:p w14:paraId="5B4EC6D8" w14:textId="54B1F500" w:rsidR="00982030" w:rsidRDefault="00982030" w:rsidP="00982030">
      <w:pPr>
        <w:pStyle w:val="Body"/>
      </w:pPr>
      <w:r>
        <w:t xml:space="preserve">We estimate the EV of the resulting data qubit. The sign of the EV determines classification: a positive EV indicates an inside classification,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m:t>
        </m:r>
        <m:r>
          <m:rPr>
            <m:sty m:val="p"/>
          </m:rPr>
          <w:rPr>
            <w:rFonts w:ascii="Cambria Math" w:hAnsi="Cambria Math"/>
          </w:rPr>
          <m:t>≥</m:t>
        </m:r>
        <m:r>
          <w:rPr>
            <w:rFonts w:ascii="Cambria Math" w:hAnsi="Cambria Math"/>
          </w:rPr>
          <m:t>0</m:t>
        </m:r>
      </m:oMath>
      <w:r>
        <w:t xml:space="preserve">, while a negative EV indicates an outside classification,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-t&lt;0</m:t>
        </m:r>
      </m:oMath>
      <w:r>
        <w:t>. This part is done classically as it is performed after measurement.</w:t>
      </w:r>
    </w:p>
    <w:p w14:paraId="5476E533" w14:textId="782F3B6F" w:rsidR="00982030" w:rsidRDefault="00982030" w:rsidP="00982030">
      <w:pPr>
        <w:pStyle w:val="Body"/>
      </w:pPr>
      <w:r>
        <w:t xml:space="preserve">This quantum approach </w:t>
      </w:r>
      <w:proofErr w:type="gramStart"/>
      <w:r>
        <w:t>applies</w:t>
      </w:r>
      <w:proofErr w:type="gramEnd"/>
      <w:r>
        <w:t xml:space="preserve"> the weighted subtraction simultaneously across all addresses in superposition of the encoded tile.</w:t>
      </w:r>
    </w:p>
    <w:p w14:paraId="03D359D7" w14:textId="59B5286B" w:rsidR="00982030" w:rsidRDefault="00982030" w:rsidP="00982030">
      <w:pPr>
        <w:pStyle w:val="Heading4"/>
      </w:pPr>
      <w:r>
        <w:t>Measurement and Readout</w:t>
      </w:r>
    </w:p>
    <w:p w14:paraId="64AC4DC4" w14:textId="758758D9" w:rsidR="00982030" w:rsidRPr="00982030" w:rsidRDefault="00982030" w:rsidP="00982030">
      <w:pPr>
        <w:pStyle w:val="Body"/>
      </w:pPr>
      <w:r>
        <w:t xml:space="preserve">The final stage consists of extracting classical information from the quantum state </w:t>
      </w:r>
      <m:oMath>
        <m:r>
          <w:rPr>
            <w:rFonts w:ascii="Cambria Math" w:hAnsi="Cambria Math"/>
          </w:rPr>
          <m:t>|C_s</m:t>
        </m:r>
        <m:r>
          <m:rPr>
            <m:sty m:val="p"/>
          </m:rPr>
          <w:rPr>
            <w:rFonts w:ascii="Cambria Math" w:hAnsi="Cambria Math"/>
          </w:rPr>
          <m:t>⟩</m:t>
        </m:r>
      </m:oMath>
      <w:r>
        <w:t xml:space="preserve"> via measurement. Quantum measurement yields a single sample from the state’s probability distribution, meaning that a single circuit execution cannot estimate the expectation values required for classification.</w:t>
      </w:r>
    </w:p>
    <w:p w14:paraId="413047EC" w14:textId="77777777" w:rsidR="00982030" w:rsidRDefault="00982030" w:rsidP="00982030">
      <w:pPr>
        <w:pStyle w:val="Body"/>
      </w:pPr>
    </w:p>
    <w:p w14:paraId="6F23BE95" w14:textId="6F95581F" w:rsidR="00982030" w:rsidRDefault="00982030" w:rsidP="00982030">
      <w:pPr>
        <w:pStyle w:val="Body"/>
      </w:pPr>
      <w:r>
        <w:lastRenderedPageBreak/>
        <w:t xml:space="preserve">Instead, the circuit </w:t>
      </w:r>
      <w:proofErr w:type="gramStart"/>
      <w:r>
        <w:t>is executed</w:t>
      </w:r>
      <w:proofErr w:type="gramEnd"/>
      <w:r>
        <w:t xml:space="preserve"> repeatedly over many shots. Each shot produces a binary measurement outcome, which </w:t>
      </w:r>
      <w:proofErr w:type="gramStart"/>
      <w:r>
        <w:t>are</w:t>
      </w:r>
      <w:proofErr w:type="gramEnd"/>
      <w:r>
        <w:t xml:space="preserve"> aggregated to estimate the EV of the data qubit for each encoded data. The sign of this estimated expectation value determines the final classification.</w:t>
      </w:r>
    </w:p>
    <w:p w14:paraId="1B281E60" w14:textId="4F6289E8" w:rsidR="00982030" w:rsidRDefault="00982030" w:rsidP="00982030">
      <w:pPr>
        <w:pStyle w:val="Body"/>
      </w:pPr>
      <w:r>
        <w:t xml:space="preserve">The input data is encoded in superposition across address qubits. To recover our results, we group </w:t>
      </w:r>
      <w:proofErr w:type="gramStart"/>
      <w:r>
        <w:t>measurement</w:t>
      </w:r>
      <w:proofErr w:type="gramEnd"/>
      <w:r>
        <w:t xml:space="preserve"> outcomes by address and average over shots. The accuracy of the classification depends on the number of shots used to estimate expectation values.</w:t>
      </w:r>
    </w:p>
    <w:p w14:paraId="13164163" w14:textId="6B09BDD9" w:rsidR="00982030" w:rsidRDefault="00982030" w:rsidP="00982030">
      <w:pPr>
        <w:pStyle w:val="Body"/>
      </w:pPr>
      <w:r>
        <w:t xml:space="preserve">The number of shots required depends on the closeness of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to </w:t>
      </w:r>
      <m:oMath>
        <m:r>
          <w:rPr>
            <w:rFonts w:ascii="Cambria Math" w:hAnsi="Cambria Math"/>
          </w:rPr>
          <m:t>t</m:t>
        </m:r>
      </m:oMath>
      <w:r>
        <w:t>, with values near the threshold requiring more samples to determine the correct sign with high confidence.</w:t>
      </w:r>
    </w:p>
    <w:p w14:paraId="13B1E0B6" w14:textId="18A1ABFC" w:rsidR="00982030" w:rsidRDefault="00982030" w:rsidP="00982030">
      <w:pPr>
        <w:pStyle w:val="Heading4"/>
      </w:pPr>
      <w:r>
        <w:t>Tiling</w:t>
      </w:r>
    </w:p>
    <w:p w14:paraId="2941D9D1" w14:textId="774088C3" w:rsidR="00982030" w:rsidRPr="00982030" w:rsidRDefault="00982030" w:rsidP="00982030">
      <w:pPr>
        <w:pStyle w:val="Body"/>
      </w:pPr>
      <w:r>
        <w:t xml:space="preserve">Current quantum hardware puts constraints on circuit width and depth, which impacts the scalability of data processing. Encoding an entire </w:t>
      </w:r>
      <m:oMath>
        <m:r>
          <w:rPr>
            <w:rFonts w:ascii="Cambria Math" w:hAnsi="Cambria Math"/>
          </w:rPr>
          <m:t>64</m:t>
        </m:r>
        <m:r>
          <m:rPr>
            <m:sty m:val="p"/>
          </m:rPr>
          <w:rPr>
            <w:rFonts w:ascii="Cambria Math" w:hAnsi="Cambria Math"/>
          </w:rPr>
          <m:t>×</m:t>
        </m:r>
        <m:r>
          <w:rPr>
            <w:rFonts w:ascii="Cambria Math" w:hAnsi="Cambria Math"/>
          </w:rPr>
          <m:t>64</m:t>
        </m:r>
      </m:oMath>
      <w:r>
        <w:t xml:space="preserve"> image into a single quantum circuit would require </w:t>
      </w:r>
      <w:proofErr w:type="gramStart"/>
      <w:r>
        <w:t>a large number of</w:t>
      </w:r>
      <w:proofErr w:type="gramEnd"/>
      <w:r>
        <w:t xml:space="preserve"> qubits and a deep circuit, leading to significant noise on current NISQ devices.</w:t>
      </w:r>
    </w:p>
    <w:p w14:paraId="703B5F7C" w14:textId="01CBA47E" w:rsidR="00982030" w:rsidRDefault="00982030" w:rsidP="00982030">
      <w:pPr>
        <w:pStyle w:val="Body"/>
      </w:pPr>
      <w:r>
        <w:t xml:space="preserve">To address these constraints, we use a tiling approach in which the input image is split into smaller tiles. In this work, we split the image into </w:t>
      </w:r>
      <m:oMath>
        <m:r>
          <w:rPr>
            <w:rFonts w:ascii="Cambria Math" w:hAnsi="Cambria Math"/>
          </w:rPr>
          <m:t>4</m:t>
        </m:r>
        <m:r>
          <m:rPr>
            <m:sty m:val="p"/>
          </m:rPr>
          <w:rPr>
            <w:rFonts w:ascii="Cambria Math" w:hAnsi="Cambria Math"/>
          </w:rPr>
          <m:t>×</m:t>
        </m:r>
        <m:r>
          <w:rPr>
            <w:rFonts w:ascii="Cambria Math" w:hAnsi="Cambria Math"/>
          </w:rPr>
          <m:t>4</m:t>
        </m:r>
      </m:oMath>
      <w:r>
        <w:t xml:space="preserve"> tiles. Each tile is processed on independent circuits, which reduces the number of required qubits and shortens circuit depth to make execution feasible on available quantum hardware. Each tile is encoded, processed, and measured separately, producing a subset of classification results. These are stitched back together in a classical post-processing step to reconstruct the full classification.</w:t>
      </w:r>
    </w:p>
    <w:p w14:paraId="2B95EB13" w14:textId="437A045B" w:rsidR="00982030" w:rsidRPr="00982030" w:rsidRDefault="00982030" w:rsidP="00982030">
      <w:pPr>
        <w:pStyle w:val="Body"/>
      </w:pPr>
      <w:r>
        <w:t xml:space="preserve">Since quantum computations require many shots to give accurate results, there is a </w:t>
      </w:r>
      <w:r>
        <w:t>tradeoff</w:t>
      </w:r>
      <w:r>
        <w:t xml:space="preserve"> between computational cost and classification accuracy.</w:t>
      </w:r>
    </w:p>
    <w:p w14:paraId="3B07DB0F" w14:textId="77777777" w:rsidR="00FC7289" w:rsidRDefault="00763CCB" w:rsidP="00763CCB">
      <w:pPr>
        <w:pStyle w:val="Heading3"/>
      </w:pPr>
      <w:bookmarkStart w:id="100" w:name="_Toc228126997"/>
      <w:r>
        <w:lastRenderedPageBreak/>
        <w:t>2.2 EHands Arithmetic</w:t>
      </w:r>
      <w:bookmarkEnd w:id="100"/>
    </w:p>
    <w:p w14:paraId="3259922D" w14:textId="4C5B689C" w:rsidR="00FC7289" w:rsidRDefault="00982030" w:rsidP="00982030">
      <w:pPr>
        <w:pStyle w:val="Heading4"/>
      </w:pPr>
      <w:r>
        <w:t>EHands Weighted Summation</w:t>
      </w:r>
    </w:p>
    <w:p w14:paraId="5193E5B5" w14:textId="77777777" w:rsidR="00982030" w:rsidRPr="00982030" w:rsidRDefault="00982030" w:rsidP="00982030">
      <w:pPr>
        <w:pStyle w:val="Body"/>
      </w:pPr>
    </w:p>
    <w:p w14:paraId="6AFAC17D" w14:textId="77777777" w:rsidR="00FC7289" w:rsidRDefault="00FC7289" w:rsidP="00763CCB">
      <w:pPr>
        <w:pStyle w:val="Heading3"/>
      </w:pPr>
      <w:bookmarkStart w:id="101" w:name="_Toc228126998"/>
      <w:r>
        <w:t>2.3 Classification</w:t>
      </w:r>
      <w:bookmarkEnd w:id="101"/>
    </w:p>
    <w:p w14:paraId="7E0204C8" w14:textId="42513A93" w:rsidR="00FC7289" w:rsidRDefault="00FC7289" w:rsidP="00FC7289">
      <w:pPr>
        <w:pStyle w:val="Body"/>
      </w:pPr>
      <w:r>
        <w:t>Placeholder</w:t>
      </w:r>
    </w:p>
    <w:p w14:paraId="729E1041" w14:textId="77777777" w:rsidR="00FC7289" w:rsidRDefault="00FC7289">
      <w:pPr>
        <w:spacing w:after="200" w:line="276" w:lineRule="auto"/>
      </w:pPr>
      <w:r>
        <w:br w:type="page"/>
      </w:r>
    </w:p>
    <w:p w14:paraId="1BD024BE" w14:textId="77777777" w:rsidR="00FC7289" w:rsidRDefault="00FC7289" w:rsidP="00FC7289">
      <w:pPr>
        <w:pStyle w:val="Heading2"/>
      </w:pPr>
      <w:bookmarkStart w:id="102" w:name="_Toc228126999"/>
      <w:r>
        <w:lastRenderedPageBreak/>
        <w:t>Chapter 3: Evaluation and Results</w:t>
      </w:r>
      <w:bookmarkEnd w:id="102"/>
    </w:p>
    <w:p w14:paraId="6CF2E813" w14:textId="77777777" w:rsidR="00FC7289" w:rsidRDefault="00FC7289" w:rsidP="00FC7289">
      <w:pPr>
        <w:pStyle w:val="Heading3"/>
      </w:pPr>
      <w:bookmarkStart w:id="103" w:name="_Toc228127000"/>
      <w:r>
        <w:t>3.1 Computational platform and Software</w:t>
      </w:r>
      <w:r>
        <w:t xml:space="preserve"> </w:t>
      </w:r>
      <w:r>
        <w:t>Environment</w:t>
      </w:r>
      <w:bookmarkEnd w:id="103"/>
    </w:p>
    <w:p w14:paraId="64582A0A" w14:textId="77777777" w:rsidR="00FC7289" w:rsidRDefault="00FC7289" w:rsidP="00FC7289">
      <w:pPr>
        <w:pStyle w:val="Heading3"/>
      </w:pPr>
      <w:bookmarkStart w:id="104" w:name="_Toc228127001"/>
      <w:r>
        <w:t>3.2 Methodology</w:t>
      </w:r>
      <w:bookmarkEnd w:id="104"/>
    </w:p>
    <w:p w14:paraId="25ACF8F3" w14:textId="5EA5D678" w:rsidR="00FC7289" w:rsidRDefault="00FC7289" w:rsidP="00FC7289">
      <w:pPr>
        <w:pStyle w:val="Heading3"/>
      </w:pPr>
      <w:bookmarkStart w:id="105" w:name="_Toc228127002"/>
      <w:r>
        <w:t xml:space="preserve">3.3 Experiment 1: </w:t>
      </w:r>
      <w:r>
        <w:t>Verification of Correctness of</w:t>
      </w:r>
      <w:r>
        <w:t xml:space="preserve"> </w:t>
      </w:r>
      <w:r>
        <w:t>Quantum Arithmetic Computations</w:t>
      </w:r>
      <w:bookmarkEnd w:id="105"/>
    </w:p>
    <w:p w14:paraId="73F1CA69" w14:textId="77777777" w:rsidR="00FC7289" w:rsidRDefault="00FC7289" w:rsidP="00FC7289">
      <w:pPr>
        <w:pStyle w:val="Heading3"/>
      </w:pPr>
      <w:bookmarkStart w:id="106" w:name="_Toc228127003"/>
      <w:r>
        <w:t>3.4 Experiment 2: Testing Isovalue Weight Encoding</w:t>
      </w:r>
      <w:bookmarkEnd w:id="106"/>
    </w:p>
    <w:p w14:paraId="42B4DE9E" w14:textId="77777777" w:rsidR="00FC7289" w:rsidRDefault="00FC7289" w:rsidP="00FC7289">
      <w:pPr>
        <w:pStyle w:val="Heading3"/>
      </w:pPr>
      <w:bookmarkStart w:id="107" w:name="_Toc228127004"/>
      <w:r>
        <w:t xml:space="preserve">3.5 </w:t>
      </w:r>
      <w:r>
        <w:t xml:space="preserve">Experiment </w:t>
      </w:r>
      <w:r>
        <w:t>3</w:t>
      </w:r>
      <w:r>
        <w:t>: Comparison of Tiling Sizes for a</w:t>
      </w:r>
      <w:r>
        <w:t xml:space="preserve"> </w:t>
      </w:r>
      <w:r>
        <w:t>Fixed Size Image</w:t>
      </w:r>
      <w:bookmarkEnd w:id="107"/>
    </w:p>
    <w:p w14:paraId="5BF68C80" w14:textId="77777777" w:rsidR="00FC7289" w:rsidRDefault="00FC7289" w:rsidP="00FC7289">
      <w:pPr>
        <w:pStyle w:val="Heading3"/>
      </w:pPr>
      <w:bookmarkStart w:id="108" w:name="_Toc228127005"/>
      <w:r>
        <w:t>3.6 Experiment 4: Shift to 3D data</w:t>
      </w:r>
      <w:bookmarkEnd w:id="108"/>
    </w:p>
    <w:p w14:paraId="0EAE0583" w14:textId="274A77D4" w:rsidR="00FC7289" w:rsidRPr="00FC7289" w:rsidRDefault="00FC7289" w:rsidP="00FC7289">
      <w:pPr>
        <w:pStyle w:val="Heading3"/>
      </w:pPr>
      <w:bookmarkStart w:id="109" w:name="_Toc228127006"/>
      <w:r>
        <w:t>3.7 Experiment 5: Running on Real Quantum Hardware</w:t>
      </w:r>
      <w:bookmarkEnd w:id="109"/>
    </w:p>
    <w:p w14:paraId="4183DE0C" w14:textId="7BC91833" w:rsidR="00FC7289" w:rsidRDefault="00FC7289" w:rsidP="00FC7289">
      <w:pPr>
        <w:pStyle w:val="Heading3"/>
      </w:pPr>
      <w:bookmarkStart w:id="110" w:name="_Toc228127007"/>
      <w:r w:rsidRPr="00FC7289">
        <w:t>3.</w:t>
      </w:r>
      <w:r>
        <w:t>7</w:t>
      </w:r>
      <w:r w:rsidRPr="00FC7289">
        <w:t xml:space="preserve"> Findings and Discussion</w:t>
      </w:r>
      <w:bookmarkEnd w:id="110"/>
      <w:r>
        <w:br w:type="page"/>
      </w:r>
    </w:p>
    <w:p w14:paraId="458DE116" w14:textId="63121874" w:rsidR="00FC7289" w:rsidRDefault="00FC7289" w:rsidP="00FC7289">
      <w:pPr>
        <w:pStyle w:val="Heading2"/>
      </w:pPr>
      <w:bookmarkStart w:id="111" w:name="_Toc228127008"/>
      <w:r>
        <w:lastRenderedPageBreak/>
        <w:t>Chapter 4: Conclusion</w:t>
      </w:r>
      <w:bookmarkEnd w:id="111"/>
    </w:p>
    <w:p w14:paraId="003B6615" w14:textId="174FBDCE" w:rsidR="00FC7289" w:rsidRPr="00FC7289" w:rsidRDefault="00FC7289" w:rsidP="00FC7289">
      <w:pPr>
        <w:pStyle w:val="Body"/>
      </w:pPr>
    </w:p>
    <w:p w14:paraId="6C4D503D" w14:textId="77777777" w:rsidR="00FC7289" w:rsidRDefault="00FC7289">
      <w:pPr>
        <w:spacing w:after="200" w:line="276" w:lineRule="auto"/>
        <w:rPr>
          <w:rFonts w:asciiTheme="majorHAnsi" w:hAnsiTheme="majorHAnsi" w:cstheme="majorHAnsi"/>
          <w:b/>
          <w:bCs/>
        </w:rPr>
      </w:pPr>
      <w:r>
        <w:br w:type="page"/>
      </w:r>
    </w:p>
    <w:p w14:paraId="5BFA2851" w14:textId="0F0F9A35" w:rsidR="00FC7289" w:rsidRDefault="00FC7289" w:rsidP="00FC7289">
      <w:pPr>
        <w:pStyle w:val="Heading2"/>
      </w:pPr>
      <w:bookmarkStart w:id="112" w:name="_Toc228127009"/>
      <w:r>
        <w:lastRenderedPageBreak/>
        <w:t>FORMATING GUIDE CHAPTER TO REMOVE LATER</w:t>
      </w:r>
      <w:bookmarkEnd w:id="112"/>
      <w:r>
        <w:t xml:space="preserve"> </w:t>
      </w:r>
    </w:p>
    <w:p w14:paraId="26E993F4" w14:textId="780B9B5E" w:rsidR="00FC7289" w:rsidRPr="00763CCB" w:rsidRDefault="00FC7289" w:rsidP="00FC7289">
      <w:pPr>
        <w:pStyle w:val="Heading3"/>
      </w:pPr>
      <w:bookmarkStart w:id="113" w:name="_Toc228127010"/>
      <w:r>
        <w:t>SUBHEADER 3</w:t>
      </w:r>
      <w:bookmarkEnd w:id="113"/>
    </w:p>
    <w:p w14:paraId="69DDBA06" w14:textId="77777777" w:rsidR="00FC7289" w:rsidRPr="00774372" w:rsidRDefault="00FC7289" w:rsidP="00FC7289">
      <w:pPr>
        <w:pStyle w:val="Body"/>
        <w:rPr>
          <w:noProof/>
          <w:shd w:val="clear" w:color="auto" w:fill="FFFFFF"/>
        </w:rPr>
      </w:pPr>
      <w:r>
        <w:rPr>
          <w:noProof/>
          <w:shd w:val="clear" w:color="auto" w:fill="FFFFFF"/>
        </w:rPr>
        <w:t>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w:t>
      </w:r>
    </w:p>
    <w:p w14:paraId="7A3675D5" w14:textId="77777777" w:rsidR="00FC7289" w:rsidRPr="00562DC1" w:rsidRDefault="00FC7289" w:rsidP="00FC7289">
      <w:pPr>
        <w:pStyle w:val="TableTitle"/>
      </w:pPr>
      <w:commentRangeStart w:id="114"/>
      <w:r w:rsidRPr="00562DC1">
        <w:t>Table 1. Number of Students, 2016-2019</w:t>
      </w:r>
      <w:commentRangeEnd w:id="114"/>
      <w:r w:rsidRPr="00562DC1">
        <w:rPr>
          <w:rStyle w:val="CommentReference"/>
          <w:rFonts w:eastAsiaTheme="minorHAnsi"/>
          <w:sz w:val="24"/>
          <w:szCs w:val="24"/>
        </w:rPr>
        <w:commentReference w:id="114"/>
      </w:r>
    </w:p>
    <w:tbl>
      <w:tblPr>
        <w:tblStyle w:val="TableGrid"/>
        <w:tblW w:w="0" w:type="auto"/>
        <w:jc w:val="center"/>
        <w:tblLook w:val="04A0" w:firstRow="1" w:lastRow="0" w:firstColumn="1" w:lastColumn="0" w:noHBand="0" w:noVBand="1"/>
        <w:tblDescription w:val="The number of students in 2016 was 12,923 and grew to 13,012 in 2017. After falling to 11,065 students in 2018, the number of students increased back to 12,743 in 2019.&#10;"/>
      </w:tblPr>
      <w:tblGrid>
        <w:gridCol w:w="1870"/>
        <w:gridCol w:w="2715"/>
      </w:tblGrid>
      <w:tr w:rsidR="00FC7289" w14:paraId="27ED7E9F" w14:textId="77777777" w:rsidTr="00034A47">
        <w:trPr>
          <w:tblHeader/>
          <w:jc w:val="center"/>
        </w:trPr>
        <w:tc>
          <w:tcPr>
            <w:tcW w:w="1870" w:type="dxa"/>
          </w:tcPr>
          <w:p w14:paraId="16535DAC" w14:textId="77777777" w:rsidR="00FC7289" w:rsidRDefault="00FC7289" w:rsidP="00034A47">
            <w:pPr>
              <w:pStyle w:val="Body"/>
              <w:ind w:firstLine="0"/>
              <w:jc w:val="center"/>
              <w:rPr>
                <w:b/>
                <w:bCs/>
              </w:rPr>
            </w:pPr>
            <w:commentRangeStart w:id="115"/>
            <w:r>
              <w:rPr>
                <w:b/>
                <w:bCs/>
              </w:rPr>
              <w:t>Year</w:t>
            </w:r>
          </w:p>
        </w:tc>
        <w:tc>
          <w:tcPr>
            <w:tcW w:w="2715" w:type="dxa"/>
          </w:tcPr>
          <w:p w14:paraId="173D5B8A" w14:textId="77777777" w:rsidR="00FC7289" w:rsidRDefault="00FC7289" w:rsidP="00034A47">
            <w:pPr>
              <w:pStyle w:val="Body"/>
              <w:ind w:firstLine="0"/>
              <w:jc w:val="center"/>
              <w:rPr>
                <w:b/>
                <w:bCs/>
              </w:rPr>
            </w:pPr>
            <w:r>
              <w:rPr>
                <w:b/>
                <w:bCs/>
              </w:rPr>
              <w:t>Number of Students</w:t>
            </w:r>
          </w:p>
        </w:tc>
      </w:tr>
      <w:tr w:rsidR="00FC7289" w14:paraId="271CE491" w14:textId="77777777" w:rsidTr="00034A47">
        <w:trPr>
          <w:jc w:val="center"/>
        </w:trPr>
        <w:tc>
          <w:tcPr>
            <w:tcW w:w="1870" w:type="dxa"/>
          </w:tcPr>
          <w:p w14:paraId="5D1F6A29" w14:textId="77777777" w:rsidR="00FC7289" w:rsidRPr="00BA58F2" w:rsidRDefault="00FC7289" w:rsidP="00034A47">
            <w:pPr>
              <w:pStyle w:val="Body"/>
              <w:ind w:firstLine="0"/>
              <w:jc w:val="center"/>
            </w:pPr>
            <w:r w:rsidRPr="00BA58F2">
              <w:t>2016</w:t>
            </w:r>
          </w:p>
        </w:tc>
        <w:tc>
          <w:tcPr>
            <w:tcW w:w="2715" w:type="dxa"/>
          </w:tcPr>
          <w:p w14:paraId="19387CEA" w14:textId="77777777" w:rsidR="00FC7289" w:rsidRPr="00BA58F2" w:rsidRDefault="00FC7289" w:rsidP="00034A47">
            <w:pPr>
              <w:pStyle w:val="Body"/>
              <w:ind w:firstLine="0"/>
              <w:jc w:val="center"/>
            </w:pPr>
            <w:r>
              <w:t>12,923</w:t>
            </w:r>
          </w:p>
        </w:tc>
      </w:tr>
      <w:tr w:rsidR="00FC7289" w14:paraId="36B6245D" w14:textId="77777777" w:rsidTr="00034A47">
        <w:trPr>
          <w:jc w:val="center"/>
        </w:trPr>
        <w:tc>
          <w:tcPr>
            <w:tcW w:w="1870" w:type="dxa"/>
          </w:tcPr>
          <w:p w14:paraId="1A795410" w14:textId="77777777" w:rsidR="00FC7289" w:rsidRPr="00BA58F2" w:rsidRDefault="00FC7289" w:rsidP="00034A47">
            <w:pPr>
              <w:pStyle w:val="Body"/>
              <w:ind w:firstLine="0"/>
              <w:jc w:val="center"/>
            </w:pPr>
            <w:r w:rsidRPr="00BA58F2">
              <w:t>2017</w:t>
            </w:r>
          </w:p>
        </w:tc>
        <w:tc>
          <w:tcPr>
            <w:tcW w:w="2715" w:type="dxa"/>
          </w:tcPr>
          <w:p w14:paraId="3B9AA4EE" w14:textId="77777777" w:rsidR="00FC7289" w:rsidRPr="00BA58F2" w:rsidRDefault="00FC7289" w:rsidP="00034A47">
            <w:pPr>
              <w:pStyle w:val="Body"/>
              <w:ind w:firstLine="0"/>
              <w:jc w:val="center"/>
            </w:pPr>
            <w:r>
              <w:t>13,012</w:t>
            </w:r>
          </w:p>
        </w:tc>
      </w:tr>
      <w:tr w:rsidR="00FC7289" w14:paraId="612D4DBF" w14:textId="77777777" w:rsidTr="00034A47">
        <w:trPr>
          <w:jc w:val="center"/>
        </w:trPr>
        <w:tc>
          <w:tcPr>
            <w:tcW w:w="1870" w:type="dxa"/>
          </w:tcPr>
          <w:p w14:paraId="049DDED4" w14:textId="77777777" w:rsidR="00FC7289" w:rsidRPr="00BA58F2" w:rsidRDefault="00FC7289" w:rsidP="00034A47">
            <w:pPr>
              <w:pStyle w:val="Body"/>
              <w:ind w:firstLine="0"/>
              <w:jc w:val="center"/>
            </w:pPr>
            <w:r w:rsidRPr="00BA58F2">
              <w:t>2018</w:t>
            </w:r>
          </w:p>
        </w:tc>
        <w:tc>
          <w:tcPr>
            <w:tcW w:w="2715" w:type="dxa"/>
          </w:tcPr>
          <w:p w14:paraId="377A12BA" w14:textId="77777777" w:rsidR="00FC7289" w:rsidRPr="00BA58F2" w:rsidRDefault="00FC7289" w:rsidP="00034A47">
            <w:pPr>
              <w:pStyle w:val="Body"/>
              <w:ind w:firstLine="0"/>
              <w:jc w:val="center"/>
            </w:pPr>
            <w:r>
              <w:t>11,065</w:t>
            </w:r>
          </w:p>
        </w:tc>
      </w:tr>
      <w:tr w:rsidR="00FC7289" w14:paraId="5B67D0A2" w14:textId="77777777" w:rsidTr="00034A47">
        <w:trPr>
          <w:jc w:val="center"/>
        </w:trPr>
        <w:tc>
          <w:tcPr>
            <w:tcW w:w="1870" w:type="dxa"/>
          </w:tcPr>
          <w:p w14:paraId="220C92F9" w14:textId="77777777" w:rsidR="00FC7289" w:rsidRPr="00BA58F2" w:rsidRDefault="00FC7289" w:rsidP="00034A47">
            <w:pPr>
              <w:pStyle w:val="Body"/>
              <w:ind w:firstLine="0"/>
              <w:jc w:val="center"/>
            </w:pPr>
            <w:r w:rsidRPr="00BA58F2">
              <w:t>2019</w:t>
            </w:r>
          </w:p>
        </w:tc>
        <w:tc>
          <w:tcPr>
            <w:tcW w:w="2715" w:type="dxa"/>
          </w:tcPr>
          <w:p w14:paraId="576F143A" w14:textId="77777777" w:rsidR="00FC7289" w:rsidRPr="00BA58F2" w:rsidRDefault="00FC7289" w:rsidP="00034A47">
            <w:pPr>
              <w:pStyle w:val="Body"/>
              <w:keepNext/>
              <w:ind w:firstLine="0"/>
              <w:jc w:val="center"/>
            </w:pPr>
            <w:r>
              <w:t>12,743</w:t>
            </w:r>
            <w:commentRangeEnd w:id="115"/>
            <w:r>
              <w:rPr>
                <w:rStyle w:val="CommentReference"/>
              </w:rPr>
              <w:commentReference w:id="115"/>
            </w:r>
          </w:p>
        </w:tc>
      </w:tr>
    </w:tbl>
    <w:p w14:paraId="38BBAF58" w14:textId="77777777" w:rsidR="00FC7289" w:rsidRDefault="00FC7289" w:rsidP="00FC7289">
      <w:pPr>
        <w:pStyle w:val="Caption"/>
        <w:jc w:val="center"/>
      </w:pPr>
      <w:commentRangeStart w:id="116"/>
      <w:r>
        <w:t xml:space="preserve">Table </w:t>
      </w:r>
      <w:r>
        <w:fldChar w:fldCharType="begin"/>
      </w:r>
      <w:r>
        <w:instrText xml:space="preserve"> SEQ Table \* ARABIC </w:instrText>
      </w:r>
      <w:r>
        <w:fldChar w:fldCharType="separate"/>
      </w:r>
      <w:r>
        <w:rPr>
          <w:noProof/>
        </w:rPr>
        <w:t>1</w:t>
      </w:r>
      <w:r>
        <w:rPr>
          <w:noProof/>
        </w:rPr>
        <w:fldChar w:fldCharType="end"/>
      </w:r>
      <w:r>
        <w:t>. A c</w:t>
      </w:r>
      <w:r w:rsidRPr="00B97B2F">
        <w:t>aption</w:t>
      </w:r>
      <w:r>
        <w:t xml:space="preserve"> is</w:t>
      </w:r>
      <w:r w:rsidRPr="00B97B2F">
        <w:t xml:space="preserve"> optional, but </w:t>
      </w:r>
      <w:r>
        <w:t xml:space="preserve">it </w:t>
      </w:r>
      <w:r w:rsidRPr="00B97B2F">
        <w:t xml:space="preserve">can be helpful to </w:t>
      </w:r>
      <w:r>
        <w:t xml:space="preserve">summarize the data and </w:t>
      </w:r>
      <w:r w:rsidRPr="00B97B2F">
        <w:t>explain how a table relates to the surrounding text.</w:t>
      </w:r>
      <w:commentRangeEnd w:id="116"/>
      <w:r>
        <w:rPr>
          <w:rStyle w:val="CommentReference"/>
          <w:i w:val="0"/>
          <w:iCs w:val="0"/>
          <w:color w:val="auto"/>
        </w:rPr>
        <w:commentReference w:id="116"/>
      </w:r>
    </w:p>
    <w:p w14:paraId="13428A4E" w14:textId="77777777" w:rsidR="00FC7289" w:rsidRDefault="00FC7289" w:rsidP="00FC7289">
      <w:pPr>
        <w:pStyle w:val="Body"/>
        <w:rPr>
          <w:noProof/>
          <w:shd w:val="clear" w:color="auto" w:fill="FFFFFF"/>
        </w:rPr>
      </w:pPr>
      <w:r>
        <w:rPr>
          <w:noProof/>
          <w:shd w:val="clear" w:color="auto" w:fill="FFFFFF"/>
        </w:rPr>
        <w:t xml:space="preserve">Fusce est. Vivamus a tellus. Pellentesque habitant morbi tristique senectus et netus et malesuada fames ac turpis egestas. Proin pharetra nonummy pede. Mauris et orci. Aenean nec lorem. In porttitor. </w:t>
      </w:r>
    </w:p>
    <w:p w14:paraId="7AC082D0" w14:textId="77777777" w:rsidR="00FC7289" w:rsidRDefault="00FC7289" w:rsidP="00FC7289">
      <w:pPr>
        <w:pStyle w:val="Body"/>
        <w:rPr>
          <w:noProof/>
          <w:shd w:val="clear" w:color="auto" w:fill="FFFFFF"/>
        </w:rPr>
      </w:pPr>
      <w:r>
        <w:rPr>
          <w:noProof/>
          <w:shd w:val="clear" w:color="auto" w:fill="FFFFFF"/>
        </w:rPr>
        <w:t xml:space="preserve">Donec laoreet nonummy augue. Suspendisse dui purus, scelerisque at, vulputate vitae, pretium mattis, nunc. Mauris eget neque at sem venenatis eleifend. Ut nonummy. Fusce aliquet </w:t>
      </w:r>
      <w:r>
        <w:rPr>
          <w:noProof/>
          <w:shd w:val="clear" w:color="auto" w:fill="FFFFFF"/>
        </w:rPr>
        <w:lastRenderedPageBreak/>
        <w:t>pede non pede. Suspendisse dapibus lorem pellentesque magna. Integer nulla. Donec blandit feugiat ligula.</w:t>
      </w:r>
    </w:p>
    <w:p w14:paraId="46675368" w14:textId="77777777" w:rsidR="00FC7289" w:rsidRDefault="00FC7289" w:rsidP="00FC7289">
      <w:pPr>
        <w:pStyle w:val="TableTitle"/>
      </w:pPr>
      <w:commentRangeStart w:id="117"/>
      <w:r w:rsidRPr="00562DC1">
        <w:t xml:space="preserve">Table </w:t>
      </w:r>
      <w:r>
        <w:t>2</w:t>
      </w:r>
      <w:r w:rsidRPr="00562DC1">
        <w:t>.</w:t>
      </w:r>
      <w:r>
        <w:t xml:space="preserve"> Responses to Survey Question 1</w:t>
      </w:r>
      <w:commentRangeEnd w:id="117"/>
      <w:r w:rsidRPr="00562DC1">
        <w:rPr>
          <w:rStyle w:val="CommentReference"/>
          <w:rFonts w:eastAsiaTheme="minorHAnsi"/>
          <w:sz w:val="24"/>
          <w:szCs w:val="24"/>
        </w:rPr>
        <w:commentReference w:id="117"/>
      </w:r>
    </w:p>
    <w:p w14:paraId="04F7A1B7" w14:textId="77777777" w:rsidR="00FC7289" w:rsidRDefault="00FC7289" w:rsidP="00FC7289">
      <w:pPr>
        <w:pStyle w:val="Body"/>
        <w:ind w:firstLine="0"/>
        <w:jc w:val="center"/>
      </w:pPr>
      <w:commentRangeStart w:id="118"/>
      <w:r w:rsidRPr="004E1D5D">
        <w:rPr>
          <w:noProof/>
        </w:rPr>
        <w:drawing>
          <wp:inline distT="0" distB="0" distL="0" distR="0" wp14:anchorId="2E987EAD" wp14:editId="2B4073F6">
            <wp:extent cx="5943600" cy="1576705"/>
            <wp:effectExtent l="0" t="0" r="0" b="0"/>
            <wp:docPr id="612942393" name="Picture 61294239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16"/>
                    <a:stretch>
                      <a:fillRect/>
                    </a:stretch>
                  </pic:blipFill>
                  <pic:spPr>
                    <a:xfrm>
                      <a:off x="0" y="0"/>
                      <a:ext cx="5943600" cy="1576705"/>
                    </a:xfrm>
                    <a:prstGeom prst="rect">
                      <a:avLst/>
                    </a:prstGeom>
                  </pic:spPr>
                </pic:pic>
              </a:graphicData>
            </a:graphic>
          </wp:inline>
        </w:drawing>
      </w:r>
      <w:commentRangeEnd w:id="118"/>
      <w:r>
        <w:rPr>
          <w:rStyle w:val="CommentReference"/>
        </w:rPr>
        <w:commentReference w:id="118"/>
      </w:r>
    </w:p>
    <w:p w14:paraId="2B03904C" w14:textId="77777777" w:rsidR="00FC7289" w:rsidRDefault="00FC7289" w:rsidP="00FC7289">
      <w:pPr>
        <w:pStyle w:val="Caption"/>
        <w:jc w:val="center"/>
      </w:pPr>
      <w:commentRangeStart w:id="119"/>
      <w:r>
        <w:t xml:space="preserve">Table </w:t>
      </w:r>
      <w:r>
        <w:fldChar w:fldCharType="begin"/>
      </w:r>
      <w:r>
        <w:instrText xml:space="preserve"> SEQ Table \* ARABIC </w:instrText>
      </w:r>
      <w:r>
        <w:fldChar w:fldCharType="separate"/>
      </w:r>
      <w:r>
        <w:rPr>
          <w:noProof/>
        </w:rPr>
        <w:t>1</w:t>
      </w:r>
      <w:r>
        <w:rPr>
          <w:noProof/>
        </w:rPr>
        <w:fldChar w:fldCharType="end"/>
      </w:r>
      <w:r>
        <w:t>. A c</w:t>
      </w:r>
      <w:r w:rsidRPr="00B97B2F">
        <w:t>aption</w:t>
      </w:r>
      <w:r>
        <w:t xml:space="preserve"> is</w:t>
      </w:r>
      <w:r w:rsidRPr="00B97B2F">
        <w:t xml:space="preserve"> optional, but </w:t>
      </w:r>
      <w:r>
        <w:t xml:space="preserve">it </w:t>
      </w:r>
      <w:r w:rsidRPr="00B97B2F">
        <w:t>can be helpful to</w:t>
      </w:r>
      <w:r>
        <w:t xml:space="preserve"> summarize the data and</w:t>
      </w:r>
      <w:r w:rsidRPr="00B97B2F">
        <w:t xml:space="preserve"> explain how a table relates to the surrounding text.</w:t>
      </w:r>
      <w:commentRangeEnd w:id="119"/>
      <w:r>
        <w:rPr>
          <w:rStyle w:val="CommentReference"/>
          <w:i w:val="0"/>
          <w:iCs w:val="0"/>
          <w:color w:val="auto"/>
        </w:rPr>
        <w:commentReference w:id="119"/>
      </w:r>
    </w:p>
    <w:p w14:paraId="42C36A88" w14:textId="77777777" w:rsidR="00FC7289" w:rsidRPr="00264968" w:rsidRDefault="00FC7289" w:rsidP="00FC7289">
      <w:pPr>
        <w:pStyle w:val="Body"/>
        <w:rPr>
          <w:shd w:val="clear" w:color="auto" w:fill="FFFFFF"/>
        </w:rPr>
      </w:pPr>
      <w:r>
        <w:rPr>
          <w:noProof/>
          <w:shd w:val="clear" w:color="auto" w:fill="FFFFFF"/>
        </w:rPr>
        <w:t>Donec hendrerit, felis et imperdiet euismod, purus ipsum pretium metus, in lacinia nulla nisl eget sapien. Donec ut est in lectus consequat consequat. Etiam eget dui. Aliquam erat volutpat. Sed at lorem in nunc porta tristique. Proin nec augue. Quisque aliquam tempor magna. Pellentesque habitant morbi tristique senectus et netus et malesuada fames ac turpis egestas.</w:t>
      </w:r>
    </w:p>
    <w:p w14:paraId="5DDAC2B7" w14:textId="77777777" w:rsidR="00FC7289" w:rsidRPr="00CD630A" w:rsidRDefault="00FC7289" w:rsidP="00FC7289">
      <w:pPr>
        <w:pStyle w:val="FigureTitle"/>
        <w:ind w:firstLine="0"/>
      </w:pPr>
      <w:commentRangeStart w:id="120"/>
      <w:r>
        <w:t>Figure 2. Marine Algae in</w:t>
      </w:r>
      <w:r w:rsidRPr="00EA43FB">
        <w:t xml:space="preserve"> Sweden</w:t>
      </w:r>
      <w:commentRangeEnd w:id="120"/>
      <w:r>
        <w:rPr>
          <w:rStyle w:val="CommentReference"/>
          <w:rFonts w:asciiTheme="minorHAnsi" w:eastAsiaTheme="minorHAnsi" w:hAnsiTheme="minorHAnsi" w:cstheme="minorBidi"/>
        </w:rPr>
        <w:commentReference w:id="120"/>
      </w:r>
    </w:p>
    <w:p w14:paraId="2C6CC21F" w14:textId="77777777" w:rsidR="00FC7289" w:rsidRDefault="00FC7289" w:rsidP="00FC7289">
      <w:pPr>
        <w:pStyle w:val="Body"/>
        <w:keepNext/>
        <w:ind w:firstLine="0"/>
        <w:jc w:val="center"/>
      </w:pPr>
      <w:commentRangeStart w:id="121"/>
      <w:r>
        <w:rPr>
          <w:b/>
          <w:bCs/>
          <w:noProof/>
        </w:rPr>
        <w:lastRenderedPageBreak/>
        <w:drawing>
          <wp:inline distT="0" distB="0" distL="0" distR="0" wp14:anchorId="62AD7849" wp14:editId="33EC7325">
            <wp:extent cx="4295553" cy="2750512"/>
            <wp:effectExtent l="0" t="0" r="0" b="5715"/>
            <wp:docPr id="2056989884" name="Picture 2056989884" descr="Photograph of long hairy strands of algae, taken from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hotograph of long hairy strands of algae, taken from abov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96574" cy="2751166"/>
                    </a:xfrm>
                    <a:prstGeom prst="rect">
                      <a:avLst/>
                    </a:prstGeom>
                  </pic:spPr>
                </pic:pic>
              </a:graphicData>
            </a:graphic>
          </wp:inline>
        </w:drawing>
      </w:r>
      <w:commentRangeEnd w:id="121"/>
    </w:p>
    <w:p w14:paraId="635FD85B" w14:textId="77777777" w:rsidR="00FC7289" w:rsidRPr="00CC0376" w:rsidRDefault="00FC7289" w:rsidP="00FC7289">
      <w:pPr>
        <w:pStyle w:val="Caption"/>
        <w:jc w:val="center"/>
      </w:pPr>
      <w:commentRangeStart w:id="122"/>
      <w:r w:rsidRPr="00CC0376">
        <w:t xml:space="preserve">Figure </w:t>
      </w:r>
      <w:r>
        <w:t>2</w:t>
      </w:r>
      <w:r w:rsidRPr="00CC0376">
        <w:t>. The Dead Man's Rope (</w:t>
      </w:r>
      <w:r w:rsidRPr="00B67E09">
        <w:rPr>
          <w:color w:val="1F497D"/>
        </w:rPr>
        <w:t>Chorda</w:t>
      </w:r>
      <w:r w:rsidRPr="00CC0376">
        <w:t xml:space="preserve"> filum) shown in this photograph </w:t>
      </w:r>
      <w:proofErr w:type="gramStart"/>
      <w:r w:rsidRPr="00CC0376">
        <w:t>are</w:t>
      </w:r>
      <w:proofErr w:type="gramEnd"/>
      <w:r w:rsidRPr="00CC0376">
        <w:t xml:space="preserve"> about 3.3 ft. high, and the bottom is covered with soft blanket weed (Cladophora glomerata). Photo by </w:t>
      </w:r>
      <w:proofErr w:type="spellStart"/>
      <w:proofErr w:type="gramStart"/>
      <w:r w:rsidRPr="00CC0376">
        <w:t>W.carter</w:t>
      </w:r>
      <w:proofErr w:type="spellEnd"/>
      <w:proofErr w:type="gramEnd"/>
      <w:r w:rsidRPr="00CC0376">
        <w:t>, CC0 1.0 Universal.</w:t>
      </w:r>
      <w:commentRangeEnd w:id="122"/>
      <w:r w:rsidRPr="00CC0376">
        <w:rPr>
          <w:rStyle w:val="CommentReference"/>
          <w:i w:val="0"/>
          <w:iCs w:val="0"/>
        </w:rPr>
        <w:commentReference w:id="122"/>
      </w:r>
    </w:p>
    <w:p w14:paraId="6EFC04A1" w14:textId="77777777" w:rsidR="00FC7289" w:rsidRDefault="00FC7289" w:rsidP="00FC7289">
      <w:pPr>
        <w:pStyle w:val="Body"/>
        <w:rPr>
          <w:noProof/>
          <w:shd w:val="clear" w:color="auto" w:fill="FFFFFF"/>
        </w:rPr>
      </w:pPr>
      <w:r>
        <w:rPr>
          <w:rStyle w:val="CommentReference"/>
          <w:rFonts w:asciiTheme="minorHAnsi" w:eastAsiaTheme="minorHAnsi" w:hAnsiTheme="minorHAnsi" w:cstheme="minorBidi"/>
        </w:rPr>
        <w:commentReference w:id="121"/>
      </w:r>
      <w:r>
        <w:rPr>
          <w:noProof/>
          <w:shd w:val="clear" w:color="auto" w:fill="FFFFFF"/>
        </w:rPr>
        <w:t>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w:t>
      </w:r>
      <w:r>
        <w:rPr>
          <w:rFonts w:ascii="Arial" w:hAnsi="Arial" w:cs="Arial"/>
          <w:noProof/>
          <w:color w:val="202124"/>
          <w:shd w:val="clear" w:color="auto" w:fill="FFFFFF"/>
        </w:rPr>
        <w:t xml:space="preserve"> </w:t>
      </w:r>
      <w:r>
        <w:rPr>
          <w:noProof/>
          <w:shd w:val="clear" w:color="auto" w:fill="FFFFFF"/>
        </w:rPr>
        <w:t>Aliquam erat volutpat. Integer ultrices lobortis eros. Pellentesque habitant morbi tristique senectus et netus et malesuada fames ac turpis egestas.</w:t>
      </w:r>
    </w:p>
    <w:p w14:paraId="0E6F8813" w14:textId="47F279B2" w:rsidR="00AA1012" w:rsidRPr="00AA1012" w:rsidRDefault="00AA1012" w:rsidP="00AA1012">
      <w:pPr>
        <w:pStyle w:val="Heading4"/>
      </w:pPr>
      <w:bookmarkStart w:id="123" w:name="_Toc228127011"/>
      <w:commentRangeStart w:id="124"/>
      <w:r w:rsidRPr="00270806">
        <w:t>Chapter Heading 4 (Sub-subheading)</w:t>
      </w:r>
      <w:commentRangeEnd w:id="124"/>
      <w:r w:rsidRPr="00270806">
        <w:rPr>
          <w:rStyle w:val="CommentReference"/>
          <w:rFonts w:eastAsiaTheme="minorHAnsi"/>
          <w:sz w:val="24"/>
          <w:szCs w:val="24"/>
        </w:rPr>
        <w:commentReference w:id="124"/>
      </w:r>
      <w:bookmarkEnd w:id="123"/>
    </w:p>
    <w:p w14:paraId="554A9211" w14:textId="77777777" w:rsidR="00FC7289" w:rsidRPr="00EF1582" w:rsidRDefault="00FC7289" w:rsidP="00FC7289">
      <w:pPr>
        <w:pStyle w:val="Body"/>
        <w:rPr>
          <w:rFonts w:ascii="Arial" w:hAnsi="Arial" w:cs="Arial"/>
          <w:noProof/>
          <w:color w:val="202124"/>
          <w:shd w:val="clear" w:color="auto" w:fill="FFFFFF"/>
        </w:rPr>
      </w:pPr>
      <w:r>
        <w:rPr>
          <w:noProof/>
          <w:shd w:val="clear" w:color="auto" w:fill="FFFFFF"/>
        </w:rPr>
        <w:t>Proin semper, ante vitae sollicitudin posuere, metus quam iaculis nibh, vitae scelerisque nunc massa eget pede. Sed velit urna, interdum vel, ultricies vel, faucibus at, quam.</w:t>
      </w:r>
      <w:r>
        <w:rPr>
          <w:rFonts w:ascii="Arial" w:hAnsi="Arial" w:cs="Arial"/>
          <w:noProof/>
          <w:color w:val="202124"/>
          <w:shd w:val="clear" w:color="auto" w:fill="FFFFFF"/>
        </w:rPr>
        <w:t xml:space="preserve"> </w:t>
      </w:r>
      <w:r>
        <w:rPr>
          <w:noProof/>
          <w:shd w:val="clear" w:color="auto" w:fill="FFFFFF"/>
        </w:rPr>
        <w:t>Donec elit est, consectetuer eget, consequat quis, tempus quis, wisi. In in nunc. Class aptent taciti sociosqu ad litora torquent per conubia nostra, per inceptos hymenaeos. Donec ullamcorper fringilla eros. Fusce in sapien eu purus dapibus commodo.</w:t>
      </w:r>
    </w:p>
    <w:p w14:paraId="3E15093E" w14:textId="28D28080" w:rsidR="00FC7289" w:rsidRDefault="00FC7289">
      <w:pPr>
        <w:spacing w:after="200" w:line="276" w:lineRule="auto"/>
        <w:rPr>
          <w:rFonts w:asciiTheme="majorHAnsi" w:hAnsiTheme="majorHAnsi" w:cstheme="majorHAnsi"/>
          <w:b/>
          <w:bCs/>
        </w:rPr>
      </w:pPr>
    </w:p>
    <w:p w14:paraId="6D1DA957" w14:textId="77777777" w:rsidR="00FC7289" w:rsidRDefault="00FC7289">
      <w:pPr>
        <w:spacing w:after="200" w:line="276" w:lineRule="auto"/>
        <w:rPr>
          <w:rFonts w:asciiTheme="majorHAnsi" w:hAnsiTheme="majorHAnsi" w:cstheme="majorHAnsi"/>
          <w:b/>
          <w:bCs/>
        </w:rPr>
      </w:pPr>
      <w:r>
        <w:lastRenderedPageBreak/>
        <w:br w:type="page"/>
      </w:r>
    </w:p>
    <w:p w14:paraId="11BF67F2" w14:textId="70544D12" w:rsidR="001557F6" w:rsidRDefault="001557F6" w:rsidP="00270806">
      <w:pPr>
        <w:pStyle w:val="Heading2"/>
      </w:pPr>
      <w:bookmarkStart w:id="125" w:name="_Toc228127012"/>
      <w:commentRangeStart w:id="126"/>
      <w:r>
        <w:lastRenderedPageBreak/>
        <w:t>References/Bibliography/Works Cited</w:t>
      </w:r>
      <w:commentRangeEnd w:id="126"/>
      <w:r>
        <w:rPr>
          <w:rStyle w:val="CommentReference"/>
          <w:rFonts w:asciiTheme="minorHAnsi" w:eastAsiaTheme="minorHAnsi" w:hAnsiTheme="minorHAnsi" w:cstheme="minorBidi"/>
          <w:b w:val="0"/>
          <w:bCs w:val="0"/>
        </w:rPr>
        <w:commentReference w:id="126"/>
      </w:r>
      <w:bookmarkEnd w:id="125"/>
    </w:p>
    <w:p w14:paraId="78647A35" w14:textId="4B5EB0E0" w:rsidR="001557F6" w:rsidRDefault="001557F6" w:rsidP="001557F6">
      <w:pPr>
        <w:pStyle w:val="Body"/>
        <w:ind w:left="720" w:hanging="720"/>
      </w:pPr>
      <w:commentRangeStart w:id="127"/>
      <w:r w:rsidRPr="001557F6">
        <w:t>Grady, J. S., Her, M., Moreno, G., Perez, C., &amp; Yelinek, J. (2019). Emotions in storybooks: A comparison of storybooks that represent ethnic and racial groups in the United States. </w:t>
      </w:r>
      <w:r w:rsidRPr="001557F6">
        <w:rPr>
          <w:i/>
          <w:iCs/>
        </w:rPr>
        <w:t>Psychology of Popular Media Culture</w:t>
      </w:r>
      <w:r w:rsidRPr="001557F6">
        <w:t>, </w:t>
      </w:r>
      <w:r w:rsidRPr="001557F6">
        <w:rPr>
          <w:i/>
          <w:iCs/>
        </w:rPr>
        <w:t>8</w:t>
      </w:r>
      <w:r w:rsidRPr="001557F6">
        <w:t>(3), 207–217. </w:t>
      </w:r>
      <w:r w:rsidR="00837983">
        <w:t xml:space="preserve"> </w:t>
      </w:r>
    </w:p>
    <w:p w14:paraId="6D78C3AE" w14:textId="694A7FEE" w:rsidR="001557F6" w:rsidRDefault="001557F6" w:rsidP="001557F6">
      <w:pPr>
        <w:pStyle w:val="Body"/>
        <w:ind w:left="720" w:hanging="720"/>
      </w:pPr>
      <w:r w:rsidRPr="001557F6">
        <w:t xml:space="preserve">Shulte, Bret. </w:t>
      </w:r>
      <w:r>
        <w:t>“</w:t>
      </w:r>
      <w:r w:rsidRPr="001557F6">
        <w:t>Putting a Price on Pollution.</w:t>
      </w:r>
      <w:r>
        <w:t>”</w:t>
      </w:r>
      <w:r w:rsidRPr="001557F6">
        <w:t> </w:t>
      </w:r>
      <w:r w:rsidRPr="001557F6">
        <w:rPr>
          <w:i/>
          <w:iCs/>
        </w:rPr>
        <w:t>US News &amp; World Report</w:t>
      </w:r>
      <w:r w:rsidRPr="001557F6">
        <w:t>, vol. 142, no. 17, 14 May 2007, p. 37.</w:t>
      </w:r>
      <w:r w:rsidRPr="001557F6">
        <w:rPr>
          <w:i/>
          <w:iCs/>
        </w:rPr>
        <w:t> </w:t>
      </w:r>
      <w:proofErr w:type="spellStart"/>
      <w:r w:rsidRPr="001557F6">
        <w:rPr>
          <w:i/>
          <w:iCs/>
        </w:rPr>
        <w:t>Ebsco</w:t>
      </w:r>
      <w:proofErr w:type="spellEnd"/>
      <w:r w:rsidRPr="001557F6">
        <w:rPr>
          <w:i/>
          <w:iCs/>
        </w:rPr>
        <w:t>, </w:t>
      </w:r>
      <w:r w:rsidRPr="001557F6">
        <w:t>Access no: 24984616.</w:t>
      </w:r>
      <w:commentRangeEnd w:id="127"/>
      <w:r>
        <w:rPr>
          <w:rStyle w:val="CommentReference"/>
          <w:rFonts w:asciiTheme="minorHAnsi" w:eastAsiaTheme="minorHAnsi" w:hAnsiTheme="minorHAnsi" w:cstheme="minorBidi"/>
        </w:rPr>
        <w:commentReference w:id="127"/>
      </w:r>
    </w:p>
    <w:p w14:paraId="6A1AABF1" w14:textId="46637857" w:rsidR="004E1D5D" w:rsidRDefault="004E1D5D" w:rsidP="001557F6">
      <w:pPr>
        <w:pStyle w:val="Body"/>
        <w:ind w:left="720" w:hanging="720"/>
      </w:pPr>
    </w:p>
    <w:p w14:paraId="710C8B07" w14:textId="093E7B31" w:rsidR="004E1D5D" w:rsidRDefault="004E1D5D" w:rsidP="001557F6">
      <w:pPr>
        <w:pStyle w:val="Body"/>
        <w:ind w:left="720" w:hanging="720"/>
      </w:pPr>
    </w:p>
    <w:p w14:paraId="3D08ACCA" w14:textId="10D99EBF" w:rsidR="004E1D5D" w:rsidRDefault="004E1D5D" w:rsidP="001557F6">
      <w:pPr>
        <w:pStyle w:val="Body"/>
        <w:ind w:left="720" w:hanging="720"/>
      </w:pPr>
    </w:p>
    <w:p w14:paraId="07ABC54E" w14:textId="63BCF27D" w:rsidR="004E1D5D" w:rsidRDefault="004E1D5D" w:rsidP="001557F6">
      <w:pPr>
        <w:pStyle w:val="Body"/>
        <w:ind w:left="720" w:hanging="720"/>
      </w:pPr>
    </w:p>
    <w:p w14:paraId="62AF853E" w14:textId="02978194" w:rsidR="004E1D5D" w:rsidRDefault="004E1D5D" w:rsidP="001557F6">
      <w:pPr>
        <w:pStyle w:val="Body"/>
        <w:ind w:left="720" w:hanging="720"/>
      </w:pPr>
    </w:p>
    <w:p w14:paraId="0952CD61" w14:textId="489DC813" w:rsidR="004E1D5D" w:rsidRDefault="004E1D5D" w:rsidP="001557F6">
      <w:pPr>
        <w:pStyle w:val="Body"/>
        <w:ind w:left="720" w:hanging="720"/>
      </w:pPr>
    </w:p>
    <w:p w14:paraId="6C14A58F" w14:textId="3B05E31D" w:rsidR="001557F6" w:rsidRDefault="001557F6">
      <w:r>
        <w:br w:type="page"/>
      </w:r>
    </w:p>
    <w:p w14:paraId="5F1E87FE" w14:textId="449A7063" w:rsidR="00C52E3B" w:rsidRDefault="00C52E3B" w:rsidP="00270806">
      <w:pPr>
        <w:pStyle w:val="Heading2"/>
      </w:pPr>
      <w:bookmarkStart w:id="128" w:name="_Toc57187045"/>
      <w:bookmarkStart w:id="129" w:name="_Toc228127013"/>
      <w:commentRangeStart w:id="130"/>
      <w:r>
        <w:lastRenderedPageBreak/>
        <w:t>Appendix/Appendices</w:t>
      </w:r>
      <w:commentRangeEnd w:id="130"/>
      <w:r w:rsidR="003043C5">
        <w:rPr>
          <w:rStyle w:val="CommentReference"/>
          <w:rFonts w:asciiTheme="minorHAnsi" w:eastAsiaTheme="minorHAnsi" w:hAnsiTheme="minorHAnsi" w:cstheme="minorBidi"/>
          <w:b w:val="0"/>
          <w:bCs w:val="0"/>
        </w:rPr>
        <w:commentReference w:id="130"/>
      </w:r>
      <w:bookmarkEnd w:id="129"/>
    </w:p>
    <w:p w14:paraId="0F6EB1A5" w14:textId="7CFF098E" w:rsidR="001557F6" w:rsidRDefault="001557F6" w:rsidP="001557F6">
      <w:pPr>
        <w:pStyle w:val="AppendixTitle"/>
      </w:pPr>
      <w:commentRangeStart w:id="131"/>
      <w:r>
        <w:t>Appendix A: List of California State University Campuses</w:t>
      </w:r>
      <w:commentRangeEnd w:id="131"/>
      <w:r>
        <w:rPr>
          <w:rStyle w:val="CommentReference"/>
          <w:rFonts w:asciiTheme="minorHAnsi" w:eastAsiaTheme="minorHAnsi" w:hAnsiTheme="minorHAnsi" w:cstheme="minorBidi"/>
          <w:b w:val="0"/>
        </w:rPr>
        <w:commentReference w:id="131"/>
      </w:r>
      <w:bookmarkEnd w:id="128"/>
    </w:p>
    <w:p w14:paraId="2C33B04A" w14:textId="3CA2F200" w:rsidR="00082410" w:rsidRDefault="001557F6" w:rsidP="001557F6">
      <w:pPr>
        <w:ind w:left="1080"/>
      </w:pPr>
      <w:r w:rsidRPr="001557F6">
        <w:t>California State University, Bakersfield</w:t>
      </w:r>
      <w:r w:rsidRPr="001557F6">
        <w:br/>
        <w:t>California State University Channel Islands</w:t>
      </w:r>
      <w:r w:rsidRPr="001557F6">
        <w:br/>
        <w:t>California State University, Chico</w:t>
      </w:r>
      <w:r w:rsidRPr="001557F6">
        <w:br/>
        <w:t>California State University, Dominguez Hills</w:t>
      </w:r>
      <w:r w:rsidRPr="001557F6">
        <w:br/>
        <w:t>California State University, East Bay</w:t>
      </w:r>
      <w:r w:rsidRPr="001557F6">
        <w:br/>
        <w:t>California State University, Fresno</w:t>
      </w:r>
      <w:r w:rsidRPr="001557F6">
        <w:br/>
        <w:t>California State University, Fullerton</w:t>
      </w:r>
      <w:r w:rsidRPr="001557F6">
        <w:br/>
        <w:t>Humboldt State University</w:t>
      </w:r>
      <w:r w:rsidRPr="001557F6">
        <w:br/>
        <w:t>California State University, Long Beach</w:t>
      </w:r>
      <w:r w:rsidRPr="001557F6">
        <w:br/>
        <w:t>California State University, Los Angeles</w:t>
      </w:r>
      <w:r w:rsidRPr="001557F6">
        <w:br/>
        <w:t>California State University Maritime Academy</w:t>
      </w:r>
      <w:r w:rsidRPr="001557F6">
        <w:br/>
        <w:t>California State University, Monterey Bay</w:t>
      </w:r>
      <w:r w:rsidRPr="001557F6">
        <w:br/>
        <w:t>California State University, Northridge</w:t>
      </w:r>
      <w:r w:rsidRPr="001557F6">
        <w:br/>
        <w:t>California State Polytechnic University, Pomon</w:t>
      </w:r>
      <w:r>
        <w:t>a</w:t>
      </w:r>
      <w:r w:rsidRPr="001557F6">
        <w:br/>
        <w:t>California State University, Sacramento</w:t>
      </w:r>
      <w:r w:rsidRPr="001557F6">
        <w:br/>
        <w:t>California State University, San Bernardino</w:t>
      </w:r>
      <w:r w:rsidRPr="001557F6">
        <w:br/>
        <w:t>San Diego State University</w:t>
      </w:r>
      <w:r w:rsidRPr="001557F6">
        <w:br/>
        <w:t>San Francisco State University</w:t>
      </w:r>
      <w:r w:rsidRPr="001557F6">
        <w:br/>
        <w:t>San José State University</w:t>
      </w:r>
      <w:r w:rsidRPr="001557F6">
        <w:br/>
        <w:t>California Polytechnic State University, San Luis Obispo</w:t>
      </w:r>
      <w:r w:rsidRPr="001557F6">
        <w:br/>
        <w:t>California State University San Marcos</w:t>
      </w:r>
      <w:r w:rsidRPr="001557F6">
        <w:br/>
        <w:t>Sonoma State University</w:t>
      </w:r>
      <w:r w:rsidRPr="001557F6">
        <w:br/>
        <w:t>California State University, Stanislaus</w:t>
      </w:r>
    </w:p>
    <w:p w14:paraId="522AB4DA" w14:textId="77777777" w:rsidR="00082410" w:rsidRDefault="00082410">
      <w:r>
        <w:br w:type="page"/>
      </w:r>
    </w:p>
    <w:p w14:paraId="784CFD6B" w14:textId="2FD0A250" w:rsidR="001557F6" w:rsidRDefault="00082410" w:rsidP="00082410">
      <w:pPr>
        <w:pStyle w:val="AppendixTitle"/>
      </w:pPr>
      <w:bookmarkStart w:id="132" w:name="_Toc57187046"/>
      <w:commentRangeStart w:id="133"/>
      <w:r>
        <w:lastRenderedPageBreak/>
        <w:t>Appendix B: Abbreviations of California State University Campuses</w:t>
      </w:r>
      <w:bookmarkEnd w:id="132"/>
      <w:commentRangeEnd w:id="133"/>
      <w:r w:rsidR="00F3286C">
        <w:rPr>
          <w:rStyle w:val="CommentReference"/>
          <w:rFonts w:asciiTheme="minorHAnsi" w:eastAsiaTheme="minorHAnsi" w:hAnsiTheme="minorHAnsi" w:cstheme="minorBidi"/>
          <w:b w:val="0"/>
        </w:rPr>
        <w:commentReference w:id="133"/>
      </w:r>
    </w:p>
    <w:p w14:paraId="7F533CC0" w14:textId="77777777" w:rsidR="00F22F5B" w:rsidRPr="00F22F5B" w:rsidRDefault="00F22F5B" w:rsidP="00F22F5B">
      <w:pPr>
        <w:pStyle w:val="ListParagraph"/>
      </w:pPr>
      <w:r w:rsidRPr="00F22F5B">
        <w:t>CSU Bakersfield</w:t>
      </w:r>
    </w:p>
    <w:p w14:paraId="374E7B40" w14:textId="77777777" w:rsidR="00F22F5B" w:rsidRPr="00F22F5B" w:rsidRDefault="00F22F5B" w:rsidP="00F22F5B">
      <w:pPr>
        <w:pStyle w:val="ListParagraph"/>
      </w:pPr>
      <w:r w:rsidRPr="00F22F5B">
        <w:t>CSU Channel Islands</w:t>
      </w:r>
    </w:p>
    <w:p w14:paraId="58DB167F" w14:textId="77777777" w:rsidR="00F22F5B" w:rsidRPr="00F22F5B" w:rsidRDefault="00F22F5B" w:rsidP="00F22F5B">
      <w:pPr>
        <w:pStyle w:val="ListParagraph"/>
      </w:pPr>
      <w:r w:rsidRPr="00F22F5B">
        <w:t>Chico State</w:t>
      </w:r>
    </w:p>
    <w:p w14:paraId="67FAF494" w14:textId="77777777" w:rsidR="00F22F5B" w:rsidRPr="00F22F5B" w:rsidRDefault="00F22F5B" w:rsidP="00F22F5B">
      <w:pPr>
        <w:pStyle w:val="ListParagraph"/>
      </w:pPr>
      <w:r w:rsidRPr="00F22F5B">
        <w:t>CSU Dominguez Hills</w:t>
      </w:r>
    </w:p>
    <w:p w14:paraId="376DA563" w14:textId="77777777" w:rsidR="00F22F5B" w:rsidRPr="00F22F5B" w:rsidRDefault="00F22F5B" w:rsidP="00F22F5B">
      <w:pPr>
        <w:pStyle w:val="ListParagraph"/>
      </w:pPr>
      <w:r w:rsidRPr="00F22F5B">
        <w:t>Cal State East Bay</w:t>
      </w:r>
    </w:p>
    <w:p w14:paraId="2453BA19" w14:textId="6F3CFFB5" w:rsidR="00F22F5B" w:rsidRPr="00F22F5B" w:rsidRDefault="00F22F5B" w:rsidP="00F22F5B">
      <w:pPr>
        <w:pStyle w:val="ListParagraph"/>
      </w:pPr>
      <w:r w:rsidRPr="00F22F5B">
        <w:t>Fresno State</w:t>
      </w:r>
    </w:p>
    <w:p w14:paraId="3B17133F" w14:textId="77777777" w:rsidR="00F22F5B" w:rsidRPr="00F22F5B" w:rsidRDefault="00F22F5B" w:rsidP="00F22F5B">
      <w:pPr>
        <w:pStyle w:val="ListParagraph"/>
      </w:pPr>
      <w:r w:rsidRPr="00F22F5B">
        <w:t>Cal State Fullerton</w:t>
      </w:r>
    </w:p>
    <w:p w14:paraId="7F4A1A45" w14:textId="77777777" w:rsidR="00F22F5B" w:rsidRPr="00F22F5B" w:rsidRDefault="00F22F5B" w:rsidP="00F22F5B">
      <w:pPr>
        <w:pStyle w:val="ListParagraph"/>
      </w:pPr>
      <w:r w:rsidRPr="00F22F5B">
        <w:t>Humboldt State</w:t>
      </w:r>
    </w:p>
    <w:p w14:paraId="58DEC6B8" w14:textId="77777777" w:rsidR="00F22F5B" w:rsidRPr="00F22F5B" w:rsidRDefault="00F22F5B" w:rsidP="00F22F5B">
      <w:pPr>
        <w:pStyle w:val="ListParagraph"/>
      </w:pPr>
      <w:r w:rsidRPr="00F22F5B">
        <w:t>Cal State Long Beach</w:t>
      </w:r>
    </w:p>
    <w:p w14:paraId="757A7235" w14:textId="77777777" w:rsidR="00F22F5B" w:rsidRPr="00F22F5B" w:rsidRDefault="00F22F5B" w:rsidP="00F22F5B">
      <w:pPr>
        <w:pStyle w:val="ListParagraph"/>
      </w:pPr>
      <w:r w:rsidRPr="00F22F5B">
        <w:t>Cal State LA</w:t>
      </w:r>
    </w:p>
    <w:p w14:paraId="757C54A3" w14:textId="77777777" w:rsidR="00F22F5B" w:rsidRPr="00F22F5B" w:rsidRDefault="00F22F5B" w:rsidP="00F22F5B">
      <w:pPr>
        <w:pStyle w:val="ListParagraph"/>
      </w:pPr>
      <w:r w:rsidRPr="00F22F5B">
        <w:t>Cal Maritime</w:t>
      </w:r>
    </w:p>
    <w:p w14:paraId="3DC7D4F2" w14:textId="77777777" w:rsidR="00F22F5B" w:rsidRPr="00F22F5B" w:rsidRDefault="00F22F5B" w:rsidP="00F22F5B">
      <w:pPr>
        <w:pStyle w:val="ListParagraph"/>
      </w:pPr>
      <w:r w:rsidRPr="00F22F5B">
        <w:t>CSU Monterey Bay</w:t>
      </w:r>
    </w:p>
    <w:p w14:paraId="046EA9CD" w14:textId="77777777" w:rsidR="00F22F5B" w:rsidRPr="00F22F5B" w:rsidRDefault="00F22F5B" w:rsidP="00F22F5B">
      <w:pPr>
        <w:pStyle w:val="ListParagraph"/>
      </w:pPr>
      <w:r w:rsidRPr="00F22F5B">
        <w:t>CSUN</w:t>
      </w:r>
    </w:p>
    <w:p w14:paraId="7A5FCA4D" w14:textId="486518B5" w:rsidR="00F22F5B" w:rsidRPr="00F22F5B" w:rsidRDefault="00F22F5B" w:rsidP="00F22F5B">
      <w:pPr>
        <w:pStyle w:val="ListParagraph"/>
      </w:pPr>
      <w:r w:rsidRPr="00F22F5B">
        <w:t>Cal Poly Pomona</w:t>
      </w:r>
    </w:p>
    <w:p w14:paraId="47E0E787" w14:textId="77777777" w:rsidR="00F22F5B" w:rsidRPr="00F22F5B" w:rsidRDefault="00F22F5B" w:rsidP="00F22F5B">
      <w:pPr>
        <w:pStyle w:val="ListParagraph"/>
      </w:pPr>
      <w:r w:rsidRPr="00F22F5B">
        <w:t>Sacramento State</w:t>
      </w:r>
    </w:p>
    <w:p w14:paraId="1A1F141E" w14:textId="77777777" w:rsidR="00F22F5B" w:rsidRPr="00F22F5B" w:rsidRDefault="00F22F5B" w:rsidP="00F22F5B">
      <w:pPr>
        <w:pStyle w:val="ListParagraph"/>
      </w:pPr>
      <w:r w:rsidRPr="00F22F5B">
        <w:t>Cal State San Bernardino</w:t>
      </w:r>
    </w:p>
    <w:p w14:paraId="35536FDB" w14:textId="77777777" w:rsidR="00F22F5B" w:rsidRPr="00F22F5B" w:rsidRDefault="00F22F5B" w:rsidP="00F22F5B">
      <w:pPr>
        <w:pStyle w:val="ListParagraph"/>
      </w:pPr>
      <w:r w:rsidRPr="00F22F5B">
        <w:t>San Diego State</w:t>
      </w:r>
    </w:p>
    <w:p w14:paraId="5CF6FDCC" w14:textId="77777777" w:rsidR="00F22F5B" w:rsidRPr="00F22F5B" w:rsidRDefault="00F22F5B" w:rsidP="00F22F5B">
      <w:pPr>
        <w:pStyle w:val="ListParagraph"/>
      </w:pPr>
      <w:r w:rsidRPr="00F22F5B">
        <w:t>San Francisco State</w:t>
      </w:r>
    </w:p>
    <w:p w14:paraId="0A7361C4" w14:textId="77777777" w:rsidR="00F22F5B" w:rsidRPr="00F22F5B" w:rsidRDefault="00F22F5B" w:rsidP="00F22F5B">
      <w:pPr>
        <w:pStyle w:val="ListParagraph"/>
      </w:pPr>
      <w:r w:rsidRPr="00F22F5B">
        <w:t>San José State</w:t>
      </w:r>
    </w:p>
    <w:p w14:paraId="077A49D7" w14:textId="77777777" w:rsidR="00F22F5B" w:rsidRPr="00F22F5B" w:rsidRDefault="00F22F5B" w:rsidP="00F22F5B">
      <w:pPr>
        <w:pStyle w:val="ListParagraph"/>
      </w:pPr>
      <w:r w:rsidRPr="00F22F5B">
        <w:t>Cal Poly San Luis Obispo</w:t>
      </w:r>
    </w:p>
    <w:p w14:paraId="796F61F8" w14:textId="77777777" w:rsidR="00F22F5B" w:rsidRPr="00F22F5B" w:rsidRDefault="00F22F5B" w:rsidP="00F22F5B">
      <w:pPr>
        <w:pStyle w:val="ListParagraph"/>
      </w:pPr>
      <w:r w:rsidRPr="00F22F5B">
        <w:t>CSU San Marcos</w:t>
      </w:r>
    </w:p>
    <w:p w14:paraId="410E4F05" w14:textId="77777777" w:rsidR="00F22F5B" w:rsidRPr="00F22F5B" w:rsidRDefault="00F22F5B" w:rsidP="00F22F5B">
      <w:pPr>
        <w:pStyle w:val="ListParagraph"/>
      </w:pPr>
      <w:r w:rsidRPr="00F22F5B">
        <w:t>Sonoma State</w:t>
      </w:r>
    </w:p>
    <w:p w14:paraId="7B02B418" w14:textId="09E7628B" w:rsidR="00082410" w:rsidRDefault="00F22F5B" w:rsidP="00F22F5B">
      <w:pPr>
        <w:pStyle w:val="ListParagraph"/>
      </w:pPr>
      <w:r w:rsidRPr="00F22F5B">
        <w:t>Stanislaus State</w:t>
      </w:r>
    </w:p>
    <w:p w14:paraId="0CBC2C51" w14:textId="29FCCD49" w:rsidR="00B51B6F" w:rsidRDefault="00B51B6F" w:rsidP="00F22F5B">
      <w:pPr>
        <w:pStyle w:val="ListParagraph"/>
      </w:pPr>
    </w:p>
    <w:p w14:paraId="47CE0538" w14:textId="77777777" w:rsidR="00B51B6F" w:rsidRDefault="00B51B6F" w:rsidP="00F22F5B">
      <w:pPr>
        <w:pStyle w:val="ListParagraph"/>
      </w:pPr>
    </w:p>
    <w:p w14:paraId="625C234A" w14:textId="4B6B366F" w:rsidR="00B51B6F" w:rsidRPr="00082410" w:rsidRDefault="00B51B6F" w:rsidP="00F22F5B">
      <w:pPr>
        <w:pStyle w:val="ListParagraph"/>
      </w:pPr>
    </w:p>
    <w:sectPr w:rsidR="00B51B6F" w:rsidRPr="00082410" w:rsidSect="0000752B">
      <w:headerReference w:type="default" r:id="rId18"/>
      <w:footerReference w:type="default" r:id="rId19"/>
      <w:pgSz w:w="12240" w:h="15840"/>
      <w:pgMar w:top="1440" w:right="1440" w:bottom="1440" w:left="1440" w:header="1440" w:footer="144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uthor" w:initials="A">
    <w:p w14:paraId="36B186AD" w14:textId="77777777" w:rsidR="003C41BB" w:rsidRPr="00486E88" w:rsidRDefault="003C41BB" w:rsidP="003C41BB">
      <w:pPr>
        <w:pStyle w:val="CommentText"/>
        <w:rPr>
          <w:b/>
          <w:bCs/>
        </w:rPr>
      </w:pPr>
      <w:r>
        <w:rPr>
          <w:rStyle w:val="CommentReference"/>
        </w:rPr>
        <w:annotationRef/>
      </w:r>
      <w:r w:rsidRPr="00486E88">
        <w:rPr>
          <w:b/>
          <w:bCs/>
        </w:rPr>
        <w:t>Apply built-in heading style</w:t>
      </w:r>
    </w:p>
    <w:p w14:paraId="235F6FF1" w14:textId="77777777" w:rsidR="003C41BB" w:rsidRDefault="003C41BB" w:rsidP="00070E73">
      <w:pPr>
        <w:pStyle w:val="CommentText"/>
        <w:numPr>
          <w:ilvl w:val="0"/>
          <w:numId w:val="4"/>
        </w:numPr>
      </w:pPr>
      <w:r w:rsidRPr="00486E88">
        <w:t>Select the heading text.</w:t>
      </w:r>
    </w:p>
    <w:p w14:paraId="2AF12439" w14:textId="0C0909B0" w:rsidR="003C41BB" w:rsidRDefault="003C41BB" w:rsidP="00070E73">
      <w:pPr>
        <w:pStyle w:val="CommentText"/>
        <w:numPr>
          <w:ilvl w:val="0"/>
          <w:numId w:val="4"/>
        </w:numPr>
      </w:pPr>
      <w:r w:rsidRPr="00486E88">
        <w:t xml:space="preserve">On the </w:t>
      </w:r>
      <w:r w:rsidRPr="003C41BB">
        <w:rPr>
          <w:b/>
          <w:bCs/>
        </w:rPr>
        <w:t>Home</w:t>
      </w:r>
      <w:r w:rsidRPr="00486E88">
        <w:t xml:space="preserve"> tab, in the </w:t>
      </w:r>
      <w:r w:rsidRPr="003C41BB">
        <w:rPr>
          <w:b/>
          <w:bCs/>
        </w:rPr>
        <w:t>Styles</w:t>
      </w:r>
      <w:r>
        <w:t xml:space="preserve"> group, select </w:t>
      </w:r>
      <w:r w:rsidR="00167EA0">
        <w:t>the</w:t>
      </w:r>
      <w:r w:rsidRPr="00486E88">
        <w:t xml:space="preserve"> </w:t>
      </w:r>
      <w:r w:rsidRPr="003C41BB">
        <w:rPr>
          <w:b/>
          <w:bCs/>
        </w:rPr>
        <w:t>Heading 1</w:t>
      </w:r>
      <w:r w:rsidR="00167EA0">
        <w:rPr>
          <w:b/>
          <w:bCs/>
        </w:rPr>
        <w:t xml:space="preserve"> </w:t>
      </w:r>
      <w:r w:rsidR="00167EA0">
        <w:t>style</w:t>
      </w:r>
      <w:r w:rsidRPr="003C41BB">
        <w:rPr>
          <w:b/>
          <w:bCs/>
        </w:rPr>
        <w:t>.</w:t>
      </w:r>
    </w:p>
  </w:comment>
  <w:comment w:id="5" w:author="Author" w:initials="A">
    <w:p w14:paraId="4DE25DC2" w14:textId="77777777" w:rsidR="004D5D4C" w:rsidRPr="00203693" w:rsidRDefault="004D5D4C" w:rsidP="0041697B">
      <w:pPr>
        <w:rPr>
          <w:bCs/>
        </w:rPr>
      </w:pPr>
      <w:r>
        <w:rPr>
          <w:rStyle w:val="CommentReference"/>
        </w:rPr>
        <w:annotationRef/>
      </w:r>
      <w:r w:rsidRPr="00203693">
        <w:rPr>
          <w:rStyle w:val="CommentReference"/>
          <w:bCs/>
          <w:sz w:val="24"/>
          <w:szCs w:val="24"/>
        </w:rPr>
        <w:t>Click to choose thesis /dissertation/ Written Creative Work / Music Composition.</w:t>
      </w:r>
    </w:p>
  </w:comment>
  <w:comment w:id="6" w:author="Author" w:initials="A">
    <w:p w14:paraId="0033B8EB" w14:textId="2769F67D" w:rsidR="004D5D4C" w:rsidRPr="00203693" w:rsidRDefault="004D5D4C">
      <w:pPr>
        <w:pStyle w:val="CommentText"/>
        <w:rPr>
          <w:bCs/>
        </w:rPr>
      </w:pPr>
      <w:r>
        <w:rPr>
          <w:rStyle w:val="CommentReference"/>
        </w:rPr>
        <w:annotationRef/>
      </w:r>
      <w:r w:rsidRPr="00203693">
        <w:rPr>
          <w:bCs/>
        </w:rPr>
        <w:t xml:space="preserve">Click to choose Degree </w:t>
      </w:r>
      <w:r>
        <w:rPr>
          <w:bCs/>
        </w:rPr>
        <w:t>(e</w:t>
      </w:r>
      <w:r w:rsidRPr="00203693">
        <w:rPr>
          <w:bCs/>
        </w:rPr>
        <w:t>xample: Master of Science</w:t>
      </w:r>
      <w:r>
        <w:rPr>
          <w:bCs/>
        </w:rPr>
        <w:t>).</w:t>
      </w:r>
    </w:p>
  </w:comment>
  <w:comment w:id="7" w:author="Author" w:initials="A">
    <w:p w14:paraId="5B49AFE3" w14:textId="572AF1B1" w:rsidR="004D5D4C" w:rsidRPr="00203693" w:rsidRDefault="004D5D4C">
      <w:pPr>
        <w:pStyle w:val="CommentText"/>
        <w:rPr>
          <w:bCs/>
        </w:rPr>
      </w:pPr>
      <w:r>
        <w:rPr>
          <w:rStyle w:val="CommentReference"/>
        </w:rPr>
        <w:annotationRef/>
      </w:r>
      <w:r w:rsidRPr="00203693">
        <w:rPr>
          <w:bCs/>
        </w:rPr>
        <w:t xml:space="preserve">Click to choose Major: Concentration </w:t>
      </w:r>
      <w:r>
        <w:rPr>
          <w:bCs/>
        </w:rPr>
        <w:t>(e</w:t>
      </w:r>
      <w:r w:rsidRPr="00203693">
        <w:rPr>
          <w:bCs/>
        </w:rPr>
        <w:t>xample: Computer Science: Software Engineerin</w:t>
      </w:r>
      <w:r>
        <w:rPr>
          <w:bCs/>
        </w:rPr>
        <w:t>g).</w:t>
      </w:r>
    </w:p>
  </w:comment>
  <w:comment w:id="8" w:author="Author" w:initials="A">
    <w:p w14:paraId="18E9264E" w14:textId="5E80DFB1" w:rsidR="004D5D4C" w:rsidRPr="00203693" w:rsidRDefault="004D5D4C" w:rsidP="003307BF">
      <w:pPr>
        <w:rPr>
          <w:bCs/>
        </w:rPr>
      </w:pPr>
      <w:r>
        <w:rPr>
          <w:rStyle w:val="CommentReference"/>
        </w:rPr>
        <w:annotationRef/>
      </w:r>
      <w:r w:rsidRPr="00203693">
        <w:rPr>
          <w:bCs/>
        </w:rPr>
        <w:t>Click on the text to select one of the semester</w:t>
      </w:r>
      <w:r>
        <w:rPr>
          <w:bCs/>
        </w:rPr>
        <w:t>s:</w:t>
      </w:r>
      <w:r w:rsidRPr="00203693">
        <w:rPr>
          <w:bCs/>
        </w:rPr>
        <w:t xml:space="preserve"> </w:t>
      </w:r>
      <w:r w:rsidR="00001C20">
        <w:rPr>
          <w:bCs/>
        </w:rPr>
        <w:t>December</w:t>
      </w:r>
      <w:r w:rsidRPr="00203693">
        <w:rPr>
          <w:bCs/>
        </w:rPr>
        <w:t>, May or August</w:t>
      </w:r>
      <w:r>
        <w:rPr>
          <w:bCs/>
        </w:rPr>
        <w:t>.</w:t>
      </w:r>
      <w:r w:rsidRPr="00203693">
        <w:rPr>
          <w:bCs/>
        </w:rPr>
        <w:t xml:space="preserve"> </w:t>
      </w:r>
    </w:p>
  </w:comment>
  <w:comment w:id="9" w:author="Author" w:initials="A">
    <w:p w14:paraId="214F0ECD" w14:textId="435D0C5F" w:rsidR="004D5D4C" w:rsidRPr="00203693" w:rsidRDefault="004D5D4C" w:rsidP="00615F40">
      <w:pPr>
        <w:rPr>
          <w:bCs/>
        </w:rPr>
      </w:pPr>
      <w:r>
        <w:rPr>
          <w:rStyle w:val="CommentReference"/>
        </w:rPr>
        <w:annotationRef/>
      </w:r>
      <w:r w:rsidRPr="00203693">
        <w:rPr>
          <w:bCs/>
        </w:rPr>
        <w:t>Counted as Roman Numeral ii, but not typed</w:t>
      </w:r>
      <w:r w:rsidR="003A5D3E">
        <w:rPr>
          <w:bCs/>
        </w:rPr>
        <w:t>.</w:t>
      </w:r>
    </w:p>
  </w:comment>
  <w:comment w:id="19" w:author="Author" w:initials="A">
    <w:p w14:paraId="3187A716" w14:textId="77777777" w:rsidR="004D5D4C" w:rsidRPr="00486E88" w:rsidRDefault="004D5D4C" w:rsidP="006B19E0">
      <w:pPr>
        <w:pStyle w:val="CommentText"/>
        <w:rPr>
          <w:b/>
          <w:bCs/>
        </w:rPr>
      </w:pPr>
      <w:r>
        <w:rPr>
          <w:rStyle w:val="CommentReference"/>
        </w:rPr>
        <w:annotationRef/>
      </w:r>
      <w:r w:rsidRPr="00486E88">
        <w:rPr>
          <w:b/>
          <w:bCs/>
        </w:rPr>
        <w:t>Apply built-in heading styles</w:t>
      </w:r>
    </w:p>
    <w:p w14:paraId="5A424C50" w14:textId="77777777" w:rsidR="004D5D4C" w:rsidRDefault="004D5D4C" w:rsidP="00070E73">
      <w:pPr>
        <w:pStyle w:val="CommentText"/>
        <w:numPr>
          <w:ilvl w:val="0"/>
          <w:numId w:val="1"/>
        </w:numPr>
      </w:pPr>
      <w:r w:rsidRPr="00486E88">
        <w:t>Select the heading text.</w:t>
      </w:r>
    </w:p>
    <w:p w14:paraId="675B1618" w14:textId="77DB702E" w:rsidR="004D5D4C" w:rsidRDefault="004D5D4C" w:rsidP="00070E73">
      <w:pPr>
        <w:pStyle w:val="CommentText"/>
        <w:numPr>
          <w:ilvl w:val="0"/>
          <w:numId w:val="1"/>
        </w:numPr>
      </w:pPr>
      <w:r w:rsidRPr="00486E88">
        <w:t xml:space="preserve">On the </w:t>
      </w:r>
      <w:r w:rsidRPr="006B19E0">
        <w:rPr>
          <w:b/>
          <w:bCs/>
        </w:rPr>
        <w:t>Home</w:t>
      </w:r>
      <w:r w:rsidRPr="00486E88">
        <w:t xml:space="preserve"> tab, in the </w:t>
      </w:r>
      <w:r w:rsidRPr="006B19E0">
        <w:rPr>
          <w:b/>
          <w:bCs/>
        </w:rPr>
        <w:t>Styles</w:t>
      </w:r>
      <w:r>
        <w:t xml:space="preserve"> group, select </w:t>
      </w:r>
      <w:r w:rsidR="00167EA0">
        <w:t>the</w:t>
      </w:r>
      <w:r>
        <w:t xml:space="preserve"> </w:t>
      </w:r>
      <w:r w:rsidRPr="006B19E0">
        <w:rPr>
          <w:b/>
          <w:bCs/>
        </w:rPr>
        <w:t>Heading 2</w:t>
      </w:r>
      <w:r w:rsidR="00167EA0">
        <w:rPr>
          <w:b/>
          <w:bCs/>
        </w:rPr>
        <w:t xml:space="preserve"> </w:t>
      </w:r>
      <w:r w:rsidR="00167EA0">
        <w:t>style</w:t>
      </w:r>
      <w:r>
        <w:t>.</w:t>
      </w:r>
    </w:p>
  </w:comment>
  <w:comment w:id="20" w:author="Author" w:initials="A">
    <w:p w14:paraId="03049F33" w14:textId="2812DA99" w:rsidR="00DD5304" w:rsidRDefault="00DD5304">
      <w:pPr>
        <w:pStyle w:val="CommentText"/>
      </w:pPr>
      <w:r>
        <w:rPr>
          <w:rStyle w:val="CommentReference"/>
        </w:rPr>
        <w:annotationRef/>
      </w:r>
      <w:r w:rsidRPr="00DD5304">
        <w:t xml:space="preserve">Click to enter the title of thesis/dissertation. Please use title case capitalization, as opposed to all caps. </w:t>
      </w:r>
      <w:r w:rsidRPr="00DD5304">
        <w:t>As a general rule, words of four letters or more in length should be capitalized, whereas shorter words should be lowercase.</w:t>
      </w:r>
    </w:p>
  </w:comment>
  <w:comment w:id="21" w:author="Author" w:initials="A">
    <w:p w14:paraId="61FC1C0D" w14:textId="3D75E953" w:rsidR="004D5D4C" w:rsidRPr="00203693" w:rsidRDefault="004D5D4C" w:rsidP="00DD5304">
      <w:pPr>
        <w:rPr>
          <w:bCs/>
        </w:rPr>
      </w:pPr>
      <w:r>
        <w:rPr>
          <w:rStyle w:val="CommentReference"/>
        </w:rPr>
        <w:annotationRef/>
      </w:r>
      <w:r w:rsidRPr="00203693">
        <w:rPr>
          <w:bCs/>
        </w:rPr>
        <w:t xml:space="preserve">Click to enter </w:t>
      </w:r>
      <w:r w:rsidR="00DD5304">
        <w:rPr>
          <w:bCs/>
        </w:rPr>
        <w:t xml:space="preserve">your full name. You can </w:t>
      </w:r>
      <w:r w:rsidR="00DD5304" w:rsidRPr="00DD5304">
        <w:rPr>
          <w:bCs/>
        </w:rPr>
        <w:t xml:space="preserve">use </w:t>
      </w:r>
      <w:r w:rsidR="00DD5304">
        <w:rPr>
          <w:bCs/>
        </w:rPr>
        <w:t>your</w:t>
      </w:r>
      <w:r w:rsidR="00DD5304" w:rsidRPr="00DD5304">
        <w:rPr>
          <w:bCs/>
        </w:rPr>
        <w:t xml:space="preserve"> legal name or </w:t>
      </w:r>
      <w:r w:rsidR="00DD5304">
        <w:rPr>
          <w:bCs/>
        </w:rPr>
        <w:t xml:space="preserve">your </w:t>
      </w:r>
      <w:r w:rsidR="00DD5304" w:rsidRPr="00DD5304">
        <w:rPr>
          <w:bCs/>
        </w:rPr>
        <w:t>preferred name</w:t>
      </w:r>
      <w:r w:rsidR="00DD5304">
        <w:rPr>
          <w:bCs/>
        </w:rPr>
        <w:t xml:space="preserve">, but it must be </w:t>
      </w:r>
      <w:r w:rsidR="00DD5304" w:rsidRPr="00DD5304">
        <w:rPr>
          <w:bCs/>
        </w:rPr>
        <w:t>formatted in the same way throughout</w:t>
      </w:r>
      <w:r w:rsidR="00DD5304">
        <w:rPr>
          <w:bCs/>
        </w:rPr>
        <w:t>.</w:t>
      </w:r>
    </w:p>
  </w:comment>
  <w:comment w:id="22" w:author="Author" w:initials="A">
    <w:p w14:paraId="1FCD0E71" w14:textId="4C97555E" w:rsidR="004D5D4C" w:rsidRPr="00203693" w:rsidRDefault="004D5D4C" w:rsidP="003307BF">
      <w:pPr>
        <w:rPr>
          <w:bCs/>
        </w:rPr>
      </w:pPr>
      <w:r>
        <w:rPr>
          <w:rStyle w:val="CommentReference"/>
        </w:rPr>
        <w:annotationRef/>
      </w:r>
      <w:r w:rsidRPr="00203693">
        <w:rPr>
          <w:bCs/>
        </w:rPr>
        <w:t>Click to enter the graduate program name</w:t>
      </w:r>
      <w:r>
        <w:rPr>
          <w:bCs/>
        </w:rPr>
        <w:t>.</w:t>
      </w:r>
    </w:p>
  </w:comment>
  <w:comment w:id="23" w:author="Author" w:initials="A">
    <w:p w14:paraId="4EAD9293" w14:textId="5B084EDB" w:rsidR="004D5D4C" w:rsidRPr="00203693" w:rsidRDefault="004D5D4C" w:rsidP="00440471">
      <w:pPr>
        <w:pStyle w:val="CommentText"/>
        <w:rPr>
          <w:bCs/>
        </w:rPr>
      </w:pPr>
      <w:r>
        <w:rPr>
          <w:rStyle w:val="CommentReference"/>
        </w:rPr>
        <w:annotationRef/>
      </w:r>
      <w:r w:rsidRPr="00203693">
        <w:rPr>
          <w:bCs/>
        </w:rPr>
        <w:t>Click to enter the name of the professor</w:t>
      </w:r>
      <w:r>
        <w:rPr>
          <w:bCs/>
        </w:rPr>
        <w:t xml:space="preserve"> (e</w:t>
      </w:r>
      <w:r w:rsidRPr="00203693">
        <w:rPr>
          <w:bCs/>
        </w:rPr>
        <w:t>xample: Jane Smith</w:t>
      </w:r>
      <w:r>
        <w:rPr>
          <w:bCs/>
        </w:rPr>
        <w:t>)</w:t>
      </w:r>
    </w:p>
  </w:comment>
  <w:comment w:id="24" w:author="Author" w:initials="A">
    <w:p w14:paraId="73DCE0AC" w14:textId="320D748A" w:rsidR="004D5D4C" w:rsidRPr="00203693" w:rsidRDefault="004D5D4C" w:rsidP="00440471">
      <w:pPr>
        <w:pStyle w:val="CommentText"/>
        <w:rPr>
          <w:bCs/>
        </w:rPr>
      </w:pPr>
      <w:r>
        <w:rPr>
          <w:rStyle w:val="CommentReference"/>
        </w:rPr>
        <w:annotationRef/>
      </w:r>
      <w:r w:rsidRPr="00203693">
        <w:rPr>
          <w:bCs/>
        </w:rPr>
        <w:t xml:space="preserve">Click to choose Degree </w:t>
      </w:r>
      <w:r>
        <w:rPr>
          <w:bCs/>
        </w:rPr>
        <w:t>(e</w:t>
      </w:r>
      <w:r w:rsidRPr="00203693">
        <w:rPr>
          <w:bCs/>
        </w:rPr>
        <w:t>xample: Ph.D</w:t>
      </w:r>
      <w:r>
        <w:rPr>
          <w:bCs/>
        </w:rPr>
        <w:t>.).</w:t>
      </w:r>
    </w:p>
  </w:comment>
  <w:comment w:id="25" w:author="Author" w:initials="A">
    <w:p w14:paraId="1E2BEB19" w14:textId="2D183DA5" w:rsidR="004D5D4C" w:rsidRDefault="004D5D4C">
      <w:pPr>
        <w:pStyle w:val="CommentText"/>
      </w:pPr>
      <w:r>
        <w:rPr>
          <w:rStyle w:val="CommentReference"/>
        </w:rPr>
        <w:annotationRef/>
      </w:r>
      <w:r w:rsidRPr="00203693">
        <w:rPr>
          <w:bCs/>
        </w:rPr>
        <w:t xml:space="preserve">Click to choose the Faculty Rank </w:t>
      </w:r>
      <w:r>
        <w:rPr>
          <w:bCs/>
        </w:rPr>
        <w:t>(e</w:t>
      </w:r>
      <w:r w:rsidRPr="00203693">
        <w:rPr>
          <w:bCs/>
        </w:rPr>
        <w:t>xample: Professor</w:t>
      </w:r>
      <w:r>
        <w:rPr>
          <w:bCs/>
        </w:rPr>
        <w:t>).</w:t>
      </w:r>
    </w:p>
  </w:comment>
  <w:comment w:id="26" w:author="Author" w:initials="A">
    <w:p w14:paraId="7A1A829C" w14:textId="4C415731" w:rsidR="004002BB" w:rsidRDefault="004002BB">
      <w:pPr>
        <w:pStyle w:val="CommentText"/>
      </w:pPr>
      <w:r>
        <w:rPr>
          <w:rStyle w:val="CommentReference"/>
        </w:rPr>
        <w:annotationRef/>
      </w:r>
      <w:r>
        <w:t>Repeat the same steps for each member of your committee. If you have fewer committee members, delete any entries you don’t need.</w:t>
      </w:r>
    </w:p>
  </w:comment>
  <w:comment w:id="27" w:author="Author" w:initials="A">
    <w:p w14:paraId="69FCEB2E" w14:textId="7EF5B174" w:rsidR="004D5D4C" w:rsidRPr="00D5699B" w:rsidRDefault="004D5D4C" w:rsidP="00936E25">
      <w:pPr>
        <w:rPr>
          <w:bCs/>
        </w:rPr>
      </w:pPr>
      <w:r>
        <w:rPr>
          <w:rStyle w:val="CommentReference"/>
        </w:rPr>
        <w:annotationRef/>
      </w:r>
      <w:r w:rsidRPr="00D5699B">
        <w:rPr>
          <w:bCs/>
        </w:rPr>
        <w:t>Counted as Roman Numeral ii</w:t>
      </w:r>
      <w:r w:rsidR="003A5D3E">
        <w:rPr>
          <w:bCs/>
        </w:rPr>
        <w:t>i</w:t>
      </w:r>
      <w:r w:rsidRPr="00D5699B">
        <w:rPr>
          <w:bCs/>
        </w:rPr>
        <w:t>, but not typed</w:t>
      </w:r>
    </w:p>
  </w:comment>
  <w:comment w:id="34" w:author="Author" w:initials="A">
    <w:p w14:paraId="0A28A6ED" w14:textId="77777777" w:rsidR="00935EA0" w:rsidRPr="00486E88" w:rsidRDefault="00935EA0" w:rsidP="00935EA0">
      <w:pPr>
        <w:pStyle w:val="CommentText"/>
        <w:rPr>
          <w:b/>
          <w:bCs/>
        </w:rPr>
      </w:pPr>
      <w:r>
        <w:rPr>
          <w:rStyle w:val="CommentReference"/>
        </w:rPr>
        <w:annotationRef/>
      </w:r>
      <w:r w:rsidRPr="00486E88">
        <w:rPr>
          <w:b/>
          <w:bCs/>
        </w:rPr>
        <w:t>Apply built-in heading styles</w:t>
      </w:r>
    </w:p>
    <w:p w14:paraId="6BDFAA03" w14:textId="77777777" w:rsidR="00935EA0" w:rsidRDefault="00935EA0" w:rsidP="00070E73">
      <w:pPr>
        <w:pStyle w:val="CommentText"/>
        <w:numPr>
          <w:ilvl w:val="0"/>
          <w:numId w:val="33"/>
        </w:numPr>
      </w:pPr>
      <w:r w:rsidRPr="00486E88">
        <w:t>Select the heading text.</w:t>
      </w:r>
    </w:p>
    <w:p w14:paraId="3CFB5FAC" w14:textId="58131F9E" w:rsidR="00935EA0" w:rsidRDefault="00935EA0" w:rsidP="00070E73">
      <w:pPr>
        <w:pStyle w:val="CommentText"/>
        <w:numPr>
          <w:ilvl w:val="0"/>
          <w:numId w:val="33"/>
        </w:numPr>
      </w:pPr>
      <w:r w:rsidRPr="00486E88">
        <w:t xml:space="preserve">On the </w:t>
      </w:r>
      <w:r w:rsidRPr="00935EA0">
        <w:rPr>
          <w:b/>
          <w:bCs/>
        </w:rPr>
        <w:t>Home</w:t>
      </w:r>
      <w:r w:rsidRPr="00486E88">
        <w:t xml:space="preserve"> tab, in the </w:t>
      </w:r>
      <w:r w:rsidRPr="00935EA0">
        <w:rPr>
          <w:b/>
          <w:bCs/>
        </w:rPr>
        <w:t>Styles</w:t>
      </w:r>
      <w:r>
        <w:t xml:space="preserve"> group, select </w:t>
      </w:r>
      <w:r w:rsidR="00167EA0">
        <w:t>the</w:t>
      </w:r>
      <w:r>
        <w:t xml:space="preserve"> </w:t>
      </w:r>
      <w:r w:rsidRPr="00935EA0">
        <w:rPr>
          <w:b/>
          <w:bCs/>
        </w:rPr>
        <w:t>Heading 2</w:t>
      </w:r>
      <w:r w:rsidR="00167EA0">
        <w:rPr>
          <w:b/>
          <w:bCs/>
        </w:rPr>
        <w:t xml:space="preserve"> </w:t>
      </w:r>
      <w:r w:rsidR="00167EA0">
        <w:t>style</w:t>
      </w:r>
      <w:r>
        <w:t>.</w:t>
      </w:r>
    </w:p>
  </w:comment>
  <w:comment w:id="35" w:author="Author" w:initials="A">
    <w:p w14:paraId="48FB43B3" w14:textId="17696509" w:rsidR="00F25887" w:rsidRDefault="00F25887">
      <w:pPr>
        <w:pStyle w:val="CommentText"/>
      </w:pPr>
      <w:r>
        <w:rPr>
          <w:rStyle w:val="CommentReference"/>
        </w:rPr>
        <w:annotationRef/>
      </w:r>
      <w:r w:rsidRPr="00203693">
        <w:rPr>
          <w:bCs/>
        </w:rPr>
        <w:t xml:space="preserve">Abstract must be double-spaced or 1.5 </w:t>
      </w:r>
      <w:r w:rsidRPr="00B47195">
        <w:rPr>
          <w:bCs/>
        </w:rPr>
        <w:t>spaced and justified.</w:t>
      </w:r>
    </w:p>
  </w:comment>
  <w:comment w:id="36" w:author="Author" w:initials="A">
    <w:p w14:paraId="3D0297F3" w14:textId="108AE27F" w:rsidR="003A5D3E" w:rsidRDefault="003A5D3E">
      <w:pPr>
        <w:pStyle w:val="CommentText"/>
      </w:pPr>
      <w:r>
        <w:rPr>
          <w:rStyle w:val="CommentReference"/>
        </w:rPr>
        <w:annotationRef/>
      </w:r>
      <w:r w:rsidRPr="00203693">
        <w:rPr>
          <w:bCs/>
        </w:rPr>
        <w:t xml:space="preserve">Counted as Roman Numeral </w:t>
      </w:r>
      <w:r>
        <w:rPr>
          <w:bCs/>
        </w:rPr>
        <w:t>iv</w:t>
      </w:r>
      <w:r w:rsidRPr="00203693">
        <w:rPr>
          <w:bCs/>
        </w:rPr>
        <w:t>, but not typed</w:t>
      </w:r>
      <w:r>
        <w:t>.</w:t>
      </w:r>
    </w:p>
  </w:comment>
  <w:comment w:id="46" w:author="Author" w:initials="A">
    <w:p w14:paraId="48983F36" w14:textId="77777777" w:rsidR="004D5D4C" w:rsidRPr="00486E88" w:rsidRDefault="004D5D4C" w:rsidP="00527D28">
      <w:pPr>
        <w:pStyle w:val="CommentText"/>
        <w:rPr>
          <w:b/>
          <w:bCs/>
        </w:rPr>
      </w:pPr>
      <w:r>
        <w:rPr>
          <w:rStyle w:val="CommentReference"/>
        </w:rPr>
        <w:annotationRef/>
      </w:r>
      <w:r w:rsidRPr="00486E88">
        <w:rPr>
          <w:b/>
          <w:bCs/>
        </w:rPr>
        <w:t>Apply built-in heading styles</w:t>
      </w:r>
    </w:p>
    <w:p w14:paraId="4956E0E1" w14:textId="7382BFDA" w:rsidR="004D5D4C" w:rsidRDefault="004D5D4C" w:rsidP="00070E73">
      <w:pPr>
        <w:pStyle w:val="CommentText"/>
        <w:numPr>
          <w:ilvl w:val="0"/>
          <w:numId w:val="35"/>
        </w:numPr>
      </w:pPr>
      <w:r w:rsidRPr="00486E88">
        <w:t>Select the heading text.</w:t>
      </w:r>
    </w:p>
    <w:p w14:paraId="76E97582" w14:textId="6E39772B" w:rsidR="004D5D4C" w:rsidRDefault="004D5D4C" w:rsidP="00070E73">
      <w:pPr>
        <w:pStyle w:val="CommentText"/>
        <w:numPr>
          <w:ilvl w:val="0"/>
          <w:numId w:val="35"/>
        </w:numPr>
      </w:pPr>
      <w:r w:rsidRPr="00486E88">
        <w:t xml:space="preserve">On the </w:t>
      </w:r>
      <w:r w:rsidRPr="00527D28">
        <w:rPr>
          <w:b/>
          <w:bCs/>
        </w:rPr>
        <w:t>Home</w:t>
      </w:r>
      <w:r w:rsidRPr="00486E88">
        <w:t xml:space="preserve"> tab, in the </w:t>
      </w:r>
      <w:r w:rsidRPr="00527D28">
        <w:rPr>
          <w:b/>
          <w:bCs/>
        </w:rPr>
        <w:t>Styles</w:t>
      </w:r>
      <w:r>
        <w:t xml:space="preserve"> group, select </w:t>
      </w:r>
      <w:r w:rsidR="00167EA0">
        <w:t>the</w:t>
      </w:r>
      <w:r w:rsidRPr="00486E88">
        <w:t xml:space="preserve"> </w:t>
      </w:r>
      <w:r w:rsidRPr="00527D28">
        <w:rPr>
          <w:b/>
          <w:bCs/>
        </w:rPr>
        <w:t>Heading 2</w:t>
      </w:r>
      <w:r w:rsidR="00167EA0">
        <w:rPr>
          <w:b/>
          <w:bCs/>
        </w:rPr>
        <w:t xml:space="preserve"> </w:t>
      </w:r>
      <w:r w:rsidR="00167EA0">
        <w:t>style</w:t>
      </w:r>
      <w:r>
        <w:t>.</w:t>
      </w:r>
    </w:p>
  </w:comment>
  <w:comment w:id="49" w:author="Author" w:initials="A">
    <w:p w14:paraId="704906F8" w14:textId="77777777" w:rsidR="00294803" w:rsidRPr="00486E88" w:rsidRDefault="00294803" w:rsidP="00294803">
      <w:pPr>
        <w:pStyle w:val="CommentText"/>
        <w:rPr>
          <w:b/>
          <w:bCs/>
        </w:rPr>
      </w:pPr>
      <w:r>
        <w:rPr>
          <w:rStyle w:val="CommentReference"/>
        </w:rPr>
        <w:annotationRef/>
      </w:r>
      <w:r w:rsidRPr="00486E88">
        <w:rPr>
          <w:b/>
          <w:bCs/>
        </w:rPr>
        <w:t>Apply built-in heading styles</w:t>
      </w:r>
    </w:p>
    <w:p w14:paraId="3C9D46C3" w14:textId="027F53AC" w:rsidR="00294803" w:rsidRDefault="00294803" w:rsidP="00070E73">
      <w:pPr>
        <w:pStyle w:val="CommentText"/>
        <w:numPr>
          <w:ilvl w:val="0"/>
          <w:numId w:val="34"/>
        </w:numPr>
      </w:pPr>
      <w:r w:rsidRPr="00486E88">
        <w:t>Select the heading text.</w:t>
      </w:r>
    </w:p>
    <w:p w14:paraId="78B08B9E" w14:textId="60632529" w:rsidR="00294803" w:rsidRDefault="00294803" w:rsidP="00070E73">
      <w:pPr>
        <w:pStyle w:val="CommentText"/>
        <w:numPr>
          <w:ilvl w:val="0"/>
          <w:numId w:val="34"/>
        </w:numPr>
      </w:pPr>
      <w:r w:rsidRPr="00486E88">
        <w:t xml:space="preserve">On the </w:t>
      </w:r>
      <w:r w:rsidRPr="00527D28">
        <w:rPr>
          <w:b/>
          <w:bCs/>
        </w:rPr>
        <w:t>Home</w:t>
      </w:r>
      <w:r w:rsidRPr="00486E88">
        <w:t xml:space="preserve"> tab, in the </w:t>
      </w:r>
      <w:r w:rsidRPr="00527D28">
        <w:rPr>
          <w:b/>
          <w:bCs/>
        </w:rPr>
        <w:t>Styles</w:t>
      </w:r>
      <w:r>
        <w:t xml:space="preserve"> group, select </w:t>
      </w:r>
      <w:r w:rsidR="00167EA0">
        <w:t>the</w:t>
      </w:r>
      <w:r w:rsidRPr="00486E88">
        <w:t xml:space="preserve"> </w:t>
      </w:r>
      <w:r w:rsidRPr="00527D28">
        <w:rPr>
          <w:b/>
          <w:bCs/>
        </w:rPr>
        <w:t>Heading 2</w:t>
      </w:r>
      <w:r w:rsidR="00167EA0">
        <w:rPr>
          <w:b/>
          <w:bCs/>
        </w:rPr>
        <w:t xml:space="preserve"> </w:t>
      </w:r>
      <w:r w:rsidR="00167EA0">
        <w:t>style</w:t>
      </w:r>
      <w:r>
        <w:t>.</w:t>
      </w:r>
    </w:p>
  </w:comment>
  <w:comment w:id="59" w:author="Author" w:initials="A">
    <w:p w14:paraId="41D813A7" w14:textId="77777777" w:rsidR="004D5D4C" w:rsidRPr="00486E88" w:rsidRDefault="004D5D4C" w:rsidP="0072542A">
      <w:pPr>
        <w:pStyle w:val="CommentText"/>
        <w:rPr>
          <w:b/>
          <w:bCs/>
        </w:rPr>
      </w:pPr>
      <w:r>
        <w:rPr>
          <w:rStyle w:val="CommentReference"/>
        </w:rPr>
        <w:annotationRef/>
      </w:r>
      <w:r w:rsidRPr="00486E88">
        <w:rPr>
          <w:b/>
          <w:bCs/>
        </w:rPr>
        <w:t>Apply built-in heading styles</w:t>
      </w:r>
    </w:p>
    <w:p w14:paraId="721D553D" w14:textId="77777777" w:rsidR="004D5D4C" w:rsidRDefault="004D5D4C" w:rsidP="00070E73">
      <w:pPr>
        <w:pStyle w:val="CommentText"/>
        <w:numPr>
          <w:ilvl w:val="0"/>
          <w:numId w:val="5"/>
        </w:numPr>
      </w:pPr>
      <w:r w:rsidRPr="00486E88">
        <w:t>Select the heading text.</w:t>
      </w:r>
    </w:p>
    <w:p w14:paraId="3C3C41A2" w14:textId="7753A7F7" w:rsidR="004D5D4C" w:rsidRDefault="004D5D4C" w:rsidP="00070E73">
      <w:pPr>
        <w:pStyle w:val="CommentText"/>
        <w:numPr>
          <w:ilvl w:val="0"/>
          <w:numId w:val="5"/>
        </w:numPr>
      </w:pPr>
      <w:r w:rsidRPr="00486E88">
        <w:t xml:space="preserve">On the </w:t>
      </w:r>
      <w:r w:rsidRPr="0072542A">
        <w:rPr>
          <w:b/>
          <w:bCs/>
        </w:rPr>
        <w:t>Home</w:t>
      </w:r>
      <w:r w:rsidRPr="00486E88">
        <w:t xml:space="preserve"> tab, in the </w:t>
      </w:r>
      <w:r w:rsidRPr="0072542A">
        <w:rPr>
          <w:b/>
          <w:bCs/>
        </w:rPr>
        <w:t>Styles</w:t>
      </w:r>
      <w:r>
        <w:t xml:space="preserve"> group, select </w:t>
      </w:r>
      <w:r w:rsidR="00167EA0">
        <w:t xml:space="preserve">the </w:t>
      </w:r>
      <w:r w:rsidRPr="0072542A">
        <w:rPr>
          <w:b/>
          <w:bCs/>
        </w:rPr>
        <w:t>Heading 2</w:t>
      </w:r>
      <w:r w:rsidR="00167EA0">
        <w:rPr>
          <w:b/>
          <w:bCs/>
        </w:rPr>
        <w:t xml:space="preserve"> </w:t>
      </w:r>
      <w:r w:rsidR="00167EA0">
        <w:t>style</w:t>
      </w:r>
      <w:r>
        <w:t>.</w:t>
      </w:r>
    </w:p>
  </w:comment>
  <w:comment w:id="60" w:author="Author" w:initials="A">
    <w:p w14:paraId="259BD0DE" w14:textId="6AB3D889" w:rsidR="003B62BB" w:rsidRDefault="004D5D4C" w:rsidP="00E876BE">
      <w:r>
        <w:rPr>
          <w:rStyle w:val="CommentReference"/>
        </w:rPr>
        <w:annotationRef/>
      </w:r>
      <w:r>
        <w:t xml:space="preserve">Rather than manually entering your Table of Contents, you </w:t>
      </w:r>
      <w:r w:rsidR="00721CCE">
        <w:t>should</w:t>
      </w:r>
      <w:r>
        <w:t xml:space="preserve"> first apply style headings throughout your document and then automatically update this list.</w:t>
      </w:r>
    </w:p>
    <w:p w14:paraId="0DB1A2D8" w14:textId="77777777" w:rsidR="003B62BB" w:rsidRDefault="003B62BB" w:rsidP="00E876BE"/>
    <w:p w14:paraId="0B718545" w14:textId="0408B1B8" w:rsidR="004D5D4C" w:rsidRDefault="004D5D4C" w:rsidP="00E876BE">
      <w:pPr>
        <w:rPr>
          <w:bCs/>
        </w:rPr>
      </w:pPr>
      <w:r>
        <w:t xml:space="preserve">To </w:t>
      </w:r>
      <w:r w:rsidR="003B62BB">
        <w:t>update the Table of Contents</w:t>
      </w:r>
      <w:r>
        <w:t xml:space="preserve">, </w:t>
      </w:r>
      <w:r w:rsidRPr="00203693">
        <w:rPr>
          <w:bCs/>
        </w:rPr>
        <w:t xml:space="preserve">follow the steps </w:t>
      </w:r>
      <w:r>
        <w:rPr>
          <w:bCs/>
        </w:rPr>
        <w:t xml:space="preserve">below. </w:t>
      </w:r>
    </w:p>
    <w:p w14:paraId="0705E368" w14:textId="77777777" w:rsidR="004D5D4C" w:rsidRPr="004D5D4C" w:rsidRDefault="004D5D4C" w:rsidP="00070E73">
      <w:pPr>
        <w:pStyle w:val="ListParagraph"/>
        <w:numPr>
          <w:ilvl w:val="0"/>
          <w:numId w:val="16"/>
        </w:numPr>
      </w:pPr>
      <w:r>
        <w:rPr>
          <w:bCs/>
        </w:rPr>
        <w:t>Click the Table of Contents.</w:t>
      </w:r>
    </w:p>
    <w:p w14:paraId="26D942EE" w14:textId="3E6CD9BB" w:rsidR="004D5D4C" w:rsidRPr="004D5D4C" w:rsidRDefault="004D5D4C" w:rsidP="00070E73">
      <w:pPr>
        <w:pStyle w:val="ListParagraph"/>
        <w:numPr>
          <w:ilvl w:val="0"/>
          <w:numId w:val="16"/>
        </w:numPr>
      </w:pPr>
      <w:r>
        <w:rPr>
          <w:bCs/>
        </w:rPr>
        <w:t xml:space="preserve">Go to </w:t>
      </w:r>
      <w:r>
        <w:rPr>
          <w:b/>
        </w:rPr>
        <w:t xml:space="preserve">References </w:t>
      </w:r>
      <w:r>
        <w:rPr>
          <w:bCs/>
        </w:rPr>
        <w:t xml:space="preserve">&gt; </w:t>
      </w:r>
      <w:r>
        <w:rPr>
          <w:b/>
        </w:rPr>
        <w:t>Update Table</w:t>
      </w:r>
      <w:r>
        <w:rPr>
          <w:bCs/>
        </w:rPr>
        <w:t>.</w:t>
      </w:r>
    </w:p>
    <w:p w14:paraId="37EBF2A9" w14:textId="3FA23D73" w:rsidR="004D5D4C" w:rsidRPr="00653704" w:rsidRDefault="004D5D4C" w:rsidP="00070E73">
      <w:pPr>
        <w:pStyle w:val="ListParagraph"/>
        <w:numPr>
          <w:ilvl w:val="0"/>
          <w:numId w:val="16"/>
        </w:numPr>
      </w:pPr>
      <w:r>
        <w:rPr>
          <w:bCs/>
        </w:rPr>
        <w:t>Be sure to select “Update entire table” and then click OK.</w:t>
      </w:r>
    </w:p>
    <w:p w14:paraId="4E1C333A" w14:textId="36890C3E" w:rsidR="00653704" w:rsidRPr="00B47195" w:rsidRDefault="00B446C1" w:rsidP="00070E73">
      <w:pPr>
        <w:pStyle w:val="ListParagraph"/>
        <w:numPr>
          <w:ilvl w:val="0"/>
          <w:numId w:val="16"/>
        </w:numPr>
      </w:pPr>
      <w:r>
        <w:rPr>
          <w:color w:val="000000"/>
        </w:rPr>
        <w:t>Please be sure to click on a linked heading after updating your Table of Contents to make sure it is working as expected</w:t>
      </w:r>
      <w:r w:rsidRPr="00E502CC">
        <w:rPr>
          <w:bCs/>
        </w:rPr>
        <w:t>.</w:t>
      </w:r>
    </w:p>
    <w:p w14:paraId="5C1414B2" w14:textId="77777777" w:rsidR="004D5D4C" w:rsidRPr="00203693" w:rsidRDefault="004D5D4C" w:rsidP="00E876BE">
      <w:pPr>
        <w:rPr>
          <w:bCs/>
        </w:rPr>
      </w:pPr>
    </w:p>
    <w:p w14:paraId="339DDE0B" w14:textId="5831CF7D" w:rsidR="004D5D4C" w:rsidRDefault="00A03E8C" w:rsidP="00E876BE">
      <w:pPr>
        <w:pStyle w:val="CommentText"/>
      </w:pPr>
      <w:r w:rsidRPr="00A03E8C">
        <w:rPr>
          <w:bCs/>
        </w:rPr>
        <w:t>Note that all text styled as Headings 2-4 will be included in the list automatically, but you should delete the “Table of Contents” from the list and all headings preceding it (i.e., Certification of Approval, Abstract, Preface, and Acknowledgements).</w:t>
      </w:r>
    </w:p>
  </w:comment>
  <w:comment w:id="64" w:author="Author" w:initials="A">
    <w:p w14:paraId="605B1D2C" w14:textId="68B33B2D" w:rsidR="00986AB2" w:rsidRPr="00D5699B" w:rsidRDefault="004D5D4C" w:rsidP="00415070">
      <w:pPr>
        <w:rPr>
          <w:bCs/>
        </w:rPr>
      </w:pPr>
      <w:r>
        <w:rPr>
          <w:rStyle w:val="CommentReference"/>
        </w:rPr>
        <w:annotationRef/>
      </w:r>
      <w:r w:rsidR="00986AB2" w:rsidRPr="00B47195">
        <w:rPr>
          <w:bCs/>
        </w:rPr>
        <w:t>If your work does not include at least one table, you can delete this page.</w:t>
      </w:r>
    </w:p>
  </w:comment>
  <w:comment w:id="65" w:author="Author" w:initials="A">
    <w:p w14:paraId="4911EEDA" w14:textId="77777777" w:rsidR="004D5D4C" w:rsidRPr="00486E88" w:rsidRDefault="004D5D4C" w:rsidP="0019041F">
      <w:pPr>
        <w:pStyle w:val="CommentText"/>
        <w:rPr>
          <w:b/>
          <w:bCs/>
        </w:rPr>
      </w:pPr>
      <w:r>
        <w:rPr>
          <w:rStyle w:val="CommentReference"/>
        </w:rPr>
        <w:annotationRef/>
      </w:r>
      <w:r w:rsidRPr="00486E88">
        <w:rPr>
          <w:b/>
          <w:bCs/>
        </w:rPr>
        <w:t>Apply built-in heading styles</w:t>
      </w:r>
    </w:p>
    <w:p w14:paraId="5ECACEE1" w14:textId="77777777" w:rsidR="004D5D4C" w:rsidRDefault="004D5D4C" w:rsidP="00070E73">
      <w:pPr>
        <w:pStyle w:val="CommentText"/>
        <w:numPr>
          <w:ilvl w:val="0"/>
          <w:numId w:val="6"/>
        </w:numPr>
      </w:pPr>
      <w:r w:rsidRPr="00486E88">
        <w:t>Select the heading text.</w:t>
      </w:r>
    </w:p>
    <w:p w14:paraId="4D1CBE13" w14:textId="55E674BF" w:rsidR="004D5D4C" w:rsidRDefault="004D5D4C" w:rsidP="00070E73">
      <w:pPr>
        <w:pStyle w:val="CommentText"/>
        <w:numPr>
          <w:ilvl w:val="0"/>
          <w:numId w:val="6"/>
        </w:numPr>
      </w:pPr>
      <w:r w:rsidRPr="00486E88">
        <w:t xml:space="preserve">On the </w:t>
      </w:r>
      <w:r w:rsidRPr="0019041F">
        <w:rPr>
          <w:b/>
          <w:bCs/>
        </w:rPr>
        <w:t>Home</w:t>
      </w:r>
      <w:r w:rsidRPr="00486E88">
        <w:t xml:space="preserve"> tab, in the </w:t>
      </w:r>
      <w:r w:rsidRPr="0019041F">
        <w:rPr>
          <w:b/>
          <w:bCs/>
        </w:rPr>
        <w:t>Styles</w:t>
      </w:r>
      <w:r>
        <w:t xml:space="preserve"> group, select </w:t>
      </w:r>
      <w:r w:rsidR="00167EA0">
        <w:t>the</w:t>
      </w:r>
      <w:r w:rsidRPr="00486E88">
        <w:t xml:space="preserve"> </w:t>
      </w:r>
      <w:r w:rsidRPr="0019041F">
        <w:rPr>
          <w:b/>
          <w:bCs/>
        </w:rPr>
        <w:t>Heading 2</w:t>
      </w:r>
      <w:r w:rsidR="00167EA0">
        <w:rPr>
          <w:b/>
          <w:bCs/>
        </w:rPr>
        <w:t xml:space="preserve"> </w:t>
      </w:r>
      <w:r w:rsidR="00167EA0">
        <w:t>style</w:t>
      </w:r>
      <w:r>
        <w:t>.</w:t>
      </w:r>
    </w:p>
  </w:comment>
  <w:comment w:id="66" w:author="Author" w:initials="A">
    <w:p w14:paraId="592B1186" w14:textId="65E4D1D3" w:rsidR="00721CCE" w:rsidRPr="00B47195" w:rsidRDefault="004D5D4C" w:rsidP="00721CCE">
      <w:pPr>
        <w:rPr>
          <w:bCs/>
        </w:rPr>
      </w:pPr>
      <w:r>
        <w:rPr>
          <w:rStyle w:val="CommentReference"/>
        </w:rPr>
        <w:annotationRef/>
      </w:r>
      <w:r>
        <w:rPr>
          <w:rStyle w:val="CommentReference"/>
        </w:rPr>
        <w:annotationRef/>
      </w:r>
      <w:r w:rsidR="00721CCE">
        <w:t xml:space="preserve">Rather than manually entering </w:t>
      </w:r>
      <w:r w:rsidR="00721CCE" w:rsidRPr="00B47195">
        <w:t xml:space="preserve">your List of Tables, you should first enter </w:t>
      </w:r>
      <w:r w:rsidR="00C57462">
        <w:t xml:space="preserve">all tables and apply the </w:t>
      </w:r>
      <w:r w:rsidR="00C57462" w:rsidRPr="00C57462">
        <w:rPr>
          <w:b/>
          <w:bCs/>
        </w:rPr>
        <w:t>Table Title</w:t>
      </w:r>
      <w:r w:rsidR="00C57462">
        <w:t xml:space="preserve"> style to the title of each one. Then you can</w:t>
      </w:r>
      <w:r w:rsidR="00721CCE" w:rsidRPr="00B47195">
        <w:t xml:space="preserve"> automatically update this list</w:t>
      </w:r>
      <w:r w:rsidR="00C57462">
        <w:t xml:space="preserve"> by following </w:t>
      </w:r>
      <w:r w:rsidR="00721CCE" w:rsidRPr="00B47195">
        <w:rPr>
          <w:bCs/>
        </w:rPr>
        <w:t xml:space="preserve">the steps below. </w:t>
      </w:r>
    </w:p>
    <w:p w14:paraId="644C2FD3" w14:textId="7747C369" w:rsidR="00721CCE" w:rsidRPr="00B47195" w:rsidRDefault="00721CCE" w:rsidP="00070E73">
      <w:pPr>
        <w:pStyle w:val="ListParagraph"/>
        <w:numPr>
          <w:ilvl w:val="0"/>
          <w:numId w:val="17"/>
        </w:numPr>
      </w:pPr>
      <w:r w:rsidRPr="00B47195">
        <w:rPr>
          <w:bCs/>
        </w:rPr>
        <w:t xml:space="preserve">Click the </w:t>
      </w:r>
      <w:r w:rsidR="00A65331" w:rsidRPr="00B47195">
        <w:rPr>
          <w:bCs/>
        </w:rPr>
        <w:t xml:space="preserve">List of </w:t>
      </w:r>
      <w:r w:rsidRPr="00B47195">
        <w:rPr>
          <w:bCs/>
        </w:rPr>
        <w:t>Table</w:t>
      </w:r>
      <w:r w:rsidR="00A65331" w:rsidRPr="00B47195">
        <w:rPr>
          <w:bCs/>
        </w:rPr>
        <w:t>s</w:t>
      </w:r>
      <w:r w:rsidR="00B47195">
        <w:rPr>
          <w:bCs/>
          <w:strike/>
        </w:rPr>
        <w:t>.</w:t>
      </w:r>
    </w:p>
    <w:p w14:paraId="59D38BF1" w14:textId="77777777" w:rsidR="00721CCE" w:rsidRPr="004D5D4C" w:rsidRDefault="00721CCE" w:rsidP="00070E73">
      <w:pPr>
        <w:pStyle w:val="ListParagraph"/>
        <w:numPr>
          <w:ilvl w:val="0"/>
          <w:numId w:val="17"/>
        </w:numPr>
      </w:pPr>
      <w:r>
        <w:rPr>
          <w:bCs/>
        </w:rPr>
        <w:t xml:space="preserve">Go to </w:t>
      </w:r>
      <w:r>
        <w:rPr>
          <w:b/>
        </w:rPr>
        <w:t xml:space="preserve">References </w:t>
      </w:r>
      <w:r>
        <w:rPr>
          <w:bCs/>
        </w:rPr>
        <w:t xml:space="preserve">&gt; </w:t>
      </w:r>
      <w:r>
        <w:rPr>
          <w:b/>
        </w:rPr>
        <w:t>Update Table</w:t>
      </w:r>
      <w:r>
        <w:rPr>
          <w:bCs/>
        </w:rPr>
        <w:t>.</w:t>
      </w:r>
    </w:p>
    <w:p w14:paraId="10335BE8" w14:textId="6B68988E" w:rsidR="004D5D4C" w:rsidRDefault="00721CCE" w:rsidP="00070E73">
      <w:pPr>
        <w:pStyle w:val="ListParagraph"/>
        <w:numPr>
          <w:ilvl w:val="0"/>
          <w:numId w:val="17"/>
        </w:numPr>
      </w:pPr>
      <w:r w:rsidRPr="004D5D4C">
        <w:rPr>
          <w:bCs/>
        </w:rPr>
        <w:t>Be sure to select “Update entire table” and then click OK.</w:t>
      </w:r>
    </w:p>
  </w:comment>
  <w:comment w:id="70" w:author="Author" w:initials="A">
    <w:p w14:paraId="0FB4522D" w14:textId="78AA81E3" w:rsidR="00986AB2" w:rsidRPr="00D5699B" w:rsidRDefault="004D5D4C" w:rsidP="00415070">
      <w:pPr>
        <w:rPr>
          <w:bCs/>
        </w:rPr>
      </w:pPr>
      <w:r>
        <w:rPr>
          <w:rStyle w:val="CommentReference"/>
        </w:rPr>
        <w:annotationRef/>
      </w:r>
      <w:r w:rsidR="00986AB2" w:rsidRPr="00B47195">
        <w:rPr>
          <w:bCs/>
        </w:rPr>
        <w:t>If your work does not include at least one figure, you can delete this page.</w:t>
      </w:r>
    </w:p>
  </w:comment>
  <w:comment w:id="71" w:author="Author" w:initials="A">
    <w:p w14:paraId="78837CA9" w14:textId="77777777" w:rsidR="004D5D4C" w:rsidRPr="00486E88" w:rsidRDefault="004D5D4C" w:rsidP="00A54325">
      <w:pPr>
        <w:pStyle w:val="CommentText"/>
        <w:rPr>
          <w:b/>
          <w:bCs/>
        </w:rPr>
      </w:pPr>
      <w:r>
        <w:rPr>
          <w:rStyle w:val="CommentReference"/>
        </w:rPr>
        <w:annotationRef/>
      </w:r>
      <w:r w:rsidRPr="00486E88">
        <w:rPr>
          <w:b/>
          <w:bCs/>
        </w:rPr>
        <w:t>Apply built-in heading styles</w:t>
      </w:r>
    </w:p>
    <w:p w14:paraId="2F29661E" w14:textId="77777777" w:rsidR="004D5D4C" w:rsidRDefault="004D5D4C" w:rsidP="00070E73">
      <w:pPr>
        <w:pStyle w:val="CommentText"/>
        <w:numPr>
          <w:ilvl w:val="0"/>
          <w:numId w:val="7"/>
        </w:numPr>
      </w:pPr>
      <w:r w:rsidRPr="00486E88">
        <w:t>Select the heading text.</w:t>
      </w:r>
    </w:p>
    <w:p w14:paraId="175DA80E" w14:textId="117164E9" w:rsidR="004D5D4C" w:rsidRDefault="004D5D4C" w:rsidP="00070E73">
      <w:pPr>
        <w:pStyle w:val="CommentText"/>
        <w:numPr>
          <w:ilvl w:val="0"/>
          <w:numId w:val="7"/>
        </w:numPr>
      </w:pPr>
      <w:r w:rsidRPr="00486E88">
        <w:t xml:space="preserve">On the </w:t>
      </w:r>
      <w:r w:rsidRPr="00A54325">
        <w:rPr>
          <w:b/>
          <w:bCs/>
        </w:rPr>
        <w:t>Home</w:t>
      </w:r>
      <w:r w:rsidRPr="00486E88">
        <w:t xml:space="preserve"> tab, in the </w:t>
      </w:r>
      <w:r w:rsidRPr="00A54325">
        <w:rPr>
          <w:b/>
          <w:bCs/>
        </w:rPr>
        <w:t>Styles</w:t>
      </w:r>
      <w:r>
        <w:t xml:space="preserve"> group, select </w:t>
      </w:r>
      <w:r w:rsidR="00167EA0">
        <w:t>the</w:t>
      </w:r>
      <w:r w:rsidRPr="00486E88">
        <w:t xml:space="preserve"> </w:t>
      </w:r>
      <w:r w:rsidRPr="00A54325">
        <w:rPr>
          <w:b/>
          <w:bCs/>
        </w:rPr>
        <w:t>Heading 2</w:t>
      </w:r>
      <w:r w:rsidR="00167EA0">
        <w:rPr>
          <w:b/>
          <w:bCs/>
        </w:rPr>
        <w:t xml:space="preserve"> </w:t>
      </w:r>
      <w:r w:rsidR="00167EA0">
        <w:t>style</w:t>
      </w:r>
      <w:r>
        <w:t>.</w:t>
      </w:r>
    </w:p>
  </w:comment>
  <w:comment w:id="72" w:author="Author" w:initials="A">
    <w:p w14:paraId="35D9F06C" w14:textId="7F6A1657" w:rsidR="004D5D4C" w:rsidRPr="00B47195" w:rsidRDefault="004D5D4C" w:rsidP="004D5D4C">
      <w:pPr>
        <w:rPr>
          <w:bCs/>
        </w:rPr>
      </w:pPr>
      <w:r>
        <w:rPr>
          <w:rStyle w:val="CommentReference"/>
        </w:rPr>
        <w:annotationRef/>
      </w:r>
      <w:r>
        <w:t xml:space="preserve">Rather than manually entering your </w:t>
      </w:r>
      <w:r w:rsidR="00721CCE">
        <w:t>List of Figures</w:t>
      </w:r>
      <w:r>
        <w:t xml:space="preserve">, you </w:t>
      </w:r>
      <w:r w:rsidR="00721CCE">
        <w:t xml:space="preserve">should first </w:t>
      </w:r>
      <w:r w:rsidR="00721CCE" w:rsidRPr="00B47195">
        <w:t xml:space="preserve">enter </w:t>
      </w:r>
      <w:r w:rsidR="00C57462">
        <w:t>all figures and apply the</w:t>
      </w:r>
      <w:r w:rsidR="00C52E3B" w:rsidRPr="00B47195">
        <w:t xml:space="preserve"> </w:t>
      </w:r>
      <w:r w:rsidR="00C52E3B" w:rsidRPr="00B47195">
        <w:rPr>
          <w:b/>
          <w:bCs/>
        </w:rPr>
        <w:t>Figure Title</w:t>
      </w:r>
      <w:r w:rsidR="00C57462">
        <w:rPr>
          <w:b/>
          <w:bCs/>
        </w:rPr>
        <w:t xml:space="preserve"> </w:t>
      </w:r>
      <w:r w:rsidR="00C57462">
        <w:t xml:space="preserve">style to the title of each one. Then you can </w:t>
      </w:r>
      <w:r w:rsidRPr="00B47195">
        <w:t>automatically update this list</w:t>
      </w:r>
      <w:r w:rsidR="00C57462">
        <w:t xml:space="preserve"> by </w:t>
      </w:r>
      <w:r w:rsidRPr="00B47195">
        <w:rPr>
          <w:bCs/>
        </w:rPr>
        <w:t>follow</w:t>
      </w:r>
      <w:r w:rsidR="00C57462">
        <w:rPr>
          <w:bCs/>
        </w:rPr>
        <w:t>ing</w:t>
      </w:r>
      <w:r w:rsidRPr="00B47195">
        <w:rPr>
          <w:bCs/>
        </w:rPr>
        <w:t xml:space="preserve"> the steps below. </w:t>
      </w:r>
    </w:p>
    <w:p w14:paraId="04E93F39" w14:textId="3F76F2B1" w:rsidR="004D5D4C" w:rsidRPr="00B47195" w:rsidRDefault="004D5D4C" w:rsidP="00070E73">
      <w:pPr>
        <w:pStyle w:val="ListParagraph"/>
        <w:numPr>
          <w:ilvl w:val="0"/>
          <w:numId w:val="23"/>
        </w:numPr>
      </w:pPr>
      <w:r w:rsidRPr="00B47195">
        <w:rPr>
          <w:bCs/>
        </w:rPr>
        <w:t xml:space="preserve">Click the </w:t>
      </w:r>
      <w:r w:rsidR="00A65331" w:rsidRPr="00B47195">
        <w:rPr>
          <w:bCs/>
        </w:rPr>
        <w:t>List of Figures</w:t>
      </w:r>
      <w:r w:rsidRPr="00B47195">
        <w:rPr>
          <w:bCs/>
        </w:rPr>
        <w:t>.</w:t>
      </w:r>
    </w:p>
    <w:p w14:paraId="5DF6132A" w14:textId="02EC8D08" w:rsidR="004D5D4C" w:rsidRPr="00B47195" w:rsidRDefault="004D5D4C" w:rsidP="00070E73">
      <w:pPr>
        <w:pStyle w:val="ListParagraph"/>
        <w:numPr>
          <w:ilvl w:val="0"/>
          <w:numId w:val="23"/>
        </w:numPr>
      </w:pPr>
      <w:r w:rsidRPr="00B47195">
        <w:rPr>
          <w:bCs/>
        </w:rPr>
        <w:t xml:space="preserve">Go to </w:t>
      </w:r>
      <w:r w:rsidRPr="00B47195">
        <w:rPr>
          <w:b/>
        </w:rPr>
        <w:t xml:space="preserve">References </w:t>
      </w:r>
      <w:r w:rsidRPr="00B47195">
        <w:rPr>
          <w:bCs/>
        </w:rPr>
        <w:t xml:space="preserve">&gt; </w:t>
      </w:r>
      <w:r w:rsidRPr="00B47195">
        <w:rPr>
          <w:b/>
        </w:rPr>
        <w:t>Update Table</w:t>
      </w:r>
      <w:r w:rsidRPr="00B47195">
        <w:rPr>
          <w:bCs/>
        </w:rPr>
        <w:t>.</w:t>
      </w:r>
    </w:p>
    <w:p w14:paraId="2410072C" w14:textId="6AFF448F" w:rsidR="004D5D4C" w:rsidRDefault="004D5D4C" w:rsidP="00070E73">
      <w:pPr>
        <w:pStyle w:val="ListParagraph"/>
        <w:numPr>
          <w:ilvl w:val="0"/>
          <w:numId w:val="23"/>
        </w:numPr>
      </w:pPr>
      <w:r w:rsidRPr="004D5D4C">
        <w:rPr>
          <w:bCs/>
        </w:rPr>
        <w:t>Be sure to select “Update entire table” and then click OK.</w:t>
      </w:r>
    </w:p>
  </w:comment>
  <w:comment w:id="76" w:author="Author" w:initials="A">
    <w:p w14:paraId="1BC44BE3" w14:textId="3EF2F54C" w:rsidR="00986AB2" w:rsidRPr="00D5699B" w:rsidRDefault="004D5D4C" w:rsidP="00415070">
      <w:pPr>
        <w:rPr>
          <w:bCs/>
        </w:rPr>
      </w:pPr>
      <w:r>
        <w:rPr>
          <w:rStyle w:val="CommentReference"/>
        </w:rPr>
        <w:annotationRef/>
      </w:r>
      <w:r w:rsidR="00986AB2" w:rsidRPr="00B47195">
        <w:rPr>
          <w:bCs/>
        </w:rPr>
        <w:t xml:space="preserve">If your work does not include at least </w:t>
      </w:r>
      <w:r w:rsidR="00471613">
        <w:rPr>
          <w:bCs/>
        </w:rPr>
        <w:t>two</w:t>
      </w:r>
      <w:r w:rsidR="00986AB2" w:rsidRPr="00B47195">
        <w:rPr>
          <w:bCs/>
        </w:rPr>
        <w:t xml:space="preserve"> appendi</w:t>
      </w:r>
      <w:r w:rsidR="00471613">
        <w:rPr>
          <w:bCs/>
        </w:rPr>
        <w:t>ces</w:t>
      </w:r>
      <w:r w:rsidR="00986AB2" w:rsidRPr="00B47195">
        <w:rPr>
          <w:bCs/>
        </w:rPr>
        <w:t>, you can delete this page.</w:t>
      </w:r>
    </w:p>
  </w:comment>
  <w:comment w:id="77" w:author="Author" w:initials="A">
    <w:p w14:paraId="232FD409" w14:textId="77777777" w:rsidR="004D5D4C" w:rsidRPr="00486E88" w:rsidRDefault="004D5D4C" w:rsidP="003F2F46">
      <w:pPr>
        <w:pStyle w:val="CommentText"/>
        <w:rPr>
          <w:b/>
          <w:bCs/>
        </w:rPr>
      </w:pPr>
      <w:r>
        <w:rPr>
          <w:rStyle w:val="CommentReference"/>
        </w:rPr>
        <w:annotationRef/>
      </w:r>
      <w:r w:rsidRPr="00486E88">
        <w:rPr>
          <w:b/>
          <w:bCs/>
        </w:rPr>
        <w:t>Apply built-in heading styles</w:t>
      </w:r>
    </w:p>
    <w:p w14:paraId="431E5126" w14:textId="77777777" w:rsidR="004D5D4C" w:rsidRDefault="004D5D4C" w:rsidP="00070E73">
      <w:pPr>
        <w:pStyle w:val="CommentText"/>
        <w:numPr>
          <w:ilvl w:val="0"/>
          <w:numId w:val="10"/>
        </w:numPr>
      </w:pPr>
      <w:r w:rsidRPr="00486E88">
        <w:t>Select the heading text.</w:t>
      </w:r>
    </w:p>
    <w:p w14:paraId="79A28CED" w14:textId="37F48257" w:rsidR="004D5D4C" w:rsidRDefault="004D5D4C" w:rsidP="00070E73">
      <w:pPr>
        <w:pStyle w:val="CommentText"/>
        <w:numPr>
          <w:ilvl w:val="0"/>
          <w:numId w:val="10"/>
        </w:numPr>
      </w:pPr>
      <w:r w:rsidRPr="00486E88">
        <w:t xml:space="preserve">On the </w:t>
      </w:r>
      <w:r w:rsidRPr="003F2F46">
        <w:rPr>
          <w:b/>
          <w:bCs/>
        </w:rPr>
        <w:t>Home</w:t>
      </w:r>
      <w:r w:rsidRPr="00486E88">
        <w:t xml:space="preserve"> tab, in the </w:t>
      </w:r>
      <w:r w:rsidRPr="003F2F46">
        <w:rPr>
          <w:b/>
          <w:bCs/>
        </w:rPr>
        <w:t>Styles</w:t>
      </w:r>
      <w:r>
        <w:t xml:space="preserve"> group, select </w:t>
      </w:r>
      <w:r w:rsidR="00167EA0">
        <w:t>the</w:t>
      </w:r>
      <w:r w:rsidRPr="00486E88">
        <w:t xml:space="preserve"> </w:t>
      </w:r>
      <w:r w:rsidRPr="003F2F46">
        <w:rPr>
          <w:b/>
          <w:bCs/>
        </w:rPr>
        <w:t>Heading 2</w:t>
      </w:r>
      <w:r w:rsidR="00167EA0">
        <w:rPr>
          <w:b/>
          <w:bCs/>
        </w:rPr>
        <w:t xml:space="preserve"> </w:t>
      </w:r>
      <w:r w:rsidR="00167EA0">
        <w:t>style</w:t>
      </w:r>
      <w:r>
        <w:t>.</w:t>
      </w:r>
    </w:p>
  </w:comment>
  <w:comment w:id="78" w:author="Author" w:initials="A">
    <w:p w14:paraId="344CDCBC" w14:textId="1710DD1B" w:rsidR="00721CCE" w:rsidRPr="00B47195" w:rsidRDefault="004D5D4C" w:rsidP="00721CCE">
      <w:pPr>
        <w:rPr>
          <w:bCs/>
        </w:rPr>
      </w:pPr>
      <w:r>
        <w:rPr>
          <w:rStyle w:val="CommentReference"/>
        </w:rPr>
        <w:annotationRef/>
      </w:r>
      <w:r w:rsidR="00721CCE">
        <w:t xml:space="preserve">Rather than manually entering </w:t>
      </w:r>
      <w:r w:rsidR="00721CCE" w:rsidRPr="00B47195">
        <w:t xml:space="preserve">your List of Appendices, you should first enter </w:t>
      </w:r>
      <w:r w:rsidR="00C52E3B" w:rsidRPr="00B47195">
        <w:t xml:space="preserve">and label </w:t>
      </w:r>
      <w:r w:rsidR="00721CCE" w:rsidRPr="00B47195">
        <w:t xml:space="preserve">all </w:t>
      </w:r>
      <w:r w:rsidR="00C52E3B" w:rsidRPr="00B47195">
        <w:rPr>
          <w:b/>
          <w:bCs/>
        </w:rPr>
        <w:t>A</w:t>
      </w:r>
      <w:r w:rsidR="00721CCE" w:rsidRPr="00B47195">
        <w:rPr>
          <w:b/>
          <w:bCs/>
        </w:rPr>
        <w:t xml:space="preserve">ppendix </w:t>
      </w:r>
      <w:r w:rsidR="00C52E3B" w:rsidRPr="00B47195">
        <w:rPr>
          <w:b/>
          <w:bCs/>
        </w:rPr>
        <w:t>T</w:t>
      </w:r>
      <w:r w:rsidR="00721CCE" w:rsidRPr="00B47195">
        <w:rPr>
          <w:b/>
          <w:bCs/>
        </w:rPr>
        <w:t>itles</w:t>
      </w:r>
      <w:r w:rsidR="00721CCE" w:rsidRPr="00B47195">
        <w:t xml:space="preserve"> throughout your document and then automatically update this list. To do this, </w:t>
      </w:r>
      <w:r w:rsidR="00721CCE" w:rsidRPr="00B47195">
        <w:rPr>
          <w:bCs/>
        </w:rPr>
        <w:t xml:space="preserve">follow the steps below. </w:t>
      </w:r>
    </w:p>
    <w:p w14:paraId="03BCF9BF" w14:textId="7C9140CA" w:rsidR="00721CCE" w:rsidRPr="00B47195" w:rsidRDefault="00721CCE" w:rsidP="00070E73">
      <w:pPr>
        <w:pStyle w:val="ListParagraph"/>
        <w:numPr>
          <w:ilvl w:val="0"/>
          <w:numId w:val="18"/>
        </w:numPr>
      </w:pPr>
      <w:r w:rsidRPr="00B47195">
        <w:rPr>
          <w:bCs/>
        </w:rPr>
        <w:t xml:space="preserve">Click the </w:t>
      </w:r>
      <w:r w:rsidR="001A7DB0" w:rsidRPr="00B47195">
        <w:rPr>
          <w:bCs/>
        </w:rPr>
        <w:t>List of Appendices</w:t>
      </w:r>
      <w:r w:rsidRPr="00B47195">
        <w:rPr>
          <w:bCs/>
        </w:rPr>
        <w:t>.</w:t>
      </w:r>
    </w:p>
    <w:p w14:paraId="03C5BD44" w14:textId="77777777" w:rsidR="00721CCE" w:rsidRPr="004D5D4C" w:rsidRDefault="00721CCE" w:rsidP="00070E73">
      <w:pPr>
        <w:pStyle w:val="ListParagraph"/>
        <w:numPr>
          <w:ilvl w:val="0"/>
          <w:numId w:val="18"/>
        </w:numPr>
      </w:pPr>
      <w:r>
        <w:rPr>
          <w:bCs/>
        </w:rPr>
        <w:t xml:space="preserve">Go to </w:t>
      </w:r>
      <w:r>
        <w:rPr>
          <w:b/>
        </w:rPr>
        <w:t xml:space="preserve">References </w:t>
      </w:r>
      <w:r>
        <w:rPr>
          <w:bCs/>
        </w:rPr>
        <w:t xml:space="preserve">&gt; </w:t>
      </w:r>
      <w:r>
        <w:rPr>
          <w:b/>
        </w:rPr>
        <w:t>Update Table</w:t>
      </w:r>
      <w:r>
        <w:rPr>
          <w:bCs/>
        </w:rPr>
        <w:t>.</w:t>
      </w:r>
    </w:p>
    <w:p w14:paraId="457E3803" w14:textId="03ADC590" w:rsidR="004D5D4C" w:rsidRDefault="00721CCE" w:rsidP="00070E73">
      <w:pPr>
        <w:pStyle w:val="ListParagraph"/>
        <w:numPr>
          <w:ilvl w:val="0"/>
          <w:numId w:val="18"/>
        </w:numPr>
      </w:pPr>
      <w:r w:rsidRPr="004D5D4C">
        <w:rPr>
          <w:bCs/>
        </w:rPr>
        <w:t>Be sure to select “Update entire table” and then click OK.</w:t>
      </w:r>
    </w:p>
  </w:comment>
  <w:comment w:id="80" w:author="Author" w:initials="A">
    <w:p w14:paraId="7DE34207" w14:textId="77777777" w:rsidR="00114263" w:rsidRPr="00114263" w:rsidRDefault="004D5D4C" w:rsidP="00114263">
      <w:pPr>
        <w:rPr>
          <w:bCs/>
        </w:rPr>
      </w:pPr>
      <w:r>
        <w:rPr>
          <w:rStyle w:val="CommentReference"/>
        </w:rPr>
        <w:annotationRef/>
      </w:r>
      <w:r w:rsidR="00114263" w:rsidRPr="00114263">
        <w:rPr>
          <w:bCs/>
        </w:rPr>
        <w:t>Begin your thesis/dissertation here and be sure to include an opening heading (e.g., Introduction).</w:t>
      </w:r>
    </w:p>
    <w:p w14:paraId="1268FB5C" w14:textId="77777777" w:rsidR="00114263" w:rsidRPr="00114263" w:rsidRDefault="00114263" w:rsidP="00114263">
      <w:pPr>
        <w:rPr>
          <w:bCs/>
        </w:rPr>
      </w:pPr>
    </w:p>
    <w:p w14:paraId="607FB2CA" w14:textId="77777777" w:rsidR="00114263" w:rsidRPr="00114263" w:rsidRDefault="00114263" w:rsidP="00114263">
      <w:pPr>
        <w:rPr>
          <w:bCs/>
        </w:rPr>
      </w:pPr>
      <w:r w:rsidRPr="00114263">
        <w:rPr>
          <w:bCs/>
        </w:rPr>
        <w:t>Arabic page numbers (i.e., 1, 2, 3) should begin on this page automatically, appearing in the upper right corner of the page.</w:t>
      </w:r>
    </w:p>
    <w:p w14:paraId="084E7F36" w14:textId="17D4EA97" w:rsidR="004D5D4C" w:rsidRPr="004E1D5D" w:rsidRDefault="00114263" w:rsidP="004E1D5D">
      <w:pPr>
        <w:rPr>
          <w:bCs/>
        </w:rPr>
      </w:pPr>
      <w:r w:rsidRPr="00114263">
        <w:rPr>
          <w:bCs/>
        </w:rPr>
        <w:br/>
        <w:t xml:space="preserve">If that is not the case, insert a section break at the bottom of the preceding page, which may resolve the issue. If not, please consult Microsoft’s support page on how to </w:t>
      </w:r>
      <w:hyperlink r:id="rId1" w:history="1">
        <w:r w:rsidRPr="00114263">
          <w:rPr>
            <w:rStyle w:val="Hyperlink"/>
            <w:bCs/>
          </w:rPr>
          <w:t>add different page numbers or number formats to different sections</w:t>
        </w:r>
      </w:hyperlink>
      <w:r w:rsidRPr="00114263">
        <w:rPr>
          <w:bCs/>
        </w:rPr>
        <w:t xml:space="preserve">. </w:t>
      </w:r>
    </w:p>
  </w:comment>
  <w:comment w:id="81" w:author="Author" w:initials="A">
    <w:p w14:paraId="7F22CA56" w14:textId="48687436" w:rsidR="004D5D4C" w:rsidRPr="00805EDC" w:rsidRDefault="004D5D4C" w:rsidP="009C27F8">
      <w:pPr>
        <w:pStyle w:val="CommentText"/>
        <w:rPr>
          <w:b/>
          <w:bCs/>
        </w:rPr>
      </w:pPr>
      <w:r>
        <w:rPr>
          <w:rStyle w:val="CommentReference"/>
        </w:rPr>
        <w:annotationRef/>
      </w:r>
      <w:r w:rsidR="00EF1582" w:rsidRPr="00805EDC">
        <w:rPr>
          <w:b/>
          <w:bCs/>
        </w:rPr>
        <w:t>Apply built-in heading styles</w:t>
      </w:r>
      <w:r w:rsidR="00EF1582">
        <w:rPr>
          <w:b/>
          <w:bCs/>
        </w:rPr>
        <w:t xml:space="preserve"> to all chapter/major section titles</w:t>
      </w:r>
    </w:p>
    <w:p w14:paraId="326D08A4" w14:textId="77777777" w:rsidR="004D5D4C" w:rsidRDefault="004D5D4C" w:rsidP="00070E73">
      <w:pPr>
        <w:pStyle w:val="CommentText"/>
        <w:numPr>
          <w:ilvl w:val="0"/>
          <w:numId w:val="2"/>
        </w:numPr>
      </w:pPr>
      <w:r w:rsidRPr="00805EDC">
        <w:t>Select the heading text.</w:t>
      </w:r>
    </w:p>
    <w:p w14:paraId="4C2CF8E4" w14:textId="5D8BF986" w:rsidR="004D5D4C" w:rsidRDefault="004D5D4C" w:rsidP="00070E73">
      <w:pPr>
        <w:pStyle w:val="CommentText"/>
        <w:numPr>
          <w:ilvl w:val="0"/>
          <w:numId w:val="2"/>
        </w:numPr>
      </w:pPr>
      <w:r w:rsidRPr="00805EDC">
        <w:t xml:space="preserve">On the </w:t>
      </w:r>
      <w:r w:rsidRPr="009C27F8">
        <w:rPr>
          <w:b/>
          <w:bCs/>
        </w:rPr>
        <w:t>Home</w:t>
      </w:r>
      <w:r w:rsidRPr="00805EDC">
        <w:t xml:space="preserve"> tab, in the </w:t>
      </w:r>
      <w:r w:rsidRPr="009C27F8">
        <w:rPr>
          <w:b/>
          <w:bCs/>
        </w:rPr>
        <w:t>Styles</w:t>
      </w:r>
      <w:r>
        <w:t xml:space="preserve"> group, select </w:t>
      </w:r>
      <w:r w:rsidR="00167EA0">
        <w:t>the</w:t>
      </w:r>
      <w:r>
        <w:t xml:space="preserve"> </w:t>
      </w:r>
      <w:r w:rsidRPr="009C27F8">
        <w:rPr>
          <w:b/>
          <w:bCs/>
        </w:rPr>
        <w:t>Heading 2</w:t>
      </w:r>
      <w:r w:rsidR="00167EA0">
        <w:rPr>
          <w:b/>
          <w:bCs/>
        </w:rPr>
        <w:t xml:space="preserve"> </w:t>
      </w:r>
      <w:r w:rsidR="00167EA0">
        <w:t>style.</w:t>
      </w:r>
    </w:p>
  </w:comment>
  <w:comment w:id="82" w:author="Author" w:initials="A">
    <w:p w14:paraId="4AA41444" w14:textId="0588FECC" w:rsidR="00B51B6F" w:rsidRDefault="00B51B6F">
      <w:pPr>
        <w:pStyle w:val="CommentText"/>
      </w:pPr>
      <w:r>
        <w:rPr>
          <w:rStyle w:val="CommentReference"/>
        </w:rPr>
        <w:annotationRef/>
      </w:r>
      <w:r w:rsidR="00B30B13">
        <w:t>Typing</w:t>
      </w:r>
      <w:r>
        <w:t xml:space="preserve"> the main body of your work directly into the template</w:t>
      </w:r>
      <w:r w:rsidR="00B30B13">
        <w:t xml:space="preserve"> will yield the best results. </w:t>
      </w:r>
      <w:r>
        <w:t xml:space="preserve"> However, if you draft your work in a separate document or program, you can also copy and paste the body text into this template, ideally one section at a time.</w:t>
      </w:r>
    </w:p>
  </w:comment>
  <w:comment w:id="84" w:author="Author" w:initials="A">
    <w:p w14:paraId="13C683F2" w14:textId="3711A3CC" w:rsidR="004D5D4C" w:rsidRPr="000643EA" w:rsidRDefault="004D5D4C" w:rsidP="001A5A06">
      <w:pPr>
        <w:pStyle w:val="CommentText"/>
      </w:pPr>
      <w:r>
        <w:rPr>
          <w:rStyle w:val="CommentReference"/>
        </w:rPr>
        <w:annotationRef/>
      </w:r>
      <w:r w:rsidR="00EF1582" w:rsidRPr="00805EDC">
        <w:rPr>
          <w:b/>
          <w:bCs/>
        </w:rPr>
        <w:t>Apply built-in heading styles</w:t>
      </w:r>
      <w:r w:rsidR="00EF1582">
        <w:rPr>
          <w:b/>
          <w:bCs/>
        </w:rPr>
        <w:t xml:space="preserve"> to all chapter/major section titles</w:t>
      </w:r>
    </w:p>
    <w:p w14:paraId="16691D9B" w14:textId="77777777" w:rsidR="004D5D4C" w:rsidRDefault="004D5D4C" w:rsidP="00070E73">
      <w:pPr>
        <w:pStyle w:val="CommentText"/>
        <w:numPr>
          <w:ilvl w:val="0"/>
          <w:numId w:val="8"/>
        </w:numPr>
      </w:pPr>
      <w:r w:rsidRPr="00805EDC">
        <w:t>Select the heading text.</w:t>
      </w:r>
    </w:p>
    <w:p w14:paraId="26DB133B" w14:textId="32FC4C24" w:rsidR="004D5D4C" w:rsidRDefault="004D5D4C" w:rsidP="00070E73">
      <w:pPr>
        <w:pStyle w:val="CommentText"/>
        <w:numPr>
          <w:ilvl w:val="0"/>
          <w:numId w:val="8"/>
        </w:numPr>
      </w:pPr>
      <w:r w:rsidRPr="00805EDC">
        <w:t xml:space="preserve">On the </w:t>
      </w:r>
      <w:r w:rsidRPr="001A5A06">
        <w:rPr>
          <w:b/>
          <w:bCs/>
        </w:rPr>
        <w:t>Home</w:t>
      </w:r>
      <w:r w:rsidRPr="00805EDC">
        <w:t xml:space="preserve"> tab, in the </w:t>
      </w:r>
      <w:r w:rsidRPr="001A5A06">
        <w:rPr>
          <w:b/>
          <w:bCs/>
        </w:rPr>
        <w:t>Styles</w:t>
      </w:r>
      <w:r>
        <w:t xml:space="preserve"> group, select </w:t>
      </w:r>
      <w:r w:rsidR="007F5FBA">
        <w:t>the</w:t>
      </w:r>
      <w:r>
        <w:t xml:space="preserve"> </w:t>
      </w:r>
      <w:r w:rsidRPr="001A5A06">
        <w:rPr>
          <w:b/>
          <w:bCs/>
        </w:rPr>
        <w:t xml:space="preserve">Heading </w:t>
      </w:r>
      <w:r>
        <w:rPr>
          <w:b/>
          <w:bCs/>
        </w:rPr>
        <w:t>2</w:t>
      </w:r>
      <w:r w:rsidR="007F5FBA">
        <w:rPr>
          <w:b/>
          <w:bCs/>
        </w:rPr>
        <w:t xml:space="preserve"> </w:t>
      </w:r>
      <w:r w:rsidR="007F5FBA">
        <w:t>style</w:t>
      </w:r>
      <w:r>
        <w:t>.</w:t>
      </w:r>
    </w:p>
  </w:comment>
  <w:comment w:id="87" w:author="Author" w:initials="A">
    <w:p w14:paraId="2AF9BAF9" w14:textId="77777777" w:rsidR="00076505" w:rsidRDefault="00076505" w:rsidP="00076505">
      <w:pPr>
        <w:pStyle w:val="CommentText"/>
      </w:pPr>
      <w:r>
        <w:rPr>
          <w:rStyle w:val="CommentReference"/>
        </w:rPr>
        <w:annotationRef/>
      </w:r>
      <w:r w:rsidRPr="00805EDC">
        <w:rPr>
          <w:b/>
          <w:bCs/>
        </w:rPr>
        <w:t>Apply built-in style</w:t>
      </w:r>
      <w:r>
        <w:rPr>
          <w:b/>
          <w:bCs/>
        </w:rPr>
        <w:t xml:space="preserve"> to all figure titles</w:t>
      </w:r>
    </w:p>
    <w:p w14:paraId="4986AA63" w14:textId="77777777" w:rsidR="00076505" w:rsidRDefault="00076505" w:rsidP="00076505">
      <w:pPr>
        <w:pStyle w:val="CommentText"/>
      </w:pPr>
      <w:r>
        <w:t>Type Figure # and a title above each figure. Then:</w:t>
      </w:r>
    </w:p>
    <w:p w14:paraId="700D6D57" w14:textId="77777777" w:rsidR="00076505" w:rsidRDefault="00076505" w:rsidP="00070E73">
      <w:pPr>
        <w:pStyle w:val="CommentText"/>
        <w:numPr>
          <w:ilvl w:val="0"/>
          <w:numId w:val="15"/>
        </w:numPr>
      </w:pPr>
      <w:r w:rsidRPr="00805EDC">
        <w:t xml:space="preserve">Select the </w:t>
      </w:r>
      <w:r>
        <w:t>figure title</w:t>
      </w:r>
      <w:r w:rsidRPr="00805EDC">
        <w:t>.</w:t>
      </w:r>
    </w:p>
    <w:p w14:paraId="21F16B05" w14:textId="74145EA5" w:rsidR="00076505" w:rsidRDefault="00076505" w:rsidP="00070E73">
      <w:pPr>
        <w:pStyle w:val="CommentText"/>
        <w:numPr>
          <w:ilvl w:val="0"/>
          <w:numId w:val="15"/>
        </w:numPr>
      </w:pPr>
      <w:r w:rsidRPr="00805EDC">
        <w:t xml:space="preserve">On the </w:t>
      </w:r>
      <w:r w:rsidRPr="00076505">
        <w:rPr>
          <w:b/>
          <w:bCs/>
        </w:rPr>
        <w:t>Home</w:t>
      </w:r>
      <w:r w:rsidRPr="00805EDC">
        <w:t xml:space="preserve"> tab, in the </w:t>
      </w:r>
      <w:r w:rsidRPr="00076505">
        <w:rPr>
          <w:b/>
          <w:bCs/>
        </w:rPr>
        <w:t>Styles</w:t>
      </w:r>
      <w:r>
        <w:t xml:space="preserve"> group, select </w:t>
      </w:r>
      <w:r w:rsidR="007F5FBA">
        <w:t>the</w:t>
      </w:r>
      <w:r>
        <w:t xml:space="preserve"> </w:t>
      </w:r>
      <w:r w:rsidRPr="00076505">
        <w:rPr>
          <w:b/>
          <w:bCs/>
        </w:rPr>
        <w:t>Figure Title</w:t>
      </w:r>
      <w:r w:rsidR="007F5FBA">
        <w:rPr>
          <w:b/>
          <w:bCs/>
        </w:rPr>
        <w:t xml:space="preserve"> </w:t>
      </w:r>
      <w:r w:rsidR="007F5FBA">
        <w:t>style</w:t>
      </w:r>
      <w:r>
        <w:t>.</w:t>
      </w:r>
    </w:p>
  </w:comment>
  <w:comment w:id="88" w:author="Author" w:initials="A">
    <w:p w14:paraId="3167C999" w14:textId="77777777" w:rsidR="00076505" w:rsidRDefault="00076505" w:rsidP="00076505">
      <w:pPr>
        <w:rPr>
          <w:b/>
          <w:bCs/>
          <w:sz w:val="28"/>
          <w:szCs w:val="28"/>
        </w:rPr>
      </w:pPr>
      <w:r>
        <w:rPr>
          <w:rStyle w:val="CommentReference"/>
        </w:rPr>
        <w:annotationRef/>
      </w:r>
      <w:r w:rsidRPr="00B47195">
        <w:t xml:space="preserve">Note: Do not drag and drop or copy and paste images into your document. Instead, click </w:t>
      </w:r>
      <w:r w:rsidRPr="00B47195">
        <w:rPr>
          <w:b/>
          <w:bCs/>
        </w:rPr>
        <w:t>Insert</w:t>
      </w:r>
      <w:r w:rsidRPr="00B47195">
        <w:t xml:space="preserve"> &gt; </w:t>
      </w:r>
      <w:r w:rsidRPr="00B47195">
        <w:rPr>
          <w:b/>
          <w:bCs/>
        </w:rPr>
        <w:t>Pictures</w:t>
      </w:r>
      <w:r w:rsidRPr="00B47195">
        <w:t xml:space="preserve"> to place your images.</w:t>
      </w:r>
    </w:p>
    <w:p w14:paraId="75ADCC6B" w14:textId="77777777" w:rsidR="00076505" w:rsidRDefault="00076505" w:rsidP="00076505">
      <w:pPr>
        <w:rPr>
          <w:b/>
          <w:bCs/>
          <w:sz w:val="28"/>
          <w:szCs w:val="28"/>
        </w:rPr>
      </w:pPr>
    </w:p>
    <w:p w14:paraId="27881CE8" w14:textId="77777777" w:rsidR="00076505" w:rsidRPr="00866DDA" w:rsidRDefault="00076505" w:rsidP="00076505">
      <w:pPr>
        <w:rPr>
          <w:b/>
          <w:bCs/>
          <w:sz w:val="28"/>
          <w:szCs w:val="28"/>
        </w:rPr>
      </w:pPr>
      <w:r>
        <w:rPr>
          <w:b/>
          <w:bCs/>
          <w:sz w:val="28"/>
          <w:szCs w:val="28"/>
        </w:rPr>
        <w:t xml:space="preserve">Required: </w:t>
      </w:r>
      <w:r w:rsidRPr="00866DDA">
        <w:rPr>
          <w:b/>
          <w:bCs/>
          <w:sz w:val="28"/>
          <w:szCs w:val="28"/>
        </w:rPr>
        <w:t>Add alt</w:t>
      </w:r>
      <w:r>
        <w:rPr>
          <w:b/>
          <w:bCs/>
          <w:sz w:val="28"/>
          <w:szCs w:val="28"/>
        </w:rPr>
        <w:t>ernative</w:t>
      </w:r>
      <w:r w:rsidRPr="00866DDA">
        <w:rPr>
          <w:b/>
          <w:bCs/>
          <w:sz w:val="28"/>
          <w:szCs w:val="28"/>
        </w:rPr>
        <w:t xml:space="preserve"> text to </w:t>
      </w:r>
      <w:r>
        <w:rPr>
          <w:b/>
          <w:bCs/>
          <w:sz w:val="28"/>
          <w:szCs w:val="28"/>
        </w:rPr>
        <w:t>all figures</w:t>
      </w:r>
    </w:p>
    <w:p w14:paraId="2BC9C9D2" w14:textId="77777777" w:rsidR="00076505" w:rsidRPr="000E2B48" w:rsidRDefault="00076505" w:rsidP="00076505">
      <w:r w:rsidRPr="000E2B48">
        <w:t>Add alt</w:t>
      </w:r>
      <w:r>
        <w:t>ernative</w:t>
      </w:r>
      <w:r w:rsidRPr="000E2B48">
        <w:t xml:space="preserve"> text to </w:t>
      </w:r>
      <w:r>
        <w:t xml:space="preserve">all figures </w:t>
      </w:r>
      <w:r w:rsidRPr="000E2B48">
        <w:t>so that screen readers can read the text to describe the</w:t>
      </w:r>
      <w:r>
        <w:t xml:space="preserve"> figure </w:t>
      </w:r>
      <w:r w:rsidRPr="000E2B48">
        <w:t xml:space="preserve">to </w:t>
      </w:r>
      <w:r>
        <w:t>those</w:t>
      </w:r>
      <w:r w:rsidRPr="000E2B48">
        <w:t xml:space="preserve"> who can’t see </w:t>
      </w:r>
      <w:r>
        <w:t>it</w:t>
      </w:r>
      <w:r w:rsidRPr="000E2B48">
        <w:t>.</w:t>
      </w:r>
    </w:p>
    <w:p w14:paraId="77505973" w14:textId="77777777" w:rsidR="00076505" w:rsidRPr="00B47195" w:rsidRDefault="00076505" w:rsidP="00070E73">
      <w:pPr>
        <w:numPr>
          <w:ilvl w:val="0"/>
          <w:numId w:val="19"/>
        </w:numPr>
        <w:spacing w:after="160" w:line="259" w:lineRule="auto"/>
      </w:pPr>
      <w:r>
        <w:t>Select and r</w:t>
      </w:r>
      <w:r w:rsidRPr="000E2B48">
        <w:t>ight-</w:t>
      </w:r>
      <w:r w:rsidRPr="00B47195">
        <w:t>click your figure.</w:t>
      </w:r>
    </w:p>
    <w:p w14:paraId="60847AA6" w14:textId="77777777" w:rsidR="00076505" w:rsidRPr="00B47195" w:rsidRDefault="00076505" w:rsidP="00070E73">
      <w:pPr>
        <w:numPr>
          <w:ilvl w:val="0"/>
          <w:numId w:val="19"/>
        </w:numPr>
        <w:spacing w:after="160" w:line="259" w:lineRule="auto"/>
      </w:pPr>
      <w:r w:rsidRPr="00B47195">
        <w:t>Select</w:t>
      </w:r>
      <w:r w:rsidRPr="00B47195">
        <w:rPr>
          <w:b/>
          <w:bCs/>
        </w:rPr>
        <w:t xml:space="preserve"> Edit Alt Text…</w:t>
      </w:r>
    </w:p>
    <w:p w14:paraId="55622578" w14:textId="39780783" w:rsidR="00076505" w:rsidRPr="000E2B48" w:rsidRDefault="00076505" w:rsidP="00070E73">
      <w:pPr>
        <w:numPr>
          <w:ilvl w:val="0"/>
          <w:numId w:val="19"/>
        </w:numPr>
        <w:spacing w:after="160" w:line="259" w:lineRule="auto"/>
      </w:pPr>
      <w:r w:rsidRPr="00B47195">
        <w:t xml:space="preserve">Enter a description of the figure (e.g., </w:t>
      </w:r>
      <w:r w:rsidRPr="00076505">
        <w:t>A sketch of Doullens Town Hall from across the street. A pedestrian is visible on the sidewalk</w:t>
      </w:r>
      <w:r w:rsidRPr="00B47195">
        <w:t>.). If there is additional explanatory or contextual</w:t>
      </w:r>
      <w:r>
        <w:t xml:space="preserve"> information that you would like to share with all readers, save that for the caption.</w:t>
      </w:r>
    </w:p>
    <w:p w14:paraId="31444D67" w14:textId="77777777" w:rsidR="00076505" w:rsidRDefault="00076505" w:rsidP="00070E73">
      <w:pPr>
        <w:numPr>
          <w:ilvl w:val="0"/>
          <w:numId w:val="19"/>
        </w:numPr>
        <w:spacing w:after="160" w:line="259" w:lineRule="auto"/>
      </w:pPr>
      <w:r>
        <w:t>Exit out of the dialog box</w:t>
      </w:r>
      <w:r>
        <w:rPr>
          <w:b/>
          <w:bCs/>
        </w:rPr>
        <w:t xml:space="preserve"> </w:t>
      </w:r>
      <w:r>
        <w:t>when finished.</w:t>
      </w:r>
    </w:p>
    <w:p w14:paraId="245A35F9" w14:textId="090C1AD3" w:rsidR="00076505" w:rsidRDefault="00076505" w:rsidP="00070E73">
      <w:pPr>
        <w:numPr>
          <w:ilvl w:val="0"/>
          <w:numId w:val="19"/>
        </w:numPr>
        <w:spacing w:after="160" w:line="259" w:lineRule="auto"/>
      </w:pPr>
      <w:r>
        <w:t xml:space="preserve">If Alt Text is added properly, it will appear as your mouse hovers over the </w:t>
      </w:r>
      <w:r w:rsidR="000272C7">
        <w:t>figure</w:t>
      </w:r>
      <w:r>
        <w:t>.</w:t>
      </w:r>
    </w:p>
    <w:p w14:paraId="42A2E607" w14:textId="33D544DC" w:rsidR="00076505" w:rsidRDefault="00076505" w:rsidP="00076505">
      <w:pPr>
        <w:pStyle w:val="CommentText"/>
      </w:pPr>
      <w:r>
        <w:rPr>
          <w:b/>
          <w:bCs/>
        </w:rPr>
        <w:t>Tips:</w:t>
      </w:r>
      <w:r>
        <w:t> Include the most important information in the first line and be as concise as possible. Type the description in a separate document and spellcheck it before copying and pasting it into the dialog box.</w:t>
      </w:r>
    </w:p>
  </w:comment>
  <w:comment w:id="89" w:author="Author" w:initials="A">
    <w:p w14:paraId="450864F2" w14:textId="77777777" w:rsidR="005030D8" w:rsidRDefault="005030D8" w:rsidP="005030D8">
      <w:pPr>
        <w:pStyle w:val="CommentText"/>
        <w:rPr>
          <w:b/>
          <w:bCs/>
        </w:rPr>
      </w:pPr>
      <w:r>
        <w:rPr>
          <w:rStyle w:val="CommentReference"/>
        </w:rPr>
        <w:annotationRef/>
      </w:r>
      <w:r>
        <w:rPr>
          <w:b/>
          <w:bCs/>
        </w:rPr>
        <w:t>Optional: Add a caption to images</w:t>
      </w:r>
    </w:p>
    <w:p w14:paraId="6E15768C" w14:textId="77777777" w:rsidR="005030D8" w:rsidRDefault="005030D8" w:rsidP="005030D8">
      <w:pPr>
        <w:pStyle w:val="CommentText"/>
      </w:pPr>
      <w:r>
        <w:t>If you would like to add a caption to your image to explain how it relates to the surrounding text and/or provide additional context or reference information:</w:t>
      </w:r>
    </w:p>
    <w:p w14:paraId="4871C282" w14:textId="77777777" w:rsidR="005030D8" w:rsidRDefault="005030D8" w:rsidP="00070E73">
      <w:pPr>
        <w:pStyle w:val="CommentText"/>
        <w:numPr>
          <w:ilvl w:val="0"/>
          <w:numId w:val="20"/>
        </w:numPr>
      </w:pPr>
      <w:r>
        <w:t>Select and right-click your image.</w:t>
      </w:r>
    </w:p>
    <w:p w14:paraId="4F3FD390" w14:textId="77777777" w:rsidR="005030D8" w:rsidRPr="006104C2" w:rsidRDefault="005030D8" w:rsidP="00070E73">
      <w:pPr>
        <w:pStyle w:val="CommentText"/>
        <w:numPr>
          <w:ilvl w:val="0"/>
          <w:numId w:val="20"/>
        </w:numPr>
      </w:pPr>
      <w:r>
        <w:t xml:space="preserve">Select </w:t>
      </w:r>
      <w:r>
        <w:rPr>
          <w:b/>
          <w:bCs/>
        </w:rPr>
        <w:t>Insert Caption…</w:t>
      </w:r>
    </w:p>
    <w:p w14:paraId="5EA40916" w14:textId="77777777" w:rsidR="005030D8" w:rsidRDefault="005030D8" w:rsidP="00070E73">
      <w:pPr>
        <w:pStyle w:val="CommentText"/>
        <w:numPr>
          <w:ilvl w:val="0"/>
          <w:numId w:val="20"/>
        </w:numPr>
      </w:pPr>
      <w:r>
        <w:t>If needed, change the Label type to Figure (not Table) and check to make sure it will be inserted below the selected item.</w:t>
      </w:r>
    </w:p>
    <w:p w14:paraId="31F5C300" w14:textId="77777777" w:rsidR="005030D8" w:rsidRDefault="005030D8" w:rsidP="00070E73">
      <w:pPr>
        <w:pStyle w:val="CommentText"/>
        <w:numPr>
          <w:ilvl w:val="0"/>
          <w:numId w:val="20"/>
        </w:numPr>
      </w:pPr>
      <w:r w:rsidRPr="00657AE8">
        <w:rPr>
          <w:b/>
          <w:bCs/>
        </w:rPr>
        <w:t>Tip</w:t>
      </w:r>
      <w:r>
        <w:t>: Type the caption in a separate document and spellcheck it before copying and pasting it into the caption box. There is a 250-character limit.</w:t>
      </w:r>
    </w:p>
    <w:p w14:paraId="0F4C2F32" w14:textId="00E37B17" w:rsidR="005030D8" w:rsidRDefault="005030D8" w:rsidP="00070E73">
      <w:pPr>
        <w:pStyle w:val="CommentText"/>
        <w:numPr>
          <w:ilvl w:val="0"/>
          <w:numId w:val="20"/>
        </w:numPr>
      </w:pPr>
      <w:r>
        <w:t xml:space="preserve">Click </w:t>
      </w:r>
      <w:r w:rsidRPr="005030D8">
        <w:rPr>
          <w:b/>
          <w:bCs/>
        </w:rPr>
        <w:t xml:space="preserve">OK </w:t>
      </w:r>
      <w:r>
        <w:t>when finished.</w:t>
      </w:r>
    </w:p>
  </w:comment>
  <w:comment w:id="91" w:author="Author" w:initials="A">
    <w:p w14:paraId="242752D7" w14:textId="77777777" w:rsidR="007F5FBA" w:rsidRPr="00805EDC" w:rsidRDefault="003043C5" w:rsidP="007F5FBA">
      <w:pPr>
        <w:pStyle w:val="CommentText"/>
        <w:rPr>
          <w:b/>
          <w:bCs/>
        </w:rPr>
      </w:pPr>
      <w:r>
        <w:rPr>
          <w:rStyle w:val="CommentReference"/>
        </w:rPr>
        <w:annotationRef/>
      </w:r>
      <w:r w:rsidR="007F5FBA" w:rsidRPr="00805EDC">
        <w:rPr>
          <w:b/>
          <w:bCs/>
        </w:rPr>
        <w:t>Apply built-in heading styles</w:t>
      </w:r>
      <w:r w:rsidR="007F5FBA">
        <w:rPr>
          <w:b/>
          <w:bCs/>
        </w:rPr>
        <w:t xml:space="preserve"> to all First-Fourth Level Subheadings</w:t>
      </w:r>
    </w:p>
    <w:p w14:paraId="13A1D282" w14:textId="77777777" w:rsidR="007F5FBA" w:rsidRDefault="007F5FBA" w:rsidP="007F5FBA">
      <w:pPr>
        <w:pStyle w:val="CommentText"/>
        <w:numPr>
          <w:ilvl w:val="0"/>
          <w:numId w:val="47"/>
        </w:numPr>
      </w:pPr>
      <w:r w:rsidRPr="00805EDC">
        <w:t>Select the heading text.</w:t>
      </w:r>
    </w:p>
    <w:p w14:paraId="421574E2" w14:textId="77777777" w:rsidR="007F5FBA" w:rsidRDefault="007F5FBA" w:rsidP="007F5FBA">
      <w:pPr>
        <w:pStyle w:val="CommentText"/>
        <w:numPr>
          <w:ilvl w:val="0"/>
          <w:numId w:val="47"/>
        </w:numPr>
      </w:pPr>
      <w:r w:rsidRPr="00805EDC">
        <w:t xml:space="preserve">On the </w:t>
      </w:r>
      <w:r w:rsidRPr="004411D9">
        <w:rPr>
          <w:b/>
          <w:bCs/>
        </w:rPr>
        <w:t>Home</w:t>
      </w:r>
      <w:r w:rsidRPr="00805EDC">
        <w:t xml:space="preserve"> tab, in the </w:t>
      </w:r>
      <w:r w:rsidRPr="004411D9">
        <w:rPr>
          <w:b/>
          <w:bCs/>
        </w:rPr>
        <w:t>Styles</w:t>
      </w:r>
      <w:r>
        <w:t xml:space="preserve"> group, select the </w:t>
      </w:r>
      <w:r w:rsidRPr="004411D9">
        <w:rPr>
          <w:b/>
          <w:bCs/>
        </w:rPr>
        <w:t xml:space="preserve">Heading </w:t>
      </w:r>
      <w:r>
        <w:rPr>
          <w:b/>
          <w:bCs/>
        </w:rPr>
        <w:t>3, 4, 5, or 6 style</w:t>
      </w:r>
      <w:r>
        <w:t>, depending on the heading level.</w:t>
      </w:r>
    </w:p>
    <w:p w14:paraId="4C31C9A8" w14:textId="77777777" w:rsidR="007F5FBA" w:rsidRDefault="007F5FBA" w:rsidP="007F5FBA">
      <w:pPr>
        <w:pStyle w:val="CommentText"/>
      </w:pPr>
    </w:p>
    <w:p w14:paraId="41F53142" w14:textId="1FD32D18" w:rsidR="003043C5" w:rsidRDefault="007F5FBA" w:rsidP="007F5FBA">
      <w:pPr>
        <w:pStyle w:val="CommentText"/>
      </w:pPr>
      <w:r w:rsidRPr="00B47195">
        <w:t>Note that subheadings need not be preceded by a page break because they are part of the same overarching section</w:t>
      </w:r>
      <w:r>
        <w:t>.</w:t>
      </w:r>
    </w:p>
  </w:comment>
  <w:comment w:id="98" w:author="Author" w:initials="A">
    <w:p w14:paraId="1E08F736" w14:textId="65154697" w:rsidR="004D5D4C" w:rsidRPr="00805EDC" w:rsidRDefault="004D5D4C" w:rsidP="001A5A06">
      <w:pPr>
        <w:pStyle w:val="CommentText"/>
        <w:rPr>
          <w:b/>
          <w:bCs/>
        </w:rPr>
      </w:pPr>
      <w:r>
        <w:rPr>
          <w:rStyle w:val="CommentReference"/>
        </w:rPr>
        <w:annotationRef/>
      </w:r>
      <w:r w:rsidRPr="00805EDC">
        <w:rPr>
          <w:b/>
          <w:bCs/>
        </w:rPr>
        <w:t>Apply built-in heading styles</w:t>
      </w:r>
      <w:r>
        <w:rPr>
          <w:b/>
          <w:bCs/>
        </w:rPr>
        <w:t xml:space="preserve"> to all chapter</w:t>
      </w:r>
      <w:r w:rsidR="00EF1582">
        <w:rPr>
          <w:b/>
          <w:bCs/>
        </w:rPr>
        <w:t>/major section</w:t>
      </w:r>
      <w:r>
        <w:rPr>
          <w:b/>
          <w:bCs/>
        </w:rPr>
        <w:t xml:space="preserve"> titles</w:t>
      </w:r>
    </w:p>
    <w:p w14:paraId="1EC6EA45" w14:textId="77777777" w:rsidR="004D5D4C" w:rsidRDefault="004D5D4C" w:rsidP="00070E73">
      <w:pPr>
        <w:pStyle w:val="CommentText"/>
        <w:numPr>
          <w:ilvl w:val="0"/>
          <w:numId w:val="9"/>
        </w:numPr>
      </w:pPr>
      <w:r w:rsidRPr="00805EDC">
        <w:t>Select the heading text.</w:t>
      </w:r>
    </w:p>
    <w:p w14:paraId="34FC7438" w14:textId="35402657" w:rsidR="004D5D4C" w:rsidRDefault="004D5D4C" w:rsidP="00070E73">
      <w:pPr>
        <w:pStyle w:val="CommentText"/>
        <w:numPr>
          <w:ilvl w:val="0"/>
          <w:numId w:val="9"/>
        </w:numPr>
      </w:pPr>
      <w:r w:rsidRPr="00805EDC">
        <w:t xml:space="preserve">On the </w:t>
      </w:r>
      <w:r w:rsidRPr="001A5A06">
        <w:rPr>
          <w:b/>
          <w:bCs/>
        </w:rPr>
        <w:t>Home</w:t>
      </w:r>
      <w:r w:rsidRPr="00805EDC">
        <w:t xml:space="preserve"> tab, in the </w:t>
      </w:r>
      <w:r w:rsidRPr="001A5A06">
        <w:rPr>
          <w:b/>
          <w:bCs/>
        </w:rPr>
        <w:t>Styles</w:t>
      </w:r>
      <w:r>
        <w:t xml:space="preserve"> group, select </w:t>
      </w:r>
      <w:r w:rsidR="007F5FBA">
        <w:t>the</w:t>
      </w:r>
      <w:r>
        <w:t xml:space="preserve"> </w:t>
      </w:r>
      <w:r w:rsidRPr="001A5A06">
        <w:rPr>
          <w:b/>
          <w:bCs/>
        </w:rPr>
        <w:t xml:space="preserve">Heading </w:t>
      </w:r>
      <w:r>
        <w:rPr>
          <w:b/>
          <w:bCs/>
        </w:rPr>
        <w:t>2</w:t>
      </w:r>
      <w:r w:rsidR="007F5FBA">
        <w:rPr>
          <w:b/>
          <w:bCs/>
        </w:rPr>
        <w:t xml:space="preserve"> </w:t>
      </w:r>
      <w:r w:rsidR="007F5FBA">
        <w:t>style</w:t>
      </w:r>
      <w:r>
        <w:t>.</w:t>
      </w:r>
    </w:p>
  </w:comment>
  <w:comment w:id="114" w:author="Author" w:initials="A">
    <w:p w14:paraId="06201277" w14:textId="77777777" w:rsidR="00FC7289" w:rsidRDefault="00FC7289" w:rsidP="00FC7289">
      <w:pPr>
        <w:pStyle w:val="CommentText"/>
      </w:pPr>
      <w:r>
        <w:rPr>
          <w:rStyle w:val="CommentReference"/>
        </w:rPr>
        <w:annotationRef/>
      </w:r>
      <w:r w:rsidRPr="00805EDC">
        <w:rPr>
          <w:b/>
          <w:bCs/>
        </w:rPr>
        <w:t>Apply built-in style</w:t>
      </w:r>
      <w:r>
        <w:rPr>
          <w:b/>
          <w:bCs/>
        </w:rPr>
        <w:t xml:space="preserve"> to all table titles</w:t>
      </w:r>
    </w:p>
    <w:p w14:paraId="17711F39" w14:textId="77777777" w:rsidR="00FC7289" w:rsidRDefault="00FC7289" w:rsidP="00FC7289">
      <w:pPr>
        <w:pStyle w:val="CommentText"/>
      </w:pPr>
      <w:r>
        <w:t>Type Table # and a title above each table. Then:</w:t>
      </w:r>
    </w:p>
    <w:p w14:paraId="69C785D3" w14:textId="77777777" w:rsidR="00FC7289" w:rsidRDefault="00FC7289" w:rsidP="00FC7289">
      <w:pPr>
        <w:pStyle w:val="CommentText"/>
        <w:numPr>
          <w:ilvl w:val="0"/>
          <w:numId w:val="12"/>
        </w:numPr>
      </w:pPr>
      <w:r w:rsidRPr="00805EDC">
        <w:t xml:space="preserve">Select the </w:t>
      </w:r>
      <w:r>
        <w:t>table title</w:t>
      </w:r>
      <w:r w:rsidRPr="00805EDC">
        <w:t>.</w:t>
      </w:r>
    </w:p>
    <w:p w14:paraId="2665F1BB" w14:textId="77777777" w:rsidR="00FC7289" w:rsidRDefault="00FC7289" w:rsidP="00FC7289">
      <w:pPr>
        <w:pStyle w:val="CommentText"/>
        <w:numPr>
          <w:ilvl w:val="0"/>
          <w:numId w:val="12"/>
        </w:numPr>
      </w:pPr>
      <w:r w:rsidRPr="00805EDC">
        <w:t xml:space="preserve">On the </w:t>
      </w:r>
      <w:r w:rsidRPr="001A5A06">
        <w:rPr>
          <w:b/>
          <w:bCs/>
        </w:rPr>
        <w:t>Home</w:t>
      </w:r>
      <w:r w:rsidRPr="00805EDC">
        <w:t xml:space="preserve"> tab, in the </w:t>
      </w:r>
      <w:r w:rsidRPr="001A5A06">
        <w:rPr>
          <w:b/>
          <w:bCs/>
        </w:rPr>
        <w:t>Styles</w:t>
      </w:r>
      <w:r>
        <w:t xml:space="preserve"> group, select the </w:t>
      </w:r>
      <w:r>
        <w:rPr>
          <w:b/>
          <w:bCs/>
        </w:rPr>
        <w:t xml:space="preserve">Table Title </w:t>
      </w:r>
      <w:r>
        <w:t>style.</w:t>
      </w:r>
    </w:p>
  </w:comment>
  <w:comment w:id="115" w:author="Author" w:initials="A">
    <w:p w14:paraId="2FF75300" w14:textId="77777777" w:rsidR="00FC7289" w:rsidRDefault="00FC7289" w:rsidP="00FC7289">
      <w:pPr>
        <w:pStyle w:val="CommentText"/>
        <w:rPr>
          <w:b/>
          <w:bCs/>
        </w:rPr>
      </w:pPr>
      <w:r>
        <w:rPr>
          <w:rStyle w:val="CommentReference"/>
        </w:rPr>
        <w:annotationRef/>
      </w:r>
      <w:r>
        <w:rPr>
          <w:b/>
          <w:bCs/>
        </w:rPr>
        <w:t>Creating accessible tables in Microsoft Word</w:t>
      </w:r>
    </w:p>
    <w:p w14:paraId="3E37E617" w14:textId="77777777" w:rsidR="00FC7289" w:rsidRDefault="00FC7289" w:rsidP="00FC7289">
      <w:pPr>
        <w:pStyle w:val="CommentText"/>
        <w:rPr>
          <w:b/>
          <w:bCs/>
        </w:rPr>
      </w:pPr>
    </w:p>
    <w:p w14:paraId="0182D7F3" w14:textId="77777777" w:rsidR="00FC7289" w:rsidRDefault="00FC7289" w:rsidP="00FC7289">
      <w:pPr>
        <w:pStyle w:val="CommentText"/>
      </w:pPr>
      <w:r w:rsidRPr="000272C7">
        <w:t>If you create your table in Microsoft Word, which is recommended, please test the accessibility of the table by using the Tab key on your keyboard to try to navigate through the various cells from left to right. If that works, alternative text is optional, though welcome, and can be added by following the steps below.</w:t>
      </w:r>
    </w:p>
    <w:p w14:paraId="13A345B8" w14:textId="77777777" w:rsidR="00FC7289" w:rsidRDefault="00FC7289" w:rsidP="00FC7289">
      <w:pPr>
        <w:pStyle w:val="CommentText"/>
      </w:pPr>
    </w:p>
    <w:p w14:paraId="79B65F69" w14:textId="77777777" w:rsidR="00FC7289" w:rsidRPr="000272C7" w:rsidRDefault="00FC7289" w:rsidP="00FC7289">
      <w:pPr>
        <w:pStyle w:val="CommentText"/>
        <w:numPr>
          <w:ilvl w:val="0"/>
          <w:numId w:val="30"/>
        </w:numPr>
      </w:pPr>
      <w:r w:rsidRPr="000272C7">
        <w:t>Select and right-click your table.</w:t>
      </w:r>
    </w:p>
    <w:p w14:paraId="647733FE" w14:textId="77777777" w:rsidR="00FC7289" w:rsidRPr="000272C7" w:rsidRDefault="00FC7289" w:rsidP="00FC7289">
      <w:pPr>
        <w:pStyle w:val="CommentText"/>
        <w:numPr>
          <w:ilvl w:val="0"/>
          <w:numId w:val="30"/>
        </w:numPr>
      </w:pPr>
      <w:r w:rsidRPr="000272C7">
        <w:t>Select</w:t>
      </w:r>
      <w:r w:rsidRPr="000272C7">
        <w:rPr>
          <w:b/>
          <w:bCs/>
        </w:rPr>
        <w:t xml:space="preserve"> Table Properties…</w:t>
      </w:r>
    </w:p>
    <w:p w14:paraId="4C128EA2" w14:textId="77777777" w:rsidR="00FC7289" w:rsidRPr="000272C7" w:rsidRDefault="00FC7289" w:rsidP="00FC7289">
      <w:pPr>
        <w:pStyle w:val="CommentText"/>
        <w:numPr>
          <w:ilvl w:val="0"/>
          <w:numId w:val="30"/>
        </w:numPr>
      </w:pPr>
      <w:r w:rsidRPr="000272C7">
        <w:t xml:space="preserve">Select the </w:t>
      </w:r>
      <w:r w:rsidRPr="000272C7">
        <w:rPr>
          <w:b/>
          <w:bCs/>
        </w:rPr>
        <w:t xml:space="preserve">Alt Text </w:t>
      </w:r>
      <w:r w:rsidRPr="000272C7">
        <w:t>tab.</w:t>
      </w:r>
    </w:p>
    <w:p w14:paraId="7EF6C440" w14:textId="77777777" w:rsidR="00FC7289" w:rsidRPr="000272C7" w:rsidRDefault="00FC7289" w:rsidP="00FC7289">
      <w:pPr>
        <w:pStyle w:val="CommentText"/>
        <w:numPr>
          <w:ilvl w:val="0"/>
          <w:numId w:val="30"/>
        </w:numPr>
      </w:pPr>
      <w:r w:rsidRPr="000272C7">
        <w:t>Skip the Title field (you have already added that to the page), but enter a description of the contents of the table. </w:t>
      </w:r>
    </w:p>
    <w:p w14:paraId="5BD3BE90" w14:textId="77777777" w:rsidR="00FC7289" w:rsidRDefault="00FC7289" w:rsidP="00FC7289">
      <w:pPr>
        <w:pStyle w:val="CommentText"/>
        <w:numPr>
          <w:ilvl w:val="0"/>
          <w:numId w:val="30"/>
        </w:numPr>
      </w:pPr>
      <w:r w:rsidRPr="000272C7">
        <w:t xml:space="preserve">Click </w:t>
      </w:r>
      <w:r w:rsidRPr="000272C7">
        <w:rPr>
          <w:b/>
          <w:bCs/>
        </w:rPr>
        <w:t xml:space="preserve">OK </w:t>
      </w:r>
      <w:r w:rsidRPr="000272C7">
        <w:t>when finished.</w:t>
      </w:r>
    </w:p>
    <w:p w14:paraId="65428921" w14:textId="77777777" w:rsidR="00FC7289" w:rsidRPr="000272C7" w:rsidRDefault="00FC7289" w:rsidP="00FC7289">
      <w:pPr>
        <w:pStyle w:val="CommentText"/>
      </w:pPr>
    </w:p>
    <w:p w14:paraId="4493A9A1" w14:textId="77777777" w:rsidR="00FC7289" w:rsidRPr="000272C7" w:rsidRDefault="00FC7289" w:rsidP="00FC7289">
      <w:pPr>
        <w:pStyle w:val="CommentText"/>
      </w:pPr>
      <w:r w:rsidRPr="000272C7">
        <w:t xml:space="preserve">Depending on how your table is set up, you may need to take additional steps to make the table accessible, including designating header rows. Please consult </w:t>
      </w:r>
      <w:hyperlink r:id="rId2" w:history="1">
        <w:r w:rsidRPr="000272C7">
          <w:rPr>
            <w:rStyle w:val="Hyperlink"/>
          </w:rPr>
          <w:t>Microsoft’s support page</w:t>
        </w:r>
      </w:hyperlink>
      <w:r w:rsidRPr="000272C7">
        <w:t xml:space="preserve"> for further guidance.</w:t>
      </w:r>
    </w:p>
  </w:comment>
  <w:comment w:id="116" w:author="Author" w:initials="A">
    <w:p w14:paraId="6FDF5BE1" w14:textId="77777777" w:rsidR="00FC7289" w:rsidRDefault="00FC7289" w:rsidP="00FC7289">
      <w:pPr>
        <w:pStyle w:val="CommentText"/>
        <w:rPr>
          <w:b/>
          <w:bCs/>
        </w:rPr>
      </w:pPr>
      <w:r>
        <w:rPr>
          <w:rStyle w:val="CommentReference"/>
        </w:rPr>
        <w:annotationRef/>
      </w:r>
      <w:r>
        <w:rPr>
          <w:b/>
          <w:bCs/>
        </w:rPr>
        <w:t>Strongly encouraged: Add a caption to tables</w:t>
      </w:r>
    </w:p>
    <w:p w14:paraId="66D4B122" w14:textId="77777777" w:rsidR="00FC7289" w:rsidRDefault="00FC7289" w:rsidP="00FC7289">
      <w:pPr>
        <w:pStyle w:val="CommentText"/>
      </w:pPr>
      <w:r>
        <w:t>Adding a caption or note to explain how your table relates to the surrounding text and/or summarize the data and provide additional context is recommended. To do this:</w:t>
      </w:r>
    </w:p>
    <w:p w14:paraId="089C62DC" w14:textId="77777777" w:rsidR="00FC7289" w:rsidRDefault="00FC7289" w:rsidP="00FC7289">
      <w:pPr>
        <w:pStyle w:val="CommentText"/>
        <w:numPr>
          <w:ilvl w:val="0"/>
          <w:numId w:val="11"/>
        </w:numPr>
      </w:pPr>
      <w:r>
        <w:t>Select and right-click your table.</w:t>
      </w:r>
    </w:p>
    <w:p w14:paraId="72894EE9" w14:textId="77777777" w:rsidR="00FC7289" w:rsidRPr="006104C2" w:rsidRDefault="00FC7289" w:rsidP="00FC7289">
      <w:pPr>
        <w:pStyle w:val="CommentText"/>
        <w:numPr>
          <w:ilvl w:val="0"/>
          <w:numId w:val="11"/>
        </w:numPr>
      </w:pPr>
      <w:r>
        <w:t xml:space="preserve">Select </w:t>
      </w:r>
      <w:r>
        <w:rPr>
          <w:b/>
          <w:bCs/>
        </w:rPr>
        <w:t>Insert Caption…</w:t>
      </w:r>
    </w:p>
    <w:p w14:paraId="18A53B4E" w14:textId="77777777" w:rsidR="00FC7289" w:rsidRDefault="00FC7289" w:rsidP="00FC7289">
      <w:pPr>
        <w:pStyle w:val="CommentText"/>
        <w:numPr>
          <w:ilvl w:val="0"/>
          <w:numId w:val="11"/>
        </w:numPr>
      </w:pPr>
      <w:r>
        <w:t>If needed, change the Label type to Table (not Figure) and check to make sure it will be inserted below the selected item.</w:t>
      </w:r>
    </w:p>
    <w:p w14:paraId="15E0E027" w14:textId="77777777" w:rsidR="00FC7289" w:rsidRDefault="00FC7289" w:rsidP="00FC7289">
      <w:pPr>
        <w:pStyle w:val="CommentText"/>
        <w:numPr>
          <w:ilvl w:val="0"/>
          <w:numId w:val="11"/>
        </w:numPr>
      </w:pPr>
      <w:r w:rsidRPr="00657AE8">
        <w:rPr>
          <w:b/>
          <w:bCs/>
        </w:rPr>
        <w:t>Tip</w:t>
      </w:r>
      <w:r>
        <w:t>: Type the caption in a separate document and spellcheck it before copying and pasting it into the caption box. There is a 250-character limit.</w:t>
      </w:r>
    </w:p>
    <w:p w14:paraId="6F03F036" w14:textId="77777777" w:rsidR="00FC7289" w:rsidRDefault="00FC7289" w:rsidP="00FC7289">
      <w:pPr>
        <w:pStyle w:val="CommentText"/>
        <w:numPr>
          <w:ilvl w:val="0"/>
          <w:numId w:val="11"/>
        </w:numPr>
      </w:pPr>
      <w:r>
        <w:t xml:space="preserve">Click </w:t>
      </w:r>
      <w:r>
        <w:rPr>
          <w:b/>
          <w:bCs/>
        </w:rPr>
        <w:t xml:space="preserve">OK </w:t>
      </w:r>
      <w:r>
        <w:t>when finished.</w:t>
      </w:r>
    </w:p>
  </w:comment>
  <w:comment w:id="117" w:author="Author" w:initials="A">
    <w:p w14:paraId="052342BA" w14:textId="77777777" w:rsidR="00FC7289" w:rsidRDefault="00FC7289" w:rsidP="00FC7289">
      <w:pPr>
        <w:pStyle w:val="CommentText"/>
      </w:pPr>
      <w:r>
        <w:rPr>
          <w:rStyle w:val="CommentReference"/>
        </w:rPr>
        <w:annotationRef/>
      </w:r>
      <w:r w:rsidRPr="00805EDC">
        <w:rPr>
          <w:b/>
          <w:bCs/>
        </w:rPr>
        <w:t>Apply built-in style</w:t>
      </w:r>
      <w:r>
        <w:rPr>
          <w:b/>
          <w:bCs/>
        </w:rPr>
        <w:t xml:space="preserve"> to all table titles</w:t>
      </w:r>
    </w:p>
    <w:p w14:paraId="34C39DD5" w14:textId="77777777" w:rsidR="00FC7289" w:rsidRDefault="00FC7289" w:rsidP="00FC7289">
      <w:pPr>
        <w:pStyle w:val="CommentText"/>
      </w:pPr>
      <w:r>
        <w:t>Type Table # and a title above each table. Then:</w:t>
      </w:r>
    </w:p>
    <w:p w14:paraId="4F8ABA10" w14:textId="77777777" w:rsidR="00FC7289" w:rsidRDefault="00FC7289" w:rsidP="00FC7289">
      <w:pPr>
        <w:pStyle w:val="CommentText"/>
        <w:numPr>
          <w:ilvl w:val="0"/>
          <w:numId w:val="29"/>
        </w:numPr>
      </w:pPr>
      <w:r w:rsidRPr="00805EDC">
        <w:t xml:space="preserve">Select the </w:t>
      </w:r>
      <w:r>
        <w:t>table title</w:t>
      </w:r>
      <w:r w:rsidRPr="00805EDC">
        <w:t>.</w:t>
      </w:r>
    </w:p>
    <w:p w14:paraId="1810CECF" w14:textId="77777777" w:rsidR="00FC7289" w:rsidRDefault="00FC7289" w:rsidP="00FC7289">
      <w:pPr>
        <w:pStyle w:val="CommentText"/>
        <w:numPr>
          <w:ilvl w:val="0"/>
          <w:numId w:val="29"/>
        </w:numPr>
      </w:pPr>
      <w:r w:rsidRPr="00805EDC">
        <w:t xml:space="preserve">On the </w:t>
      </w:r>
      <w:r w:rsidRPr="004E1D5D">
        <w:rPr>
          <w:b/>
          <w:bCs/>
        </w:rPr>
        <w:t>Home</w:t>
      </w:r>
      <w:r w:rsidRPr="00805EDC">
        <w:t xml:space="preserve"> tab, in the </w:t>
      </w:r>
      <w:r w:rsidRPr="004E1D5D">
        <w:rPr>
          <w:b/>
          <w:bCs/>
        </w:rPr>
        <w:t>Styles</w:t>
      </w:r>
      <w:r>
        <w:t xml:space="preserve"> group, select the </w:t>
      </w:r>
      <w:r w:rsidRPr="004E1D5D">
        <w:rPr>
          <w:b/>
          <w:bCs/>
        </w:rPr>
        <w:t>Table Title</w:t>
      </w:r>
      <w:r>
        <w:rPr>
          <w:b/>
          <w:bCs/>
        </w:rPr>
        <w:t xml:space="preserve"> </w:t>
      </w:r>
      <w:r>
        <w:t>style.</w:t>
      </w:r>
    </w:p>
  </w:comment>
  <w:comment w:id="118" w:author="Author" w:initials="A">
    <w:p w14:paraId="57DA8A41" w14:textId="77777777" w:rsidR="00FC7289" w:rsidRPr="00C26897" w:rsidRDefault="00FC7289" w:rsidP="00FC7289">
      <w:pPr>
        <w:rPr>
          <w:rFonts w:asciiTheme="minorHAnsi" w:hAnsiTheme="minorHAnsi" w:cstheme="minorHAnsi"/>
        </w:rPr>
      </w:pPr>
      <w:r>
        <w:rPr>
          <w:rStyle w:val="CommentReference"/>
        </w:rPr>
        <w:annotationRef/>
      </w:r>
      <w:r w:rsidRPr="00C26897">
        <w:rPr>
          <w:rFonts w:asciiTheme="minorHAnsi" w:hAnsiTheme="minorHAnsi" w:cstheme="minorHAnsi"/>
          <w:b/>
          <w:bCs/>
          <w:color w:val="000000"/>
          <w:sz w:val="22"/>
          <w:szCs w:val="22"/>
        </w:rPr>
        <w:t>Creating accessible tables inserted as images</w:t>
      </w:r>
    </w:p>
    <w:p w14:paraId="75F6BC26" w14:textId="77777777" w:rsidR="00FC7289" w:rsidRPr="000272C7" w:rsidRDefault="00FC7289" w:rsidP="00FC7289">
      <w:pPr>
        <w:pStyle w:val="CommentText"/>
      </w:pPr>
      <w:r w:rsidRPr="00C26897">
        <w:rPr>
          <w:rFonts w:asciiTheme="minorHAnsi" w:hAnsiTheme="minorHAnsi" w:cstheme="minorHAnsi"/>
        </w:rPr>
        <w:t xml:space="preserve">If you create your table in another program and choose to add it to your document as an image or screenshot, adding alternative text to describe the contents of the table for those who cannot see it is </w:t>
      </w:r>
      <w:r w:rsidRPr="00C26897">
        <w:rPr>
          <w:rFonts w:asciiTheme="minorHAnsi" w:hAnsiTheme="minorHAnsi" w:cstheme="minorHAnsi"/>
          <w:b/>
          <w:bCs/>
        </w:rPr>
        <w:t>required</w:t>
      </w:r>
      <w:r w:rsidRPr="000272C7">
        <w:t>. To do this, please follow the steps below. </w:t>
      </w:r>
    </w:p>
    <w:p w14:paraId="159CE429" w14:textId="77777777" w:rsidR="00FC7289" w:rsidRPr="000272C7" w:rsidRDefault="00FC7289" w:rsidP="00FC7289">
      <w:pPr>
        <w:pStyle w:val="CommentText"/>
      </w:pPr>
    </w:p>
    <w:p w14:paraId="3EE9B12B" w14:textId="77777777" w:rsidR="00FC7289" w:rsidRPr="000272C7" w:rsidRDefault="00FC7289" w:rsidP="00FC7289">
      <w:pPr>
        <w:pStyle w:val="CommentText"/>
        <w:numPr>
          <w:ilvl w:val="0"/>
          <w:numId w:val="31"/>
        </w:numPr>
      </w:pPr>
      <w:r w:rsidRPr="000272C7">
        <w:t>Select and right-click your table.</w:t>
      </w:r>
    </w:p>
    <w:p w14:paraId="263E81E9" w14:textId="77777777" w:rsidR="00FC7289" w:rsidRPr="000272C7" w:rsidRDefault="00FC7289" w:rsidP="00FC7289">
      <w:pPr>
        <w:pStyle w:val="CommentText"/>
        <w:numPr>
          <w:ilvl w:val="0"/>
          <w:numId w:val="31"/>
        </w:numPr>
      </w:pPr>
      <w:r w:rsidRPr="000272C7">
        <w:t>Select</w:t>
      </w:r>
      <w:r w:rsidRPr="000272C7">
        <w:rPr>
          <w:b/>
          <w:bCs/>
        </w:rPr>
        <w:t xml:space="preserve"> Edit Alt Text…</w:t>
      </w:r>
    </w:p>
    <w:p w14:paraId="470A7F77" w14:textId="77777777" w:rsidR="00FC7289" w:rsidRPr="000272C7" w:rsidRDefault="00FC7289" w:rsidP="00FC7289">
      <w:pPr>
        <w:pStyle w:val="CommentText"/>
        <w:numPr>
          <w:ilvl w:val="0"/>
          <w:numId w:val="31"/>
        </w:numPr>
      </w:pPr>
      <w:r w:rsidRPr="000272C7">
        <w:t>Enter a description of the table.</w:t>
      </w:r>
    </w:p>
    <w:p w14:paraId="78C8DE6E" w14:textId="77777777" w:rsidR="00FC7289" w:rsidRPr="000272C7" w:rsidRDefault="00FC7289" w:rsidP="00FC7289">
      <w:pPr>
        <w:pStyle w:val="CommentText"/>
        <w:numPr>
          <w:ilvl w:val="0"/>
          <w:numId w:val="31"/>
        </w:numPr>
      </w:pPr>
      <w:r w:rsidRPr="000272C7">
        <w:t>Exit out of the dialog box</w:t>
      </w:r>
      <w:r w:rsidRPr="000272C7">
        <w:rPr>
          <w:b/>
          <w:bCs/>
        </w:rPr>
        <w:t xml:space="preserve"> </w:t>
      </w:r>
      <w:r w:rsidRPr="000272C7">
        <w:t>when finished.</w:t>
      </w:r>
    </w:p>
    <w:p w14:paraId="4D0A18DF" w14:textId="77777777" w:rsidR="00FC7289" w:rsidRDefault="00FC7289" w:rsidP="00FC7289">
      <w:pPr>
        <w:pStyle w:val="CommentText"/>
        <w:numPr>
          <w:ilvl w:val="0"/>
          <w:numId w:val="31"/>
        </w:numPr>
      </w:pPr>
      <w:r w:rsidRPr="000272C7">
        <w:t>If Alt Text is added properly, it will appear as your mouse hovers over the table.</w:t>
      </w:r>
    </w:p>
  </w:comment>
  <w:comment w:id="119" w:author="Author" w:initials="A">
    <w:p w14:paraId="1769070B" w14:textId="77777777" w:rsidR="00FC7289" w:rsidRDefault="00FC7289" w:rsidP="00FC7289">
      <w:pPr>
        <w:pStyle w:val="CommentText"/>
        <w:rPr>
          <w:b/>
          <w:bCs/>
        </w:rPr>
      </w:pPr>
      <w:r>
        <w:rPr>
          <w:rStyle w:val="CommentReference"/>
        </w:rPr>
        <w:annotationRef/>
      </w:r>
      <w:r>
        <w:rPr>
          <w:b/>
          <w:bCs/>
        </w:rPr>
        <w:t>Strongly encouraged: Add a caption to tables</w:t>
      </w:r>
    </w:p>
    <w:p w14:paraId="333FF748" w14:textId="77777777" w:rsidR="00FC7289" w:rsidRDefault="00FC7289" w:rsidP="00FC7289">
      <w:pPr>
        <w:pStyle w:val="CommentText"/>
      </w:pPr>
      <w:r>
        <w:t>Adding a caption or note to explain how your table relates to the surrounding text and/or summarize the data and provide additional context is recommended. To do this:</w:t>
      </w:r>
    </w:p>
    <w:p w14:paraId="37FE472B" w14:textId="77777777" w:rsidR="00FC7289" w:rsidRDefault="00FC7289" w:rsidP="00FC7289">
      <w:pPr>
        <w:pStyle w:val="CommentText"/>
        <w:numPr>
          <w:ilvl w:val="0"/>
          <w:numId w:val="32"/>
        </w:numPr>
      </w:pPr>
      <w:r>
        <w:t>Select and right-click your table.</w:t>
      </w:r>
    </w:p>
    <w:p w14:paraId="30FD176F" w14:textId="77777777" w:rsidR="00FC7289" w:rsidRDefault="00FC7289" w:rsidP="00FC7289">
      <w:pPr>
        <w:pStyle w:val="CommentText"/>
        <w:numPr>
          <w:ilvl w:val="0"/>
          <w:numId w:val="32"/>
        </w:numPr>
      </w:pPr>
      <w:r>
        <w:t xml:space="preserve">Select </w:t>
      </w:r>
      <w:r w:rsidRPr="000272C7">
        <w:rPr>
          <w:b/>
          <w:bCs/>
        </w:rPr>
        <w:t>Insert Caption…</w:t>
      </w:r>
    </w:p>
    <w:p w14:paraId="7878DCDB" w14:textId="77777777" w:rsidR="00FC7289" w:rsidRDefault="00FC7289" w:rsidP="00FC7289">
      <w:pPr>
        <w:pStyle w:val="CommentText"/>
        <w:numPr>
          <w:ilvl w:val="0"/>
          <w:numId w:val="32"/>
        </w:numPr>
      </w:pPr>
      <w:r>
        <w:t>If needed, change the Label type to Table (not Figure) and check to make sure it will be inserted below the selected item.</w:t>
      </w:r>
    </w:p>
    <w:p w14:paraId="4FBDAE1A" w14:textId="77777777" w:rsidR="00FC7289" w:rsidRDefault="00FC7289" w:rsidP="00FC7289">
      <w:pPr>
        <w:pStyle w:val="CommentText"/>
        <w:numPr>
          <w:ilvl w:val="0"/>
          <w:numId w:val="32"/>
        </w:numPr>
      </w:pPr>
      <w:r w:rsidRPr="000272C7">
        <w:rPr>
          <w:b/>
          <w:bCs/>
        </w:rPr>
        <w:t>Tip</w:t>
      </w:r>
      <w:r>
        <w:t>: Type the caption in a separate document and spellcheck it before copying and pasting it into the caption box. There is a 250-character limit.</w:t>
      </w:r>
    </w:p>
    <w:p w14:paraId="3ACCEEB1" w14:textId="77777777" w:rsidR="00FC7289" w:rsidRDefault="00FC7289" w:rsidP="00FC7289">
      <w:pPr>
        <w:pStyle w:val="CommentText"/>
        <w:numPr>
          <w:ilvl w:val="0"/>
          <w:numId w:val="32"/>
        </w:numPr>
      </w:pPr>
      <w:r>
        <w:t xml:space="preserve">Click </w:t>
      </w:r>
      <w:r w:rsidRPr="000272C7">
        <w:rPr>
          <w:b/>
          <w:bCs/>
        </w:rPr>
        <w:t xml:space="preserve">OK </w:t>
      </w:r>
      <w:r>
        <w:t>when finished.</w:t>
      </w:r>
    </w:p>
  </w:comment>
  <w:comment w:id="120" w:author="Author" w:initials="A">
    <w:p w14:paraId="62EDCE92" w14:textId="77777777" w:rsidR="00FC7289" w:rsidRDefault="00FC7289" w:rsidP="00FC7289">
      <w:pPr>
        <w:pStyle w:val="CommentText"/>
      </w:pPr>
      <w:r>
        <w:rPr>
          <w:rStyle w:val="CommentReference"/>
        </w:rPr>
        <w:annotationRef/>
      </w:r>
      <w:r>
        <w:rPr>
          <w:rStyle w:val="CommentReference"/>
        </w:rPr>
        <w:annotationRef/>
      </w:r>
      <w:r w:rsidRPr="00805EDC">
        <w:rPr>
          <w:b/>
          <w:bCs/>
        </w:rPr>
        <w:t>Apply built-in style</w:t>
      </w:r>
      <w:r>
        <w:rPr>
          <w:b/>
          <w:bCs/>
        </w:rPr>
        <w:t xml:space="preserve"> to all figure titles</w:t>
      </w:r>
    </w:p>
    <w:p w14:paraId="581AA1D0" w14:textId="77777777" w:rsidR="00FC7289" w:rsidRDefault="00FC7289" w:rsidP="00FC7289">
      <w:pPr>
        <w:pStyle w:val="CommentText"/>
      </w:pPr>
      <w:r>
        <w:t>Type Figure # and a title above each figure. Then:</w:t>
      </w:r>
    </w:p>
    <w:p w14:paraId="10BE7C30" w14:textId="77777777" w:rsidR="00FC7289" w:rsidRDefault="00FC7289" w:rsidP="00FC7289">
      <w:pPr>
        <w:pStyle w:val="CommentText"/>
        <w:numPr>
          <w:ilvl w:val="0"/>
          <w:numId w:val="28"/>
        </w:numPr>
      </w:pPr>
      <w:r w:rsidRPr="00805EDC">
        <w:t xml:space="preserve">Select the </w:t>
      </w:r>
      <w:r>
        <w:t>figure title</w:t>
      </w:r>
      <w:r w:rsidRPr="00805EDC">
        <w:t>.</w:t>
      </w:r>
    </w:p>
    <w:p w14:paraId="76AEE5D2" w14:textId="77777777" w:rsidR="00FC7289" w:rsidRDefault="00FC7289" w:rsidP="00FC7289">
      <w:pPr>
        <w:pStyle w:val="CommentText"/>
        <w:numPr>
          <w:ilvl w:val="0"/>
          <w:numId w:val="28"/>
        </w:numPr>
      </w:pPr>
      <w:r w:rsidRPr="00805EDC">
        <w:t xml:space="preserve">On the </w:t>
      </w:r>
      <w:r w:rsidRPr="00082410">
        <w:rPr>
          <w:b/>
          <w:bCs/>
        </w:rPr>
        <w:t>Home</w:t>
      </w:r>
      <w:r w:rsidRPr="00805EDC">
        <w:t xml:space="preserve"> tab, in the </w:t>
      </w:r>
      <w:r w:rsidRPr="00082410">
        <w:rPr>
          <w:b/>
          <w:bCs/>
        </w:rPr>
        <w:t>Styles</w:t>
      </w:r>
      <w:r>
        <w:t xml:space="preserve"> group, select the </w:t>
      </w:r>
      <w:r>
        <w:rPr>
          <w:b/>
          <w:bCs/>
        </w:rPr>
        <w:t>Figure</w:t>
      </w:r>
      <w:r w:rsidRPr="00082410">
        <w:rPr>
          <w:b/>
          <w:bCs/>
        </w:rPr>
        <w:t xml:space="preserve"> Title</w:t>
      </w:r>
      <w:r>
        <w:rPr>
          <w:b/>
          <w:bCs/>
        </w:rPr>
        <w:t xml:space="preserve"> </w:t>
      </w:r>
      <w:r>
        <w:t>style.</w:t>
      </w:r>
    </w:p>
  </w:comment>
  <w:comment w:id="122" w:author="Author" w:initials="A">
    <w:p w14:paraId="2EB3A5D2" w14:textId="77777777" w:rsidR="00FC7289" w:rsidRDefault="00FC7289" w:rsidP="00FC7289">
      <w:pPr>
        <w:pStyle w:val="CommentText"/>
        <w:rPr>
          <w:b/>
          <w:bCs/>
        </w:rPr>
      </w:pPr>
      <w:r>
        <w:rPr>
          <w:rStyle w:val="CommentReference"/>
        </w:rPr>
        <w:annotationRef/>
      </w:r>
      <w:r>
        <w:rPr>
          <w:b/>
          <w:bCs/>
        </w:rPr>
        <w:t>Optional: Add a caption to figures</w:t>
      </w:r>
    </w:p>
    <w:p w14:paraId="3CED3EEF" w14:textId="77777777" w:rsidR="00FC7289" w:rsidRDefault="00FC7289" w:rsidP="00FC7289">
      <w:pPr>
        <w:pStyle w:val="CommentText"/>
      </w:pPr>
      <w:r>
        <w:t>If you would like to add a caption to your figure to explain how it relates to the surrounding text and/or provide additional context or reference information:</w:t>
      </w:r>
    </w:p>
    <w:p w14:paraId="749421E6" w14:textId="77777777" w:rsidR="00FC7289" w:rsidRDefault="00FC7289" w:rsidP="00FC7289">
      <w:pPr>
        <w:pStyle w:val="CommentText"/>
        <w:numPr>
          <w:ilvl w:val="0"/>
          <w:numId w:val="26"/>
        </w:numPr>
      </w:pPr>
      <w:r>
        <w:t>Select and right-click your figure.</w:t>
      </w:r>
    </w:p>
    <w:p w14:paraId="71E574E7" w14:textId="77777777" w:rsidR="00FC7289" w:rsidRPr="006104C2" w:rsidRDefault="00FC7289" w:rsidP="00FC7289">
      <w:pPr>
        <w:pStyle w:val="CommentText"/>
        <w:numPr>
          <w:ilvl w:val="0"/>
          <w:numId w:val="26"/>
        </w:numPr>
      </w:pPr>
      <w:r>
        <w:t xml:space="preserve">Select </w:t>
      </w:r>
      <w:r>
        <w:rPr>
          <w:b/>
          <w:bCs/>
        </w:rPr>
        <w:t>Insert Caption…</w:t>
      </w:r>
    </w:p>
    <w:p w14:paraId="0AC2C7F8" w14:textId="77777777" w:rsidR="00FC7289" w:rsidRDefault="00FC7289" w:rsidP="00FC7289">
      <w:pPr>
        <w:pStyle w:val="CommentText"/>
        <w:numPr>
          <w:ilvl w:val="0"/>
          <w:numId w:val="26"/>
        </w:numPr>
      </w:pPr>
      <w:r>
        <w:t>If needed, change the Label type to Figure (not Table) and check to make sure it will be inserted below the selected item.</w:t>
      </w:r>
    </w:p>
    <w:p w14:paraId="6D7E26EB" w14:textId="77777777" w:rsidR="00FC7289" w:rsidRDefault="00FC7289" w:rsidP="00FC7289">
      <w:pPr>
        <w:pStyle w:val="CommentText"/>
        <w:numPr>
          <w:ilvl w:val="0"/>
          <w:numId w:val="26"/>
        </w:numPr>
      </w:pPr>
      <w:r w:rsidRPr="00657AE8">
        <w:rPr>
          <w:b/>
          <w:bCs/>
        </w:rPr>
        <w:t>Tip</w:t>
      </w:r>
      <w:r>
        <w:t>: Type the caption in a separate document and spellcheck it before copying and pasting it into the caption box. There is a 250-character limit.</w:t>
      </w:r>
    </w:p>
    <w:p w14:paraId="1BA7FD8F" w14:textId="77777777" w:rsidR="00FC7289" w:rsidRDefault="00FC7289" w:rsidP="00FC7289">
      <w:pPr>
        <w:pStyle w:val="CommentText"/>
        <w:numPr>
          <w:ilvl w:val="0"/>
          <w:numId w:val="26"/>
        </w:numPr>
      </w:pPr>
      <w:r>
        <w:t xml:space="preserve">Click </w:t>
      </w:r>
      <w:r w:rsidRPr="00CD1FBE">
        <w:rPr>
          <w:b/>
          <w:bCs/>
        </w:rPr>
        <w:t xml:space="preserve">OK </w:t>
      </w:r>
      <w:r>
        <w:t>when finished.</w:t>
      </w:r>
    </w:p>
  </w:comment>
  <w:comment w:id="121" w:author="Author" w:initials="A">
    <w:p w14:paraId="16B717EA" w14:textId="77777777" w:rsidR="00FC7289" w:rsidRDefault="00FC7289" w:rsidP="00FC7289">
      <w:pPr>
        <w:rPr>
          <w:b/>
          <w:bCs/>
          <w:sz w:val="28"/>
          <w:szCs w:val="28"/>
        </w:rPr>
      </w:pPr>
      <w:r>
        <w:rPr>
          <w:rStyle w:val="CommentReference"/>
        </w:rPr>
        <w:annotationRef/>
      </w:r>
      <w:r w:rsidRPr="00B47195">
        <w:t xml:space="preserve">Note: Do not drag and drop or copy and paste images into your document. Instead, click </w:t>
      </w:r>
      <w:r w:rsidRPr="00B47195">
        <w:rPr>
          <w:b/>
          <w:bCs/>
        </w:rPr>
        <w:t>Insert</w:t>
      </w:r>
      <w:r w:rsidRPr="00B47195">
        <w:t xml:space="preserve"> &gt; </w:t>
      </w:r>
      <w:r w:rsidRPr="00B47195">
        <w:rPr>
          <w:b/>
          <w:bCs/>
        </w:rPr>
        <w:t>Pictures</w:t>
      </w:r>
      <w:r w:rsidRPr="00B47195">
        <w:t xml:space="preserve"> to place your images.</w:t>
      </w:r>
    </w:p>
    <w:p w14:paraId="091D31FF" w14:textId="77777777" w:rsidR="00FC7289" w:rsidRDefault="00FC7289" w:rsidP="00FC7289">
      <w:pPr>
        <w:rPr>
          <w:b/>
          <w:bCs/>
          <w:sz w:val="28"/>
          <w:szCs w:val="28"/>
        </w:rPr>
      </w:pPr>
    </w:p>
    <w:p w14:paraId="4013A9C7" w14:textId="77777777" w:rsidR="00FC7289" w:rsidRPr="00866DDA" w:rsidRDefault="00FC7289" w:rsidP="00FC7289">
      <w:pPr>
        <w:rPr>
          <w:b/>
          <w:bCs/>
          <w:sz w:val="28"/>
          <w:szCs w:val="28"/>
        </w:rPr>
      </w:pPr>
      <w:r>
        <w:rPr>
          <w:b/>
          <w:bCs/>
          <w:sz w:val="28"/>
          <w:szCs w:val="28"/>
        </w:rPr>
        <w:t xml:space="preserve">Required: </w:t>
      </w:r>
      <w:r w:rsidRPr="00866DDA">
        <w:rPr>
          <w:b/>
          <w:bCs/>
          <w:sz w:val="28"/>
          <w:szCs w:val="28"/>
        </w:rPr>
        <w:t>Add alt</w:t>
      </w:r>
      <w:r>
        <w:rPr>
          <w:b/>
          <w:bCs/>
          <w:sz w:val="28"/>
          <w:szCs w:val="28"/>
        </w:rPr>
        <w:t>ernative</w:t>
      </w:r>
      <w:r w:rsidRPr="00866DDA">
        <w:rPr>
          <w:b/>
          <w:bCs/>
          <w:sz w:val="28"/>
          <w:szCs w:val="28"/>
        </w:rPr>
        <w:t xml:space="preserve"> text to </w:t>
      </w:r>
      <w:r>
        <w:rPr>
          <w:b/>
          <w:bCs/>
          <w:sz w:val="28"/>
          <w:szCs w:val="28"/>
        </w:rPr>
        <w:t>all figures</w:t>
      </w:r>
    </w:p>
    <w:p w14:paraId="4D64FC3A" w14:textId="77777777" w:rsidR="00FC7289" w:rsidRPr="000E2B48" w:rsidRDefault="00FC7289" w:rsidP="00FC7289">
      <w:r w:rsidRPr="000E2B48">
        <w:t>Add alt</w:t>
      </w:r>
      <w:r>
        <w:t>ernative</w:t>
      </w:r>
      <w:r w:rsidRPr="000E2B48">
        <w:t xml:space="preserve"> text to </w:t>
      </w:r>
      <w:r>
        <w:t xml:space="preserve">all figures </w:t>
      </w:r>
      <w:r w:rsidRPr="000E2B48">
        <w:t>so that screen readers can read the text to describe the</w:t>
      </w:r>
      <w:r>
        <w:t xml:space="preserve"> figure </w:t>
      </w:r>
      <w:r w:rsidRPr="000E2B48">
        <w:t xml:space="preserve">to </w:t>
      </w:r>
      <w:r>
        <w:t>those</w:t>
      </w:r>
      <w:r w:rsidRPr="000E2B48">
        <w:t xml:space="preserve"> who can’t see </w:t>
      </w:r>
      <w:r>
        <w:t>it</w:t>
      </w:r>
      <w:r w:rsidRPr="000E2B48">
        <w:t>.</w:t>
      </w:r>
    </w:p>
    <w:p w14:paraId="362D1B1B" w14:textId="77777777" w:rsidR="00FC7289" w:rsidRPr="00B47195" w:rsidRDefault="00FC7289" w:rsidP="00FC7289">
      <w:pPr>
        <w:pStyle w:val="ListParagraph"/>
        <w:numPr>
          <w:ilvl w:val="0"/>
          <w:numId w:val="27"/>
        </w:numPr>
        <w:spacing w:after="160" w:line="259" w:lineRule="auto"/>
      </w:pPr>
      <w:r>
        <w:t>Select and r</w:t>
      </w:r>
      <w:r w:rsidRPr="000E2B48">
        <w:t>ight-</w:t>
      </w:r>
      <w:r w:rsidRPr="00B47195">
        <w:t>click your figure.</w:t>
      </w:r>
    </w:p>
    <w:p w14:paraId="7B75B312" w14:textId="77777777" w:rsidR="00FC7289" w:rsidRPr="00B47195" w:rsidRDefault="00FC7289" w:rsidP="00FC7289">
      <w:pPr>
        <w:pStyle w:val="ListParagraph"/>
        <w:numPr>
          <w:ilvl w:val="0"/>
          <w:numId w:val="27"/>
        </w:numPr>
        <w:spacing w:after="160" w:line="259" w:lineRule="auto"/>
      </w:pPr>
      <w:r w:rsidRPr="00B47195">
        <w:t>Select</w:t>
      </w:r>
      <w:r w:rsidRPr="008C1012">
        <w:rPr>
          <w:b/>
          <w:bCs/>
        </w:rPr>
        <w:t xml:space="preserve"> Edit Alt Text…</w:t>
      </w:r>
    </w:p>
    <w:p w14:paraId="6D63B8B1" w14:textId="77777777" w:rsidR="00FC7289" w:rsidRPr="000E2B48" w:rsidRDefault="00FC7289" w:rsidP="00FC7289">
      <w:pPr>
        <w:numPr>
          <w:ilvl w:val="0"/>
          <w:numId w:val="27"/>
        </w:numPr>
        <w:spacing w:after="160" w:line="259" w:lineRule="auto"/>
      </w:pPr>
      <w:r w:rsidRPr="00B47195">
        <w:t>Enter a description of the figure (e.g., Photograph of long hairy strands of algae, taken from above.). If there is additional explanatory or contextual</w:t>
      </w:r>
      <w:r>
        <w:t xml:space="preserve"> information that you would like to share with all readers, save that for the caption.</w:t>
      </w:r>
    </w:p>
    <w:p w14:paraId="25B14195" w14:textId="77777777" w:rsidR="00FC7289" w:rsidRDefault="00FC7289" w:rsidP="00FC7289">
      <w:pPr>
        <w:numPr>
          <w:ilvl w:val="0"/>
          <w:numId w:val="27"/>
        </w:numPr>
        <w:spacing w:after="160" w:line="259" w:lineRule="auto"/>
      </w:pPr>
      <w:r>
        <w:t>Exit out of the dialog box</w:t>
      </w:r>
      <w:r>
        <w:rPr>
          <w:b/>
          <w:bCs/>
        </w:rPr>
        <w:t xml:space="preserve"> </w:t>
      </w:r>
      <w:r>
        <w:t>when finished.</w:t>
      </w:r>
    </w:p>
    <w:p w14:paraId="1C2DBE88" w14:textId="77777777" w:rsidR="00FC7289" w:rsidRDefault="00FC7289" w:rsidP="00FC7289">
      <w:pPr>
        <w:numPr>
          <w:ilvl w:val="0"/>
          <w:numId w:val="27"/>
        </w:numPr>
        <w:spacing w:after="160" w:line="259" w:lineRule="auto"/>
      </w:pPr>
      <w:r>
        <w:t>If Alt Text is added properly, it will appear as your mouse hovers over the figure.</w:t>
      </w:r>
    </w:p>
    <w:p w14:paraId="21F3333C" w14:textId="77777777" w:rsidR="00FC7289" w:rsidRDefault="00FC7289" w:rsidP="00FC7289">
      <w:pPr>
        <w:pStyle w:val="CommentText"/>
      </w:pPr>
      <w:r>
        <w:rPr>
          <w:b/>
          <w:bCs/>
        </w:rPr>
        <w:t>Tips:</w:t>
      </w:r>
      <w:r>
        <w:t> Include the most important information in the first line and be as concise as possible. Type the description in a separate document and spellcheck it before copying and pasting it into the dialog box.</w:t>
      </w:r>
    </w:p>
  </w:comment>
  <w:comment w:id="124" w:author="Author" w:initials="A">
    <w:p w14:paraId="6329E2EB" w14:textId="77777777" w:rsidR="00AA1012" w:rsidRPr="00805EDC" w:rsidRDefault="00AA1012" w:rsidP="00AA1012">
      <w:pPr>
        <w:pStyle w:val="CommentText"/>
        <w:rPr>
          <w:b/>
          <w:bCs/>
        </w:rPr>
      </w:pPr>
      <w:r>
        <w:rPr>
          <w:rStyle w:val="CommentReference"/>
        </w:rPr>
        <w:annotationRef/>
      </w:r>
      <w:r w:rsidRPr="00805EDC">
        <w:rPr>
          <w:b/>
          <w:bCs/>
        </w:rPr>
        <w:t>Apply built-in heading styles</w:t>
      </w:r>
      <w:r>
        <w:rPr>
          <w:b/>
          <w:bCs/>
        </w:rPr>
        <w:t xml:space="preserve"> to all First-Fourth Level Subheadings</w:t>
      </w:r>
    </w:p>
    <w:p w14:paraId="58F3376C" w14:textId="77777777" w:rsidR="00AA1012" w:rsidRDefault="00AA1012" w:rsidP="00AA1012">
      <w:pPr>
        <w:pStyle w:val="CommentText"/>
        <w:numPr>
          <w:ilvl w:val="0"/>
          <w:numId w:val="48"/>
        </w:numPr>
      </w:pPr>
      <w:r w:rsidRPr="00805EDC">
        <w:t>Select the heading text.</w:t>
      </w:r>
    </w:p>
    <w:p w14:paraId="05A21336" w14:textId="77777777" w:rsidR="00AA1012" w:rsidRDefault="00AA1012" w:rsidP="00AA1012">
      <w:pPr>
        <w:pStyle w:val="CommentText"/>
        <w:numPr>
          <w:ilvl w:val="0"/>
          <w:numId w:val="48"/>
        </w:numPr>
      </w:pPr>
      <w:r w:rsidRPr="00805EDC">
        <w:t xml:space="preserve">On the </w:t>
      </w:r>
      <w:r w:rsidRPr="004411D9">
        <w:rPr>
          <w:b/>
          <w:bCs/>
        </w:rPr>
        <w:t>Home</w:t>
      </w:r>
      <w:r w:rsidRPr="00805EDC">
        <w:t xml:space="preserve"> tab, in the </w:t>
      </w:r>
      <w:r w:rsidRPr="004411D9">
        <w:rPr>
          <w:b/>
          <w:bCs/>
        </w:rPr>
        <w:t>Styles</w:t>
      </w:r>
      <w:r>
        <w:t xml:space="preserve"> group, select the </w:t>
      </w:r>
      <w:r w:rsidRPr="004411D9">
        <w:rPr>
          <w:b/>
          <w:bCs/>
        </w:rPr>
        <w:t xml:space="preserve">Heading </w:t>
      </w:r>
      <w:r>
        <w:rPr>
          <w:b/>
          <w:bCs/>
        </w:rPr>
        <w:t>3, 4, 5, or 6 style</w:t>
      </w:r>
      <w:r>
        <w:t>, depending on the heading level.</w:t>
      </w:r>
    </w:p>
    <w:p w14:paraId="35C7C474" w14:textId="77777777" w:rsidR="00AA1012" w:rsidRDefault="00AA1012" w:rsidP="00AA1012">
      <w:pPr>
        <w:pStyle w:val="CommentText"/>
      </w:pPr>
    </w:p>
    <w:p w14:paraId="4BC854B5" w14:textId="77777777" w:rsidR="00AA1012" w:rsidRDefault="00AA1012" w:rsidP="00AA1012">
      <w:pPr>
        <w:pStyle w:val="CommentText"/>
      </w:pPr>
      <w:r w:rsidRPr="00B47195">
        <w:t>Note that subheadings need not be preceded by a page break because they are part of the same overarching section</w:t>
      </w:r>
      <w:r>
        <w:t>.</w:t>
      </w:r>
    </w:p>
  </w:comment>
  <w:comment w:id="126" w:author="Author" w:initials="A">
    <w:p w14:paraId="70731D32" w14:textId="5601FE7C" w:rsidR="004D5D4C" w:rsidRPr="001557F6" w:rsidRDefault="004D5D4C" w:rsidP="001557F6">
      <w:pPr>
        <w:pStyle w:val="CommentText"/>
        <w:rPr>
          <w:b/>
          <w:bCs/>
        </w:rPr>
      </w:pPr>
      <w:r>
        <w:rPr>
          <w:rStyle w:val="CommentReference"/>
        </w:rPr>
        <w:annotationRef/>
      </w:r>
      <w:r w:rsidRPr="00805EDC">
        <w:rPr>
          <w:b/>
          <w:bCs/>
        </w:rPr>
        <w:t>Apply built-in heading style</w:t>
      </w:r>
      <w:r>
        <w:rPr>
          <w:b/>
          <w:bCs/>
        </w:rPr>
        <w:t xml:space="preserve"> to your References/Bibliography/Works Cited </w:t>
      </w:r>
      <w:r w:rsidR="00FF011D">
        <w:rPr>
          <w:b/>
          <w:bCs/>
        </w:rPr>
        <w:t>heading</w:t>
      </w:r>
    </w:p>
    <w:p w14:paraId="57178E53" w14:textId="046447F1" w:rsidR="004D5D4C" w:rsidRPr="001557F6" w:rsidRDefault="004D5D4C" w:rsidP="001557F6">
      <w:pPr>
        <w:pStyle w:val="CommentText"/>
      </w:pPr>
      <w:r>
        <w:t>Choose whichever title reflects the established practices for your discipline. Then:</w:t>
      </w:r>
    </w:p>
    <w:p w14:paraId="40A6F25D" w14:textId="77777777" w:rsidR="004D5D4C" w:rsidRDefault="004D5D4C" w:rsidP="00070E73">
      <w:pPr>
        <w:pStyle w:val="CommentText"/>
        <w:numPr>
          <w:ilvl w:val="0"/>
          <w:numId w:val="13"/>
        </w:numPr>
      </w:pPr>
      <w:r w:rsidRPr="00805EDC">
        <w:t>Select the heading text.</w:t>
      </w:r>
    </w:p>
    <w:p w14:paraId="346818DB" w14:textId="68995A6E" w:rsidR="004D5D4C" w:rsidRDefault="004D5D4C" w:rsidP="00070E73">
      <w:pPr>
        <w:pStyle w:val="CommentText"/>
        <w:numPr>
          <w:ilvl w:val="0"/>
          <w:numId w:val="13"/>
        </w:numPr>
      </w:pPr>
      <w:r w:rsidRPr="00805EDC">
        <w:t xml:space="preserve">On the </w:t>
      </w:r>
      <w:r w:rsidRPr="001557F6">
        <w:rPr>
          <w:b/>
          <w:bCs/>
        </w:rPr>
        <w:t>Home</w:t>
      </w:r>
      <w:r w:rsidRPr="00805EDC">
        <w:t xml:space="preserve"> tab, in the </w:t>
      </w:r>
      <w:r w:rsidRPr="001557F6">
        <w:rPr>
          <w:b/>
          <w:bCs/>
        </w:rPr>
        <w:t>Styles</w:t>
      </w:r>
      <w:r>
        <w:t xml:space="preserve"> group, select </w:t>
      </w:r>
      <w:r w:rsidR="007F5FBA">
        <w:t>the</w:t>
      </w:r>
      <w:r>
        <w:t xml:space="preserve"> </w:t>
      </w:r>
      <w:r w:rsidRPr="001557F6">
        <w:rPr>
          <w:b/>
          <w:bCs/>
        </w:rPr>
        <w:t>Heading 2</w:t>
      </w:r>
      <w:r w:rsidR="007F5FBA">
        <w:rPr>
          <w:b/>
          <w:bCs/>
        </w:rPr>
        <w:t xml:space="preserve"> </w:t>
      </w:r>
      <w:r w:rsidR="007F5FBA">
        <w:t>style</w:t>
      </w:r>
      <w:r>
        <w:t>.</w:t>
      </w:r>
    </w:p>
  </w:comment>
  <w:comment w:id="127" w:author="Author" w:initials="A">
    <w:p w14:paraId="32938877" w14:textId="09B50A1A" w:rsidR="004D5D4C" w:rsidRDefault="004D5D4C">
      <w:pPr>
        <w:pStyle w:val="CommentText"/>
      </w:pPr>
      <w:r>
        <w:rPr>
          <w:rStyle w:val="CommentReference"/>
        </w:rPr>
        <w:annotationRef/>
      </w:r>
      <w:r>
        <w:t>Be sure to format your references in accordance with whichever style</w:t>
      </w:r>
      <w:r w:rsidR="00EF1582">
        <w:t xml:space="preserve"> guide</w:t>
      </w:r>
      <w:r>
        <w:t xml:space="preserve"> is recommended for your discipline.</w:t>
      </w:r>
    </w:p>
  </w:comment>
  <w:comment w:id="130" w:author="Author" w:initials="A">
    <w:p w14:paraId="3DFF8EB3" w14:textId="063B6EAB" w:rsidR="003043C5" w:rsidRPr="00B47195" w:rsidRDefault="003043C5" w:rsidP="003043C5">
      <w:pPr>
        <w:pStyle w:val="CommentText"/>
        <w:rPr>
          <w:b/>
          <w:bCs/>
        </w:rPr>
      </w:pPr>
      <w:r>
        <w:rPr>
          <w:rStyle w:val="CommentReference"/>
        </w:rPr>
        <w:annotationRef/>
      </w:r>
      <w:r w:rsidRPr="00B47195">
        <w:rPr>
          <w:b/>
          <w:bCs/>
        </w:rPr>
        <w:t>Apply built-in heading style to all appendix titles</w:t>
      </w:r>
    </w:p>
    <w:p w14:paraId="4ADE27C6" w14:textId="275769A1" w:rsidR="003043C5" w:rsidRDefault="003043C5" w:rsidP="003043C5">
      <w:pPr>
        <w:pStyle w:val="CommentText"/>
      </w:pPr>
      <w:r w:rsidRPr="00B47195">
        <w:t xml:space="preserve">If you have a single appendix, label </w:t>
      </w:r>
      <w:r w:rsidR="00076505">
        <w:t>this section</w:t>
      </w:r>
      <w:r w:rsidRPr="00B47195">
        <w:t xml:space="preserve"> “Appendix” followed by a descriptive title, and then apply the built-in style</w:t>
      </w:r>
      <w:r w:rsidR="00830DB7">
        <w:t xml:space="preserve"> for </w:t>
      </w:r>
      <w:r w:rsidR="00076505">
        <w:t>Heading 2, as follows</w:t>
      </w:r>
      <w:r w:rsidRPr="00B47195">
        <w:t xml:space="preserve">. </w:t>
      </w:r>
    </w:p>
    <w:p w14:paraId="2DCE7080" w14:textId="77777777" w:rsidR="00830DB7" w:rsidRDefault="00830DB7" w:rsidP="00070E73">
      <w:pPr>
        <w:pStyle w:val="CommentText"/>
        <w:numPr>
          <w:ilvl w:val="0"/>
          <w:numId w:val="14"/>
        </w:numPr>
      </w:pPr>
      <w:r w:rsidRPr="00B47195">
        <w:t>Select the appendix title text.</w:t>
      </w:r>
    </w:p>
    <w:p w14:paraId="365C39A0" w14:textId="08424390" w:rsidR="00830DB7" w:rsidRPr="00B47195" w:rsidRDefault="00830DB7" w:rsidP="00070E73">
      <w:pPr>
        <w:pStyle w:val="CommentText"/>
        <w:numPr>
          <w:ilvl w:val="0"/>
          <w:numId w:val="14"/>
        </w:numPr>
      </w:pPr>
      <w:r w:rsidRPr="00B47195">
        <w:t xml:space="preserve">On the </w:t>
      </w:r>
      <w:r w:rsidRPr="00830DB7">
        <w:rPr>
          <w:b/>
          <w:bCs/>
        </w:rPr>
        <w:t>Home</w:t>
      </w:r>
      <w:r w:rsidRPr="00B47195">
        <w:t xml:space="preserve"> tab, in the </w:t>
      </w:r>
      <w:r w:rsidRPr="00830DB7">
        <w:rPr>
          <w:b/>
          <w:bCs/>
        </w:rPr>
        <w:t>Styles</w:t>
      </w:r>
      <w:r w:rsidRPr="00B47195">
        <w:t xml:space="preserve"> group, select </w:t>
      </w:r>
      <w:r w:rsidR="007F5FBA">
        <w:t>the</w:t>
      </w:r>
      <w:r w:rsidRPr="00B47195">
        <w:t xml:space="preserve"> </w:t>
      </w:r>
      <w:r w:rsidR="00076505">
        <w:rPr>
          <w:b/>
          <w:bCs/>
        </w:rPr>
        <w:t>Heading 2</w:t>
      </w:r>
      <w:r w:rsidR="007F5FBA">
        <w:rPr>
          <w:b/>
          <w:bCs/>
        </w:rPr>
        <w:t xml:space="preserve"> </w:t>
      </w:r>
      <w:r w:rsidR="007F5FBA">
        <w:t>style</w:t>
      </w:r>
      <w:r w:rsidRPr="00B47195">
        <w:t>.</w:t>
      </w:r>
    </w:p>
    <w:p w14:paraId="7A1E8F5F" w14:textId="016F2813" w:rsidR="003043C5" w:rsidRPr="00B47195" w:rsidRDefault="003043C5" w:rsidP="003043C5">
      <w:pPr>
        <w:pStyle w:val="CommentText"/>
      </w:pPr>
    </w:p>
    <w:p w14:paraId="1158C115" w14:textId="51FF873E" w:rsidR="00076505" w:rsidRDefault="003043C5" w:rsidP="00076505">
      <w:pPr>
        <w:pStyle w:val="CommentText"/>
      </w:pPr>
      <w:r w:rsidRPr="00B47195">
        <w:t>If you have more than one appendix, label this section “Appendices” and apply the built-in style for Heading 2</w:t>
      </w:r>
      <w:r w:rsidR="00076505">
        <w:t>, as described above.</w:t>
      </w:r>
      <w:r w:rsidR="00AF647C">
        <w:t xml:space="preserve"> </w:t>
      </w:r>
      <w:r w:rsidR="00F3286C" w:rsidRPr="00F3286C">
        <w:t>Individual appendices should then be labeled sequentially as Appendix A, Appendix B, etc., followed by descriptive titles, and styled as follows.</w:t>
      </w:r>
    </w:p>
    <w:p w14:paraId="50E4DE1E" w14:textId="6D9CBDA7" w:rsidR="003043C5" w:rsidRPr="00B47195" w:rsidRDefault="003043C5" w:rsidP="00070E73">
      <w:pPr>
        <w:pStyle w:val="CommentText"/>
        <w:numPr>
          <w:ilvl w:val="0"/>
          <w:numId w:val="24"/>
        </w:numPr>
      </w:pPr>
      <w:r w:rsidRPr="00B47195">
        <w:t>Select the appendix title text.</w:t>
      </w:r>
    </w:p>
    <w:p w14:paraId="7FE178F4" w14:textId="5312B12B" w:rsidR="003043C5" w:rsidRPr="00B47195" w:rsidRDefault="003043C5" w:rsidP="00070E73">
      <w:pPr>
        <w:pStyle w:val="CommentText"/>
        <w:numPr>
          <w:ilvl w:val="0"/>
          <w:numId w:val="24"/>
        </w:numPr>
      </w:pPr>
      <w:r w:rsidRPr="00B47195">
        <w:t xml:space="preserve">On the </w:t>
      </w:r>
      <w:r w:rsidRPr="00B47195">
        <w:rPr>
          <w:b/>
          <w:bCs/>
        </w:rPr>
        <w:t>Home</w:t>
      </w:r>
      <w:r w:rsidRPr="00B47195">
        <w:t xml:space="preserve"> tab, in the </w:t>
      </w:r>
      <w:r w:rsidRPr="00B47195">
        <w:rPr>
          <w:b/>
          <w:bCs/>
        </w:rPr>
        <w:t>Styles</w:t>
      </w:r>
      <w:r w:rsidRPr="00B47195">
        <w:t xml:space="preserve"> group, select </w:t>
      </w:r>
      <w:r w:rsidR="007F5FBA">
        <w:t>the</w:t>
      </w:r>
      <w:r w:rsidRPr="00B47195">
        <w:t xml:space="preserve"> </w:t>
      </w:r>
      <w:r w:rsidRPr="00B47195">
        <w:rPr>
          <w:b/>
          <w:bCs/>
        </w:rPr>
        <w:t>Appendix Title</w:t>
      </w:r>
      <w:r w:rsidR="007F5FBA">
        <w:rPr>
          <w:b/>
          <w:bCs/>
        </w:rPr>
        <w:t xml:space="preserve"> </w:t>
      </w:r>
      <w:r w:rsidR="007F5FBA">
        <w:t>style</w:t>
      </w:r>
      <w:r w:rsidRPr="00B47195">
        <w:t>.</w:t>
      </w:r>
    </w:p>
  </w:comment>
  <w:comment w:id="131" w:author="Author" w:initials="A">
    <w:p w14:paraId="7C3958E3" w14:textId="47F36B99" w:rsidR="004D5D4C" w:rsidRDefault="004D5D4C">
      <w:pPr>
        <w:pStyle w:val="CommentText"/>
      </w:pPr>
      <w:r>
        <w:rPr>
          <w:rStyle w:val="CommentReference"/>
        </w:rPr>
        <w:annotationRef/>
      </w:r>
      <w:r>
        <w:t>Note: Depending on your discipline, your chosen style guide may require that appendices be placed before the References/Bibliography/Works Cited list.</w:t>
      </w:r>
    </w:p>
  </w:comment>
  <w:comment w:id="133" w:author="Author" w:initials="A">
    <w:p w14:paraId="7D3C3650" w14:textId="2B7FCD2E" w:rsidR="00F3286C" w:rsidRDefault="00F3286C" w:rsidP="00F3286C">
      <w:pPr>
        <w:pStyle w:val="CommentText"/>
      </w:pPr>
      <w:r>
        <w:rPr>
          <w:rStyle w:val="CommentReference"/>
        </w:rPr>
        <w:annotationRef/>
      </w:r>
      <w:r w:rsidRPr="00F3286C">
        <w:t>Individual appendices should be labeled sequentially as Appendix A, Appendix B, etc., followed by descriptive titles, and styled as follows.</w:t>
      </w:r>
    </w:p>
    <w:p w14:paraId="4859BE19" w14:textId="77777777" w:rsidR="00F3286C" w:rsidRDefault="00F3286C" w:rsidP="00070E73">
      <w:pPr>
        <w:pStyle w:val="CommentText"/>
        <w:numPr>
          <w:ilvl w:val="0"/>
          <w:numId w:val="25"/>
        </w:numPr>
      </w:pPr>
      <w:r w:rsidRPr="00B47195">
        <w:t>Select the appendix title text.</w:t>
      </w:r>
    </w:p>
    <w:p w14:paraId="7ECA0DE8" w14:textId="68E74EE8" w:rsidR="00F3286C" w:rsidRDefault="00F3286C" w:rsidP="00070E73">
      <w:pPr>
        <w:pStyle w:val="CommentText"/>
        <w:numPr>
          <w:ilvl w:val="0"/>
          <w:numId w:val="25"/>
        </w:numPr>
      </w:pPr>
      <w:r w:rsidRPr="00B47195">
        <w:t xml:space="preserve">On the </w:t>
      </w:r>
      <w:r w:rsidRPr="00F3286C">
        <w:rPr>
          <w:b/>
          <w:bCs/>
        </w:rPr>
        <w:t>Home</w:t>
      </w:r>
      <w:r w:rsidRPr="00B47195">
        <w:t xml:space="preserve"> tab, in the </w:t>
      </w:r>
      <w:r w:rsidRPr="00F3286C">
        <w:rPr>
          <w:b/>
          <w:bCs/>
        </w:rPr>
        <w:t>Styles</w:t>
      </w:r>
      <w:r w:rsidRPr="00B47195">
        <w:t xml:space="preserve"> group, select </w:t>
      </w:r>
      <w:r w:rsidR="007F5FBA">
        <w:t>the</w:t>
      </w:r>
      <w:r w:rsidRPr="00B47195">
        <w:t xml:space="preserve"> </w:t>
      </w:r>
      <w:r w:rsidRPr="00F3286C">
        <w:rPr>
          <w:b/>
          <w:bCs/>
        </w:rPr>
        <w:t>Appendix Title</w:t>
      </w:r>
      <w:r w:rsidR="007F5FBA">
        <w:rPr>
          <w:b/>
          <w:bCs/>
        </w:rPr>
        <w:t xml:space="preserve"> </w:t>
      </w:r>
      <w:r w:rsidR="007F5FBA">
        <w:t>style</w:t>
      </w:r>
      <w:r w:rsidRPr="00B47195">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F12439" w15:done="0"/>
  <w15:commentEx w15:paraId="4DE25DC2" w15:done="0"/>
  <w15:commentEx w15:paraId="0033B8EB" w15:done="0"/>
  <w15:commentEx w15:paraId="5B49AFE3" w15:done="0"/>
  <w15:commentEx w15:paraId="18E9264E" w15:done="0"/>
  <w15:commentEx w15:paraId="214F0ECD" w15:done="0"/>
  <w15:commentEx w15:paraId="675B1618" w15:done="0"/>
  <w15:commentEx w15:paraId="03049F33" w15:done="0"/>
  <w15:commentEx w15:paraId="61FC1C0D" w15:done="0"/>
  <w15:commentEx w15:paraId="1FCD0E71" w15:done="0"/>
  <w15:commentEx w15:paraId="4EAD9293" w15:done="0"/>
  <w15:commentEx w15:paraId="73DCE0AC" w15:done="0"/>
  <w15:commentEx w15:paraId="1E2BEB19" w15:done="0"/>
  <w15:commentEx w15:paraId="7A1A829C" w15:done="0"/>
  <w15:commentEx w15:paraId="69FCEB2E" w15:done="0"/>
  <w15:commentEx w15:paraId="3CFB5FAC" w15:done="0"/>
  <w15:commentEx w15:paraId="48FB43B3" w15:done="0"/>
  <w15:commentEx w15:paraId="3D0297F3" w15:done="0"/>
  <w15:commentEx w15:paraId="76E97582" w15:done="0"/>
  <w15:commentEx w15:paraId="78B08B9E" w15:done="0"/>
  <w15:commentEx w15:paraId="3C3C41A2" w15:done="0"/>
  <w15:commentEx w15:paraId="339DDE0B" w15:done="0"/>
  <w15:commentEx w15:paraId="605B1D2C" w15:done="0"/>
  <w15:commentEx w15:paraId="4D1CBE13" w15:done="0"/>
  <w15:commentEx w15:paraId="10335BE8" w15:done="0"/>
  <w15:commentEx w15:paraId="0FB4522D" w15:done="0"/>
  <w15:commentEx w15:paraId="175DA80E" w15:done="0"/>
  <w15:commentEx w15:paraId="2410072C" w15:done="0"/>
  <w15:commentEx w15:paraId="1BC44BE3" w15:done="0"/>
  <w15:commentEx w15:paraId="79A28CED" w15:done="0"/>
  <w15:commentEx w15:paraId="457E3803" w15:done="0"/>
  <w15:commentEx w15:paraId="084E7F36" w15:done="0"/>
  <w15:commentEx w15:paraId="4C2CF8E4" w15:done="0"/>
  <w15:commentEx w15:paraId="4AA41444" w15:done="0"/>
  <w15:commentEx w15:paraId="26DB133B" w15:done="0"/>
  <w15:commentEx w15:paraId="21F16B05" w15:done="0"/>
  <w15:commentEx w15:paraId="42A2E607" w15:done="0"/>
  <w15:commentEx w15:paraId="0F4C2F32" w15:done="0"/>
  <w15:commentEx w15:paraId="41F53142" w15:done="0"/>
  <w15:commentEx w15:paraId="34FC7438" w15:done="0"/>
  <w15:commentEx w15:paraId="2665F1BB" w15:done="0"/>
  <w15:commentEx w15:paraId="4493A9A1" w15:done="0"/>
  <w15:commentEx w15:paraId="6F03F036" w15:done="0"/>
  <w15:commentEx w15:paraId="1810CECF" w15:done="0"/>
  <w15:commentEx w15:paraId="4D0A18DF" w15:done="0"/>
  <w15:commentEx w15:paraId="3ACCEEB1" w15:done="0"/>
  <w15:commentEx w15:paraId="76AEE5D2" w15:done="0"/>
  <w15:commentEx w15:paraId="1BA7FD8F" w15:done="0"/>
  <w15:commentEx w15:paraId="21F3333C" w15:done="0"/>
  <w15:commentEx w15:paraId="4BC854B5" w15:done="0"/>
  <w15:commentEx w15:paraId="346818DB" w15:done="0"/>
  <w15:commentEx w15:paraId="32938877" w15:done="0"/>
  <w15:commentEx w15:paraId="7FE178F4" w15:done="0"/>
  <w15:commentEx w15:paraId="7C3958E3" w15:done="0"/>
  <w15:commentEx w15:paraId="7ECA0DE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F12439" w16cid:durableId="24E1C99C"/>
  <w16cid:commentId w16cid:paraId="4DE25DC2" w16cid:durableId="2365FD46"/>
  <w16cid:commentId w16cid:paraId="0033B8EB" w16cid:durableId="2365FD47"/>
  <w16cid:commentId w16cid:paraId="5B49AFE3" w16cid:durableId="2365FD48"/>
  <w16cid:commentId w16cid:paraId="18E9264E" w16cid:durableId="2365FD49"/>
  <w16cid:commentId w16cid:paraId="214F0ECD" w16cid:durableId="2365FD4B"/>
  <w16cid:commentId w16cid:paraId="675B1618" w16cid:durableId="236626DB"/>
  <w16cid:commentId w16cid:paraId="03049F33" w16cid:durableId="24E1CA18"/>
  <w16cid:commentId w16cid:paraId="61FC1C0D" w16cid:durableId="2365FD6E"/>
  <w16cid:commentId w16cid:paraId="1FCD0E71" w16cid:durableId="2365FD4E"/>
  <w16cid:commentId w16cid:paraId="4EAD9293" w16cid:durableId="2365FD51"/>
  <w16cid:commentId w16cid:paraId="73DCE0AC" w16cid:durableId="2365FD52"/>
  <w16cid:commentId w16cid:paraId="1E2BEB19" w16cid:durableId="23688471"/>
  <w16cid:commentId w16cid:paraId="7A1A829C" w16cid:durableId="2368ADF6"/>
  <w16cid:commentId w16cid:paraId="69FCEB2E" w16cid:durableId="2365FD5B"/>
  <w16cid:commentId w16cid:paraId="3CFB5FAC" w16cid:durableId="24E1CE7A"/>
  <w16cid:commentId w16cid:paraId="48FB43B3" w16cid:durableId="24A00131"/>
  <w16cid:commentId w16cid:paraId="3D0297F3" w16cid:durableId="24E1CF12"/>
  <w16cid:commentId w16cid:paraId="76E97582" w16cid:durableId="23662704"/>
  <w16cid:commentId w16cid:paraId="78B08B9E" w16cid:durableId="249FFF8F"/>
  <w16cid:commentId w16cid:paraId="3C3C41A2" w16cid:durableId="23662434"/>
  <w16cid:commentId w16cid:paraId="339DDE0B" w16cid:durableId="23688FDE"/>
  <w16cid:commentId w16cid:paraId="605B1D2C" w16cid:durableId="23662463"/>
  <w16cid:commentId w16cid:paraId="4D1CBE13" w16cid:durableId="23662472"/>
  <w16cid:commentId w16cid:paraId="10335BE8" w16cid:durableId="23688FA4"/>
  <w16cid:commentId w16cid:paraId="0FB4522D" w16cid:durableId="23662493"/>
  <w16cid:commentId w16cid:paraId="175DA80E" w16cid:durableId="236624A1"/>
  <w16cid:commentId w16cid:paraId="2410072C" w16cid:durableId="2368919D"/>
  <w16cid:commentId w16cid:paraId="1BC44BE3" w16cid:durableId="236624BA"/>
  <w16cid:commentId w16cid:paraId="79A28CED" w16cid:durableId="236624C5"/>
  <w16cid:commentId w16cid:paraId="457E3803" w16cid:durableId="23689B69"/>
  <w16cid:commentId w16cid:paraId="084E7F36" w16cid:durableId="2365FD64"/>
  <w16cid:commentId w16cid:paraId="4C2CF8E4" w16cid:durableId="23660BD8"/>
  <w16cid:commentId w16cid:paraId="4AA41444" w16cid:durableId="24E5ACF3"/>
  <w16cid:commentId w16cid:paraId="26DB133B" w16cid:durableId="23660C28"/>
  <w16cid:commentId w16cid:paraId="21F16B05" w16cid:durableId="24DA034E"/>
  <w16cid:commentId w16cid:paraId="42A2E607" w16cid:durableId="24DA036C"/>
  <w16cid:commentId w16cid:paraId="0F4C2F32" w16cid:durableId="24DA1E48"/>
  <w16cid:commentId w16cid:paraId="41F53142" w16cid:durableId="24A004CD"/>
  <w16cid:commentId w16cid:paraId="34FC7438" w16cid:durableId="23660C36"/>
  <w16cid:commentId w16cid:paraId="2665F1BB" w16cid:durableId="0D3292C7"/>
  <w16cid:commentId w16cid:paraId="4493A9A1" w16cid:durableId="6C3396A2"/>
  <w16cid:commentId w16cid:paraId="6F03F036" w16cid:durableId="3057FB46"/>
  <w16cid:commentId w16cid:paraId="1810CECF" w16cid:durableId="05D48FF5"/>
  <w16cid:commentId w16cid:paraId="4D0A18DF" w16cid:durableId="26D3717B"/>
  <w16cid:commentId w16cid:paraId="3ACCEEB1" w16cid:durableId="299BE769"/>
  <w16cid:commentId w16cid:paraId="76AEE5D2" w16cid:durableId="440C2A03"/>
  <w16cid:commentId w16cid:paraId="1BA7FD8F" w16cid:durableId="112A1B96"/>
  <w16cid:commentId w16cid:paraId="21F3333C" w16cid:durableId="045046E5"/>
  <w16cid:commentId w16cid:paraId="4BC854B5" w16cid:durableId="24A004F2"/>
  <w16cid:commentId w16cid:paraId="346818DB" w16cid:durableId="236896D9"/>
  <w16cid:commentId w16cid:paraId="32938877" w16cid:durableId="23689826"/>
  <w16cid:commentId w16cid:paraId="7FE178F4" w16cid:durableId="24A0066B"/>
  <w16cid:commentId w16cid:paraId="7C3958E3" w16cid:durableId="236898EC"/>
  <w16cid:commentId w16cid:paraId="7ECA0DE8" w16cid:durableId="24DA05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A4E47" w14:textId="77777777" w:rsidR="00ED3978" w:rsidRDefault="00ED3978" w:rsidP="00880B1E">
      <w:r>
        <w:separator/>
      </w:r>
    </w:p>
    <w:p w14:paraId="3539BDFB" w14:textId="77777777" w:rsidR="00ED3978" w:rsidRDefault="00ED3978"/>
  </w:endnote>
  <w:endnote w:type="continuationSeparator" w:id="0">
    <w:p w14:paraId="63DAC6AA" w14:textId="77777777" w:rsidR="00ED3978" w:rsidRDefault="00ED3978" w:rsidP="00880B1E">
      <w:r>
        <w:continuationSeparator/>
      </w:r>
    </w:p>
    <w:p w14:paraId="5B04632A" w14:textId="77777777" w:rsidR="00ED3978" w:rsidRDefault="00ED39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5FBB4" w14:textId="77777777" w:rsidR="004D5D4C" w:rsidRDefault="004D5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604412"/>
      <w:docPartObj>
        <w:docPartGallery w:val="Page Numbers (Bottom of Page)"/>
        <w:docPartUnique/>
      </w:docPartObj>
    </w:sdtPr>
    <w:sdtEndPr>
      <w:rPr>
        <w:noProof/>
      </w:rPr>
    </w:sdtEndPr>
    <w:sdtContent>
      <w:p w14:paraId="5C950F12" w14:textId="5EC65CD5" w:rsidR="005848F9" w:rsidRDefault="005848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2FBD97" w14:textId="77777777" w:rsidR="005848F9" w:rsidRDefault="005848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83A85" w14:textId="5B4B9D42" w:rsidR="00F67BDF" w:rsidRDefault="00F67BDF">
    <w:pPr>
      <w:pStyle w:val="Footer"/>
      <w:jc w:val="center"/>
    </w:pPr>
  </w:p>
  <w:p w14:paraId="5359F74D" w14:textId="77777777" w:rsidR="00F67BDF" w:rsidRDefault="00F67B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11EB4" w14:textId="77777777" w:rsidR="00ED3978" w:rsidRDefault="00ED3978" w:rsidP="00880B1E">
      <w:r>
        <w:separator/>
      </w:r>
    </w:p>
    <w:p w14:paraId="7B23D2DA" w14:textId="77777777" w:rsidR="00ED3978" w:rsidRDefault="00ED3978"/>
  </w:footnote>
  <w:footnote w:type="continuationSeparator" w:id="0">
    <w:p w14:paraId="10BAE1C1" w14:textId="77777777" w:rsidR="00ED3978" w:rsidRDefault="00ED3978" w:rsidP="00880B1E">
      <w:r>
        <w:continuationSeparator/>
      </w:r>
    </w:p>
    <w:p w14:paraId="6C7360DC" w14:textId="77777777" w:rsidR="00ED3978" w:rsidRDefault="00ED39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0788847"/>
      <w:docPartObj>
        <w:docPartGallery w:val="Page Numbers (Top of Page)"/>
        <w:docPartUnique/>
      </w:docPartObj>
    </w:sdtPr>
    <w:sdtEndPr>
      <w:rPr>
        <w:noProof/>
      </w:rPr>
    </w:sdtEndPr>
    <w:sdtContent>
      <w:p w14:paraId="47DA806D" w14:textId="03919507" w:rsidR="004D5D4C" w:rsidRDefault="004D5D4C">
        <w:pPr>
          <w:pStyle w:val="Header"/>
          <w:jc w:val="right"/>
        </w:pPr>
        <w:r>
          <w:rPr>
            <w:noProof/>
          </w:rPr>
          <w:br/>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997854"/>
      <w:docPartObj>
        <w:docPartGallery w:val="Page Numbers (Top of Page)"/>
        <w:docPartUnique/>
      </w:docPartObj>
    </w:sdtPr>
    <w:sdtEndPr>
      <w:rPr>
        <w:noProof/>
      </w:rPr>
    </w:sdtEndPr>
    <w:sdtContent>
      <w:p w14:paraId="77D8226E" w14:textId="2E46CEC4" w:rsidR="0000752B" w:rsidRDefault="0000752B">
        <w:pPr>
          <w:pStyle w:val="Header"/>
          <w:jc w:val="right"/>
        </w:pPr>
        <w:r>
          <w:fldChar w:fldCharType="begin"/>
        </w:r>
        <w:r>
          <w:instrText xml:space="preserve"> PAGE   \* MERGEFORMAT </w:instrText>
        </w:r>
        <w:r>
          <w:fldChar w:fldCharType="separate"/>
        </w:r>
        <w:r>
          <w:rPr>
            <w:noProof/>
          </w:rPr>
          <w:t>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7C226D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3F298B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2E4009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4C6E72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38A7A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76220F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D2D60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54E92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E0B1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B44DB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BE284C"/>
    <w:multiLevelType w:val="hybridMultilevel"/>
    <w:tmpl w:val="EF289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B7617F"/>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3D2276"/>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6C0C17"/>
    <w:multiLevelType w:val="hybridMultilevel"/>
    <w:tmpl w:val="79AC2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D9325F"/>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833AF6"/>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2465AC"/>
    <w:multiLevelType w:val="hybridMultilevel"/>
    <w:tmpl w:val="61B6F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8E7065"/>
    <w:multiLevelType w:val="multilevel"/>
    <w:tmpl w:val="77D6C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57162A"/>
    <w:multiLevelType w:val="hybridMultilevel"/>
    <w:tmpl w:val="F9EEE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DB42F4"/>
    <w:multiLevelType w:val="hybridMultilevel"/>
    <w:tmpl w:val="96582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FF32A4"/>
    <w:multiLevelType w:val="hybridMultilevel"/>
    <w:tmpl w:val="F0C41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EF6C6C"/>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4D0B3D"/>
    <w:multiLevelType w:val="multilevel"/>
    <w:tmpl w:val="CF22D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297BFA"/>
    <w:multiLevelType w:val="hybridMultilevel"/>
    <w:tmpl w:val="F9EEE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9942A9"/>
    <w:multiLevelType w:val="hybridMultilevel"/>
    <w:tmpl w:val="61B6F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F81C23"/>
    <w:multiLevelType w:val="hybridMultilevel"/>
    <w:tmpl w:val="08923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481B44"/>
    <w:multiLevelType w:val="multilevel"/>
    <w:tmpl w:val="5950D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480213"/>
    <w:multiLevelType w:val="hybridMultilevel"/>
    <w:tmpl w:val="F94A1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C53AF4"/>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10520A"/>
    <w:multiLevelType w:val="multilevel"/>
    <w:tmpl w:val="77D6C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F75E18"/>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987FFE"/>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444F46"/>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C10A19"/>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EE2D52"/>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B81254"/>
    <w:multiLevelType w:val="hybridMultilevel"/>
    <w:tmpl w:val="7876D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0E6E5F"/>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DC05A6"/>
    <w:multiLevelType w:val="hybridMultilevel"/>
    <w:tmpl w:val="D7788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D42795"/>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10244D"/>
    <w:multiLevelType w:val="hybridMultilevel"/>
    <w:tmpl w:val="09C0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A6406D"/>
    <w:multiLevelType w:val="hybridMultilevel"/>
    <w:tmpl w:val="79AC2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CF0507"/>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58068C"/>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0A313E"/>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197655"/>
    <w:multiLevelType w:val="hybridMultilevel"/>
    <w:tmpl w:val="79AC2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45555D"/>
    <w:multiLevelType w:val="multilevel"/>
    <w:tmpl w:val="EC1EC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067B1B"/>
    <w:multiLevelType w:val="hybridMultilevel"/>
    <w:tmpl w:val="43662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10045B"/>
    <w:multiLevelType w:val="multilevel"/>
    <w:tmpl w:val="77D6C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5072950">
    <w:abstractNumId w:val="33"/>
  </w:num>
  <w:num w:numId="2" w16cid:durableId="1292050627">
    <w:abstractNumId w:val="31"/>
  </w:num>
  <w:num w:numId="3" w16cid:durableId="1932812135">
    <w:abstractNumId w:val="30"/>
  </w:num>
  <w:num w:numId="4" w16cid:durableId="1199929620">
    <w:abstractNumId w:val="45"/>
  </w:num>
  <w:num w:numId="5" w16cid:durableId="1812673184">
    <w:abstractNumId w:val="11"/>
  </w:num>
  <w:num w:numId="6" w16cid:durableId="119226065">
    <w:abstractNumId w:val="41"/>
  </w:num>
  <w:num w:numId="7" w16cid:durableId="332877277">
    <w:abstractNumId w:val="21"/>
  </w:num>
  <w:num w:numId="8" w16cid:durableId="466896029">
    <w:abstractNumId w:val="28"/>
  </w:num>
  <w:num w:numId="9" w16cid:durableId="206263373">
    <w:abstractNumId w:val="32"/>
  </w:num>
  <w:num w:numId="10" w16cid:durableId="44261792">
    <w:abstractNumId w:val="43"/>
  </w:num>
  <w:num w:numId="11" w16cid:durableId="1900552275">
    <w:abstractNumId w:val="29"/>
  </w:num>
  <w:num w:numId="12" w16cid:durableId="471099704">
    <w:abstractNumId w:val="18"/>
  </w:num>
  <w:num w:numId="13" w16cid:durableId="257638121">
    <w:abstractNumId w:val="15"/>
  </w:num>
  <w:num w:numId="14" w16cid:durableId="1416127347">
    <w:abstractNumId w:val="36"/>
  </w:num>
  <w:num w:numId="15" w16cid:durableId="1267270777">
    <w:abstractNumId w:val="23"/>
  </w:num>
  <w:num w:numId="16" w16cid:durableId="1673340702">
    <w:abstractNumId w:val="44"/>
  </w:num>
  <w:num w:numId="17" w16cid:durableId="847258549">
    <w:abstractNumId w:val="13"/>
  </w:num>
  <w:num w:numId="18" w16cid:durableId="1932664413">
    <w:abstractNumId w:val="40"/>
  </w:num>
  <w:num w:numId="19" w16cid:durableId="1292594566">
    <w:abstractNumId w:val="47"/>
  </w:num>
  <w:num w:numId="20" w16cid:durableId="316881987">
    <w:abstractNumId w:val="17"/>
  </w:num>
  <w:num w:numId="21" w16cid:durableId="2081057660">
    <w:abstractNumId w:val="38"/>
  </w:num>
  <w:num w:numId="22" w16cid:durableId="832912678">
    <w:abstractNumId w:val="42"/>
  </w:num>
  <w:num w:numId="23" w16cid:durableId="1373385909">
    <w:abstractNumId w:val="27"/>
  </w:num>
  <w:num w:numId="24" w16cid:durableId="1340038209">
    <w:abstractNumId w:val="16"/>
  </w:num>
  <w:num w:numId="25" w16cid:durableId="1320769312">
    <w:abstractNumId w:val="24"/>
  </w:num>
  <w:num w:numId="26" w16cid:durableId="281573546">
    <w:abstractNumId w:val="10"/>
  </w:num>
  <w:num w:numId="27" w16cid:durableId="1475638505">
    <w:abstractNumId w:val="20"/>
  </w:num>
  <w:num w:numId="28" w16cid:durableId="1177039283">
    <w:abstractNumId w:val="19"/>
  </w:num>
  <w:num w:numId="29" w16cid:durableId="622351590">
    <w:abstractNumId w:val="39"/>
  </w:num>
  <w:num w:numId="30" w16cid:durableId="1825849994">
    <w:abstractNumId w:val="22"/>
  </w:num>
  <w:num w:numId="31" w16cid:durableId="872158865">
    <w:abstractNumId w:val="26"/>
  </w:num>
  <w:num w:numId="32" w16cid:durableId="2005934534">
    <w:abstractNumId w:val="37"/>
  </w:num>
  <w:num w:numId="33" w16cid:durableId="1071199494">
    <w:abstractNumId w:val="12"/>
  </w:num>
  <w:num w:numId="34" w16cid:durableId="142891639">
    <w:abstractNumId w:val="35"/>
  </w:num>
  <w:num w:numId="35" w16cid:durableId="1119029702">
    <w:abstractNumId w:val="46"/>
  </w:num>
  <w:num w:numId="36" w16cid:durableId="1787312027">
    <w:abstractNumId w:val="25"/>
  </w:num>
  <w:num w:numId="37" w16cid:durableId="318463463">
    <w:abstractNumId w:val="0"/>
  </w:num>
  <w:num w:numId="38" w16cid:durableId="1219245960">
    <w:abstractNumId w:val="1"/>
  </w:num>
  <w:num w:numId="39" w16cid:durableId="481509747">
    <w:abstractNumId w:val="2"/>
  </w:num>
  <w:num w:numId="40" w16cid:durableId="1357735709">
    <w:abstractNumId w:val="3"/>
  </w:num>
  <w:num w:numId="41" w16cid:durableId="795101396">
    <w:abstractNumId w:val="8"/>
  </w:num>
  <w:num w:numId="42" w16cid:durableId="985091680">
    <w:abstractNumId w:val="4"/>
  </w:num>
  <w:num w:numId="43" w16cid:durableId="579952449">
    <w:abstractNumId w:val="5"/>
  </w:num>
  <w:num w:numId="44" w16cid:durableId="465784941">
    <w:abstractNumId w:val="6"/>
  </w:num>
  <w:num w:numId="45" w16cid:durableId="1980190482">
    <w:abstractNumId w:val="7"/>
  </w:num>
  <w:num w:numId="46" w16cid:durableId="255407840">
    <w:abstractNumId w:val="9"/>
  </w:num>
  <w:num w:numId="47" w16cid:durableId="1861427210">
    <w:abstractNumId w:val="14"/>
  </w:num>
  <w:num w:numId="48" w16cid:durableId="1947348216">
    <w:abstractNumId w:val="3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IwszS1MDcwtjS2MLVU0lEKTi0uzszPAykwMqgFABF5b6ktAAAA"/>
  </w:docVars>
  <w:rsids>
    <w:rsidRoot w:val="00921026"/>
    <w:rsid w:val="00001C20"/>
    <w:rsid w:val="00001C7C"/>
    <w:rsid w:val="0000752B"/>
    <w:rsid w:val="00010253"/>
    <w:rsid w:val="00010C19"/>
    <w:rsid w:val="000115C6"/>
    <w:rsid w:val="000118C9"/>
    <w:rsid w:val="00012B60"/>
    <w:rsid w:val="00012ECE"/>
    <w:rsid w:val="00013946"/>
    <w:rsid w:val="00021FCB"/>
    <w:rsid w:val="0002410B"/>
    <w:rsid w:val="00026825"/>
    <w:rsid w:val="000272C7"/>
    <w:rsid w:val="00034CBF"/>
    <w:rsid w:val="00055554"/>
    <w:rsid w:val="000618FB"/>
    <w:rsid w:val="000643EA"/>
    <w:rsid w:val="000706BC"/>
    <w:rsid w:val="00070E73"/>
    <w:rsid w:val="00072BE7"/>
    <w:rsid w:val="00076138"/>
    <w:rsid w:val="00076505"/>
    <w:rsid w:val="00076DA5"/>
    <w:rsid w:val="00082377"/>
    <w:rsid w:val="00082410"/>
    <w:rsid w:val="00091096"/>
    <w:rsid w:val="000948DF"/>
    <w:rsid w:val="000A58E2"/>
    <w:rsid w:val="000A69F1"/>
    <w:rsid w:val="000B1D96"/>
    <w:rsid w:val="000B7F0E"/>
    <w:rsid w:val="000C4B01"/>
    <w:rsid w:val="000C7273"/>
    <w:rsid w:val="000D1443"/>
    <w:rsid w:val="000D1F65"/>
    <w:rsid w:val="000D4176"/>
    <w:rsid w:val="000E0863"/>
    <w:rsid w:val="000E1A5F"/>
    <w:rsid w:val="000F1B14"/>
    <w:rsid w:val="000F5192"/>
    <w:rsid w:val="0010332C"/>
    <w:rsid w:val="00111353"/>
    <w:rsid w:val="00111F77"/>
    <w:rsid w:val="00114263"/>
    <w:rsid w:val="0011617C"/>
    <w:rsid w:val="0011747D"/>
    <w:rsid w:val="001222B2"/>
    <w:rsid w:val="0013196E"/>
    <w:rsid w:val="00131A23"/>
    <w:rsid w:val="00131B3C"/>
    <w:rsid w:val="001338FB"/>
    <w:rsid w:val="001410F1"/>
    <w:rsid w:val="00142D6E"/>
    <w:rsid w:val="00145567"/>
    <w:rsid w:val="00151020"/>
    <w:rsid w:val="00151EDF"/>
    <w:rsid w:val="001557F6"/>
    <w:rsid w:val="00157325"/>
    <w:rsid w:val="0016723B"/>
    <w:rsid w:val="00167EA0"/>
    <w:rsid w:val="00172A6D"/>
    <w:rsid w:val="00175CF7"/>
    <w:rsid w:val="00183031"/>
    <w:rsid w:val="0018780E"/>
    <w:rsid w:val="00187B85"/>
    <w:rsid w:val="0019041F"/>
    <w:rsid w:val="001A2FBE"/>
    <w:rsid w:val="001A3633"/>
    <w:rsid w:val="001A3F99"/>
    <w:rsid w:val="001A5A06"/>
    <w:rsid w:val="001A5C37"/>
    <w:rsid w:val="001A69C6"/>
    <w:rsid w:val="001A7DB0"/>
    <w:rsid w:val="001B2CC3"/>
    <w:rsid w:val="001B6540"/>
    <w:rsid w:val="001C1047"/>
    <w:rsid w:val="001C1433"/>
    <w:rsid w:val="001C5CE7"/>
    <w:rsid w:val="001E0BED"/>
    <w:rsid w:val="001E1A6E"/>
    <w:rsid w:val="001F6450"/>
    <w:rsid w:val="00203693"/>
    <w:rsid w:val="00205F9C"/>
    <w:rsid w:val="0020765C"/>
    <w:rsid w:val="00211694"/>
    <w:rsid w:val="00220876"/>
    <w:rsid w:val="00221FDE"/>
    <w:rsid w:val="00223116"/>
    <w:rsid w:val="00224053"/>
    <w:rsid w:val="002259FC"/>
    <w:rsid w:val="002312F9"/>
    <w:rsid w:val="002342BA"/>
    <w:rsid w:val="002360CA"/>
    <w:rsid w:val="00241F92"/>
    <w:rsid w:val="0024421E"/>
    <w:rsid w:val="002446C0"/>
    <w:rsid w:val="00254E1A"/>
    <w:rsid w:val="00262424"/>
    <w:rsid w:val="00264968"/>
    <w:rsid w:val="00270806"/>
    <w:rsid w:val="00277ACA"/>
    <w:rsid w:val="00280F41"/>
    <w:rsid w:val="0028133E"/>
    <w:rsid w:val="0028297D"/>
    <w:rsid w:val="0028359C"/>
    <w:rsid w:val="002838CC"/>
    <w:rsid w:val="002915AD"/>
    <w:rsid w:val="00294803"/>
    <w:rsid w:val="002A318E"/>
    <w:rsid w:val="002B1677"/>
    <w:rsid w:val="002B1855"/>
    <w:rsid w:val="002B7BFB"/>
    <w:rsid w:val="002C17EF"/>
    <w:rsid w:val="002C1F10"/>
    <w:rsid w:val="002C7317"/>
    <w:rsid w:val="002D0F71"/>
    <w:rsid w:val="002D1455"/>
    <w:rsid w:val="002D5F98"/>
    <w:rsid w:val="002D7E0D"/>
    <w:rsid w:val="002E1782"/>
    <w:rsid w:val="002E6BA6"/>
    <w:rsid w:val="002F0A43"/>
    <w:rsid w:val="002F13CE"/>
    <w:rsid w:val="002F3C3B"/>
    <w:rsid w:val="003043C5"/>
    <w:rsid w:val="00312983"/>
    <w:rsid w:val="00326B0E"/>
    <w:rsid w:val="003307BF"/>
    <w:rsid w:val="00331B89"/>
    <w:rsid w:val="00336C1E"/>
    <w:rsid w:val="00336C70"/>
    <w:rsid w:val="00337BC6"/>
    <w:rsid w:val="003417DD"/>
    <w:rsid w:val="003424AB"/>
    <w:rsid w:val="00342D24"/>
    <w:rsid w:val="00346585"/>
    <w:rsid w:val="00353413"/>
    <w:rsid w:val="0037694B"/>
    <w:rsid w:val="0039038C"/>
    <w:rsid w:val="00393AFE"/>
    <w:rsid w:val="00397AE1"/>
    <w:rsid w:val="003A03E6"/>
    <w:rsid w:val="003A5D3E"/>
    <w:rsid w:val="003A6166"/>
    <w:rsid w:val="003B62BB"/>
    <w:rsid w:val="003C41BB"/>
    <w:rsid w:val="003D03D0"/>
    <w:rsid w:val="003E395D"/>
    <w:rsid w:val="003E4037"/>
    <w:rsid w:val="003E4F74"/>
    <w:rsid w:val="003E507D"/>
    <w:rsid w:val="003E6A6C"/>
    <w:rsid w:val="003F2F46"/>
    <w:rsid w:val="004002BB"/>
    <w:rsid w:val="004015D5"/>
    <w:rsid w:val="00402999"/>
    <w:rsid w:val="0040565A"/>
    <w:rsid w:val="00407ADD"/>
    <w:rsid w:val="00413777"/>
    <w:rsid w:val="0041435C"/>
    <w:rsid w:val="00415070"/>
    <w:rsid w:val="0041697B"/>
    <w:rsid w:val="00420A09"/>
    <w:rsid w:val="004214FE"/>
    <w:rsid w:val="00431FEC"/>
    <w:rsid w:val="00440471"/>
    <w:rsid w:val="004411D9"/>
    <w:rsid w:val="00444AD4"/>
    <w:rsid w:val="00455DDA"/>
    <w:rsid w:val="00456ABC"/>
    <w:rsid w:val="00463321"/>
    <w:rsid w:val="00465A55"/>
    <w:rsid w:val="00466D97"/>
    <w:rsid w:val="00470D95"/>
    <w:rsid w:val="00471613"/>
    <w:rsid w:val="004736DF"/>
    <w:rsid w:val="00481EE5"/>
    <w:rsid w:val="00486466"/>
    <w:rsid w:val="00486E88"/>
    <w:rsid w:val="0048794A"/>
    <w:rsid w:val="00491A27"/>
    <w:rsid w:val="00492113"/>
    <w:rsid w:val="004978AF"/>
    <w:rsid w:val="004A4F39"/>
    <w:rsid w:val="004A654F"/>
    <w:rsid w:val="004B702A"/>
    <w:rsid w:val="004C1F29"/>
    <w:rsid w:val="004C221F"/>
    <w:rsid w:val="004C31A7"/>
    <w:rsid w:val="004C3C83"/>
    <w:rsid w:val="004C7EE9"/>
    <w:rsid w:val="004D33E2"/>
    <w:rsid w:val="004D43CA"/>
    <w:rsid w:val="004D5D4C"/>
    <w:rsid w:val="004E07B7"/>
    <w:rsid w:val="004E1D5D"/>
    <w:rsid w:val="004E566E"/>
    <w:rsid w:val="004F247B"/>
    <w:rsid w:val="004F73BB"/>
    <w:rsid w:val="005030D8"/>
    <w:rsid w:val="005059DD"/>
    <w:rsid w:val="0051349C"/>
    <w:rsid w:val="00514472"/>
    <w:rsid w:val="00515AB4"/>
    <w:rsid w:val="00516397"/>
    <w:rsid w:val="00521F91"/>
    <w:rsid w:val="00522D6C"/>
    <w:rsid w:val="00527D28"/>
    <w:rsid w:val="00531C79"/>
    <w:rsid w:val="00534CB1"/>
    <w:rsid w:val="0053586A"/>
    <w:rsid w:val="0054323D"/>
    <w:rsid w:val="00543526"/>
    <w:rsid w:val="00544855"/>
    <w:rsid w:val="005474AE"/>
    <w:rsid w:val="00554502"/>
    <w:rsid w:val="00560885"/>
    <w:rsid w:val="00562DC1"/>
    <w:rsid w:val="00572874"/>
    <w:rsid w:val="00572B71"/>
    <w:rsid w:val="00583293"/>
    <w:rsid w:val="005848F9"/>
    <w:rsid w:val="00584F38"/>
    <w:rsid w:val="005860A1"/>
    <w:rsid w:val="00592114"/>
    <w:rsid w:val="00594616"/>
    <w:rsid w:val="00597ED1"/>
    <w:rsid w:val="005B02E9"/>
    <w:rsid w:val="005C0A98"/>
    <w:rsid w:val="005C22ED"/>
    <w:rsid w:val="005C524F"/>
    <w:rsid w:val="005C79AF"/>
    <w:rsid w:val="005E138A"/>
    <w:rsid w:val="005E2E44"/>
    <w:rsid w:val="005E54A0"/>
    <w:rsid w:val="005E7452"/>
    <w:rsid w:val="005F10E8"/>
    <w:rsid w:val="005F2376"/>
    <w:rsid w:val="005F38E7"/>
    <w:rsid w:val="005F3BF9"/>
    <w:rsid w:val="005F7C53"/>
    <w:rsid w:val="00604447"/>
    <w:rsid w:val="006044C7"/>
    <w:rsid w:val="006104C2"/>
    <w:rsid w:val="006109B8"/>
    <w:rsid w:val="00613478"/>
    <w:rsid w:val="00615F40"/>
    <w:rsid w:val="006162F9"/>
    <w:rsid w:val="00631046"/>
    <w:rsid w:val="00631A1F"/>
    <w:rsid w:val="00631A23"/>
    <w:rsid w:val="006321E0"/>
    <w:rsid w:val="00634B1F"/>
    <w:rsid w:val="00637D83"/>
    <w:rsid w:val="00644C4B"/>
    <w:rsid w:val="006502D0"/>
    <w:rsid w:val="00653628"/>
    <w:rsid w:val="00653704"/>
    <w:rsid w:val="00657AE8"/>
    <w:rsid w:val="00662CE0"/>
    <w:rsid w:val="00665090"/>
    <w:rsid w:val="00666EE3"/>
    <w:rsid w:val="00672313"/>
    <w:rsid w:val="00674B48"/>
    <w:rsid w:val="0067531D"/>
    <w:rsid w:val="00680721"/>
    <w:rsid w:val="00683EEC"/>
    <w:rsid w:val="00693D16"/>
    <w:rsid w:val="006A7D34"/>
    <w:rsid w:val="006B11B8"/>
    <w:rsid w:val="006B19E0"/>
    <w:rsid w:val="006B344B"/>
    <w:rsid w:val="006C071F"/>
    <w:rsid w:val="006C3B9B"/>
    <w:rsid w:val="006C4CF8"/>
    <w:rsid w:val="006C5914"/>
    <w:rsid w:val="006D0648"/>
    <w:rsid w:val="006D2E48"/>
    <w:rsid w:val="006D4A93"/>
    <w:rsid w:val="006E52E5"/>
    <w:rsid w:val="006E58C8"/>
    <w:rsid w:val="006F4893"/>
    <w:rsid w:val="0070385F"/>
    <w:rsid w:val="00705620"/>
    <w:rsid w:val="00705C2C"/>
    <w:rsid w:val="00706CCF"/>
    <w:rsid w:val="00710C6E"/>
    <w:rsid w:val="00714805"/>
    <w:rsid w:val="0071536D"/>
    <w:rsid w:val="00721CCE"/>
    <w:rsid w:val="00723588"/>
    <w:rsid w:val="00724AE1"/>
    <w:rsid w:val="0072542A"/>
    <w:rsid w:val="0072695D"/>
    <w:rsid w:val="0073381C"/>
    <w:rsid w:val="007350C5"/>
    <w:rsid w:val="007446CE"/>
    <w:rsid w:val="0075457B"/>
    <w:rsid w:val="00754721"/>
    <w:rsid w:val="00757BD3"/>
    <w:rsid w:val="0076139F"/>
    <w:rsid w:val="00763CCB"/>
    <w:rsid w:val="00767228"/>
    <w:rsid w:val="00774372"/>
    <w:rsid w:val="0078085D"/>
    <w:rsid w:val="007845D0"/>
    <w:rsid w:val="0078533C"/>
    <w:rsid w:val="007867ED"/>
    <w:rsid w:val="00787D3D"/>
    <w:rsid w:val="007A0487"/>
    <w:rsid w:val="007A0E18"/>
    <w:rsid w:val="007A4383"/>
    <w:rsid w:val="007C0AF6"/>
    <w:rsid w:val="007D38B2"/>
    <w:rsid w:val="007D6A27"/>
    <w:rsid w:val="007E1A67"/>
    <w:rsid w:val="007E6D61"/>
    <w:rsid w:val="007F0605"/>
    <w:rsid w:val="007F5FBA"/>
    <w:rsid w:val="008022D6"/>
    <w:rsid w:val="0080319B"/>
    <w:rsid w:val="008033B8"/>
    <w:rsid w:val="00805EDC"/>
    <w:rsid w:val="008119FA"/>
    <w:rsid w:val="00815418"/>
    <w:rsid w:val="008202FF"/>
    <w:rsid w:val="00821386"/>
    <w:rsid w:val="008264FF"/>
    <w:rsid w:val="00827F0E"/>
    <w:rsid w:val="00830DB7"/>
    <w:rsid w:val="0083461E"/>
    <w:rsid w:val="00837983"/>
    <w:rsid w:val="008422D4"/>
    <w:rsid w:val="00846705"/>
    <w:rsid w:val="00850055"/>
    <w:rsid w:val="00864389"/>
    <w:rsid w:val="00864798"/>
    <w:rsid w:val="008711F8"/>
    <w:rsid w:val="008720ED"/>
    <w:rsid w:val="008741ED"/>
    <w:rsid w:val="00880B1E"/>
    <w:rsid w:val="008824EB"/>
    <w:rsid w:val="00885307"/>
    <w:rsid w:val="008915DF"/>
    <w:rsid w:val="00891F80"/>
    <w:rsid w:val="008946B0"/>
    <w:rsid w:val="00896614"/>
    <w:rsid w:val="008A0B9F"/>
    <w:rsid w:val="008A4DC2"/>
    <w:rsid w:val="008B43E8"/>
    <w:rsid w:val="008B5D88"/>
    <w:rsid w:val="008C1012"/>
    <w:rsid w:val="008C561B"/>
    <w:rsid w:val="008C5A97"/>
    <w:rsid w:val="008D660A"/>
    <w:rsid w:val="008E4F9F"/>
    <w:rsid w:val="008E7C81"/>
    <w:rsid w:val="008F1AA0"/>
    <w:rsid w:val="00914B8C"/>
    <w:rsid w:val="00916D82"/>
    <w:rsid w:val="00916EE2"/>
    <w:rsid w:val="00921026"/>
    <w:rsid w:val="00935EA0"/>
    <w:rsid w:val="00936974"/>
    <w:rsid w:val="00936E25"/>
    <w:rsid w:val="0094394C"/>
    <w:rsid w:val="00943C14"/>
    <w:rsid w:val="009444E5"/>
    <w:rsid w:val="00944660"/>
    <w:rsid w:val="009449D2"/>
    <w:rsid w:val="00954AF5"/>
    <w:rsid w:val="00960EB0"/>
    <w:rsid w:val="0097533D"/>
    <w:rsid w:val="00982030"/>
    <w:rsid w:val="00986AB2"/>
    <w:rsid w:val="00987E9D"/>
    <w:rsid w:val="009937EE"/>
    <w:rsid w:val="0099570C"/>
    <w:rsid w:val="00995AFD"/>
    <w:rsid w:val="00997A73"/>
    <w:rsid w:val="009A5C1B"/>
    <w:rsid w:val="009B207E"/>
    <w:rsid w:val="009B774A"/>
    <w:rsid w:val="009C1906"/>
    <w:rsid w:val="009C27F8"/>
    <w:rsid w:val="009C3C59"/>
    <w:rsid w:val="009C4DEA"/>
    <w:rsid w:val="009D38D5"/>
    <w:rsid w:val="009D5361"/>
    <w:rsid w:val="009D7E24"/>
    <w:rsid w:val="009E1CD6"/>
    <w:rsid w:val="009E2118"/>
    <w:rsid w:val="009E27D7"/>
    <w:rsid w:val="009E5106"/>
    <w:rsid w:val="00A0087C"/>
    <w:rsid w:val="00A03E8C"/>
    <w:rsid w:val="00A04270"/>
    <w:rsid w:val="00A10743"/>
    <w:rsid w:val="00A10F2C"/>
    <w:rsid w:val="00A127AC"/>
    <w:rsid w:val="00A14140"/>
    <w:rsid w:val="00A15028"/>
    <w:rsid w:val="00A3229F"/>
    <w:rsid w:val="00A338BB"/>
    <w:rsid w:val="00A33DC9"/>
    <w:rsid w:val="00A44D1F"/>
    <w:rsid w:val="00A451A2"/>
    <w:rsid w:val="00A54325"/>
    <w:rsid w:val="00A613DA"/>
    <w:rsid w:val="00A64424"/>
    <w:rsid w:val="00A65331"/>
    <w:rsid w:val="00A66F98"/>
    <w:rsid w:val="00A77507"/>
    <w:rsid w:val="00A82209"/>
    <w:rsid w:val="00A85C16"/>
    <w:rsid w:val="00A86C27"/>
    <w:rsid w:val="00A87044"/>
    <w:rsid w:val="00A9587F"/>
    <w:rsid w:val="00AA1012"/>
    <w:rsid w:val="00AA3DE0"/>
    <w:rsid w:val="00AA611C"/>
    <w:rsid w:val="00AB0A88"/>
    <w:rsid w:val="00AB4AF5"/>
    <w:rsid w:val="00AB5F0A"/>
    <w:rsid w:val="00AC04B7"/>
    <w:rsid w:val="00AC0526"/>
    <w:rsid w:val="00AD12BF"/>
    <w:rsid w:val="00AD6152"/>
    <w:rsid w:val="00AE0B24"/>
    <w:rsid w:val="00AE23FA"/>
    <w:rsid w:val="00AE5F30"/>
    <w:rsid w:val="00AE665E"/>
    <w:rsid w:val="00AF30A2"/>
    <w:rsid w:val="00AF5BF9"/>
    <w:rsid w:val="00AF634B"/>
    <w:rsid w:val="00AF647C"/>
    <w:rsid w:val="00AF7EE6"/>
    <w:rsid w:val="00B012EF"/>
    <w:rsid w:val="00B053D5"/>
    <w:rsid w:val="00B060E8"/>
    <w:rsid w:val="00B06F35"/>
    <w:rsid w:val="00B10136"/>
    <w:rsid w:val="00B16B17"/>
    <w:rsid w:val="00B21723"/>
    <w:rsid w:val="00B2550D"/>
    <w:rsid w:val="00B2635A"/>
    <w:rsid w:val="00B30B13"/>
    <w:rsid w:val="00B37844"/>
    <w:rsid w:val="00B44596"/>
    <w:rsid w:val="00B446C1"/>
    <w:rsid w:val="00B451BF"/>
    <w:rsid w:val="00B46111"/>
    <w:rsid w:val="00B47195"/>
    <w:rsid w:val="00B51B6F"/>
    <w:rsid w:val="00B535E3"/>
    <w:rsid w:val="00B609B6"/>
    <w:rsid w:val="00B62761"/>
    <w:rsid w:val="00B67E09"/>
    <w:rsid w:val="00B7015E"/>
    <w:rsid w:val="00B74E7D"/>
    <w:rsid w:val="00B76B74"/>
    <w:rsid w:val="00B82D4E"/>
    <w:rsid w:val="00B82E30"/>
    <w:rsid w:val="00B83221"/>
    <w:rsid w:val="00B85962"/>
    <w:rsid w:val="00B90593"/>
    <w:rsid w:val="00B94FE8"/>
    <w:rsid w:val="00BA2F87"/>
    <w:rsid w:val="00BA3006"/>
    <w:rsid w:val="00BA58F2"/>
    <w:rsid w:val="00BA5BEF"/>
    <w:rsid w:val="00BB0B72"/>
    <w:rsid w:val="00BC7AA8"/>
    <w:rsid w:val="00BD034D"/>
    <w:rsid w:val="00BD42D6"/>
    <w:rsid w:val="00BD4E9B"/>
    <w:rsid w:val="00BD5C0E"/>
    <w:rsid w:val="00BD6E55"/>
    <w:rsid w:val="00BD7EC2"/>
    <w:rsid w:val="00BE2674"/>
    <w:rsid w:val="00BE7D05"/>
    <w:rsid w:val="00BF5402"/>
    <w:rsid w:val="00BF5EF7"/>
    <w:rsid w:val="00C006D3"/>
    <w:rsid w:val="00C01F2F"/>
    <w:rsid w:val="00C0365B"/>
    <w:rsid w:val="00C040CF"/>
    <w:rsid w:val="00C04B4E"/>
    <w:rsid w:val="00C13A36"/>
    <w:rsid w:val="00C216F7"/>
    <w:rsid w:val="00C26897"/>
    <w:rsid w:val="00C279B8"/>
    <w:rsid w:val="00C3744F"/>
    <w:rsid w:val="00C40F78"/>
    <w:rsid w:val="00C46FF9"/>
    <w:rsid w:val="00C47B22"/>
    <w:rsid w:val="00C47E2E"/>
    <w:rsid w:val="00C52E3B"/>
    <w:rsid w:val="00C5594C"/>
    <w:rsid w:val="00C57462"/>
    <w:rsid w:val="00C60763"/>
    <w:rsid w:val="00C6752A"/>
    <w:rsid w:val="00C71171"/>
    <w:rsid w:val="00C8322B"/>
    <w:rsid w:val="00C84FF3"/>
    <w:rsid w:val="00C85120"/>
    <w:rsid w:val="00C86B82"/>
    <w:rsid w:val="00CA153A"/>
    <w:rsid w:val="00CA41CA"/>
    <w:rsid w:val="00CA64AC"/>
    <w:rsid w:val="00CB0D46"/>
    <w:rsid w:val="00CB34C1"/>
    <w:rsid w:val="00CB6DFD"/>
    <w:rsid w:val="00CC0376"/>
    <w:rsid w:val="00CC544A"/>
    <w:rsid w:val="00CD1FBE"/>
    <w:rsid w:val="00CD630A"/>
    <w:rsid w:val="00CF1AB2"/>
    <w:rsid w:val="00CF2FD1"/>
    <w:rsid w:val="00CF761D"/>
    <w:rsid w:val="00D03BCF"/>
    <w:rsid w:val="00D118CA"/>
    <w:rsid w:val="00D14518"/>
    <w:rsid w:val="00D3049A"/>
    <w:rsid w:val="00D32E07"/>
    <w:rsid w:val="00D37E70"/>
    <w:rsid w:val="00D5699B"/>
    <w:rsid w:val="00D64BF9"/>
    <w:rsid w:val="00D76CDD"/>
    <w:rsid w:val="00D822A3"/>
    <w:rsid w:val="00D826AE"/>
    <w:rsid w:val="00D83C70"/>
    <w:rsid w:val="00D85AB0"/>
    <w:rsid w:val="00D87D94"/>
    <w:rsid w:val="00D90718"/>
    <w:rsid w:val="00D94091"/>
    <w:rsid w:val="00DA5994"/>
    <w:rsid w:val="00DA5EED"/>
    <w:rsid w:val="00DB380B"/>
    <w:rsid w:val="00DB3936"/>
    <w:rsid w:val="00DB6BA9"/>
    <w:rsid w:val="00DC365A"/>
    <w:rsid w:val="00DD1BCC"/>
    <w:rsid w:val="00DD40B9"/>
    <w:rsid w:val="00DD4E93"/>
    <w:rsid w:val="00DD5304"/>
    <w:rsid w:val="00DE2945"/>
    <w:rsid w:val="00DE3AF5"/>
    <w:rsid w:val="00DE7EC2"/>
    <w:rsid w:val="00DF1806"/>
    <w:rsid w:val="00DF2DF9"/>
    <w:rsid w:val="00DF6C66"/>
    <w:rsid w:val="00E038B9"/>
    <w:rsid w:val="00E1108C"/>
    <w:rsid w:val="00E11C24"/>
    <w:rsid w:val="00E20A19"/>
    <w:rsid w:val="00E41D12"/>
    <w:rsid w:val="00E50408"/>
    <w:rsid w:val="00E5340D"/>
    <w:rsid w:val="00E64393"/>
    <w:rsid w:val="00E66CDA"/>
    <w:rsid w:val="00E66F07"/>
    <w:rsid w:val="00E76312"/>
    <w:rsid w:val="00E774CB"/>
    <w:rsid w:val="00E8433D"/>
    <w:rsid w:val="00E84DC0"/>
    <w:rsid w:val="00E876BE"/>
    <w:rsid w:val="00EA3CF5"/>
    <w:rsid w:val="00EA43FB"/>
    <w:rsid w:val="00EA477D"/>
    <w:rsid w:val="00EA523C"/>
    <w:rsid w:val="00EB34B0"/>
    <w:rsid w:val="00EC3C0E"/>
    <w:rsid w:val="00ED0D9D"/>
    <w:rsid w:val="00ED1213"/>
    <w:rsid w:val="00ED3978"/>
    <w:rsid w:val="00ED3FC3"/>
    <w:rsid w:val="00ED516E"/>
    <w:rsid w:val="00EE4B0B"/>
    <w:rsid w:val="00EE50E2"/>
    <w:rsid w:val="00EE6B3D"/>
    <w:rsid w:val="00EF1582"/>
    <w:rsid w:val="00EF2BA6"/>
    <w:rsid w:val="00EF3AEF"/>
    <w:rsid w:val="00EF70D2"/>
    <w:rsid w:val="00EF78AE"/>
    <w:rsid w:val="00EF7CAF"/>
    <w:rsid w:val="00F01910"/>
    <w:rsid w:val="00F04DDD"/>
    <w:rsid w:val="00F22F5B"/>
    <w:rsid w:val="00F25887"/>
    <w:rsid w:val="00F3286C"/>
    <w:rsid w:val="00F36A90"/>
    <w:rsid w:val="00F43CCE"/>
    <w:rsid w:val="00F45250"/>
    <w:rsid w:val="00F46678"/>
    <w:rsid w:val="00F557D9"/>
    <w:rsid w:val="00F56124"/>
    <w:rsid w:val="00F67BDF"/>
    <w:rsid w:val="00F7662C"/>
    <w:rsid w:val="00F77334"/>
    <w:rsid w:val="00F82548"/>
    <w:rsid w:val="00F82699"/>
    <w:rsid w:val="00F82715"/>
    <w:rsid w:val="00F8419E"/>
    <w:rsid w:val="00F90938"/>
    <w:rsid w:val="00F976B0"/>
    <w:rsid w:val="00FA2BEE"/>
    <w:rsid w:val="00FA39E7"/>
    <w:rsid w:val="00FA5EE2"/>
    <w:rsid w:val="00FA739B"/>
    <w:rsid w:val="00FB0E96"/>
    <w:rsid w:val="00FB2B14"/>
    <w:rsid w:val="00FB6286"/>
    <w:rsid w:val="00FB684E"/>
    <w:rsid w:val="00FC1CB6"/>
    <w:rsid w:val="00FC492D"/>
    <w:rsid w:val="00FC5CFF"/>
    <w:rsid w:val="00FC6E63"/>
    <w:rsid w:val="00FC7289"/>
    <w:rsid w:val="00FE07DC"/>
    <w:rsid w:val="00FF011D"/>
    <w:rsid w:val="00FF60E6"/>
    <w:rsid w:val="00FF6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41B02"/>
  <w15:docId w15:val="{DD4C440D-11E5-4A1B-88ED-E66D3BF5F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reliminary Pages"/>
    <w:qFormat/>
    <w:rsid w:val="004E1D5D"/>
    <w:pPr>
      <w:spacing w:after="0" w:line="240" w:lineRule="auto"/>
    </w:pPr>
    <w:rPr>
      <w:rFonts w:ascii="Times New Roman" w:eastAsia="Times New Roman" w:hAnsi="Times New Roman" w:cs="Times New Roman"/>
      <w:sz w:val="24"/>
      <w:szCs w:val="24"/>
    </w:rPr>
  </w:style>
  <w:style w:type="paragraph" w:styleId="Heading1">
    <w:name w:val="heading 1"/>
    <w:basedOn w:val="Body"/>
    <w:next w:val="Body"/>
    <w:link w:val="Heading1Char"/>
    <w:uiPriority w:val="9"/>
    <w:qFormat/>
    <w:rsid w:val="00270806"/>
    <w:pPr>
      <w:spacing w:before="1040" w:after="480"/>
      <w:ind w:firstLine="0"/>
      <w:jc w:val="center"/>
      <w:outlineLvl w:val="0"/>
    </w:pPr>
    <w:rPr>
      <w:rFonts w:asciiTheme="majorHAnsi" w:hAnsiTheme="majorHAnsi" w:cstheme="majorHAnsi"/>
      <w:b/>
      <w:bCs/>
    </w:rPr>
  </w:style>
  <w:style w:type="paragraph" w:styleId="Heading2">
    <w:name w:val="heading 2"/>
    <w:basedOn w:val="Body"/>
    <w:next w:val="Body"/>
    <w:link w:val="Heading2Char"/>
    <w:uiPriority w:val="9"/>
    <w:unhideWhenUsed/>
    <w:qFormat/>
    <w:rsid w:val="00270806"/>
    <w:pPr>
      <w:tabs>
        <w:tab w:val="left" w:pos="2187"/>
      </w:tabs>
      <w:spacing w:before="100" w:beforeAutospacing="1" w:after="100" w:afterAutospacing="1"/>
      <w:ind w:firstLine="0"/>
      <w:jc w:val="center"/>
      <w:outlineLvl w:val="1"/>
    </w:pPr>
    <w:rPr>
      <w:rFonts w:asciiTheme="majorHAnsi" w:hAnsiTheme="majorHAnsi" w:cstheme="majorHAnsi"/>
      <w:b/>
      <w:bCs/>
    </w:rPr>
  </w:style>
  <w:style w:type="paragraph" w:styleId="Heading3">
    <w:name w:val="heading 3"/>
    <w:basedOn w:val="Body"/>
    <w:next w:val="Body"/>
    <w:link w:val="Heading3Char"/>
    <w:uiPriority w:val="9"/>
    <w:unhideWhenUsed/>
    <w:qFormat/>
    <w:rsid w:val="00DE2945"/>
    <w:pPr>
      <w:keepNext/>
      <w:keepLines/>
      <w:ind w:firstLine="0"/>
      <w:outlineLvl w:val="2"/>
    </w:pPr>
    <w:rPr>
      <w:rFonts w:asciiTheme="majorHAnsi" w:eastAsiaTheme="majorEastAsia" w:hAnsiTheme="majorHAnsi" w:cstheme="majorBidi"/>
      <w:b/>
    </w:rPr>
  </w:style>
  <w:style w:type="paragraph" w:styleId="Heading4">
    <w:name w:val="heading 4"/>
    <w:basedOn w:val="Body"/>
    <w:next w:val="Body"/>
    <w:link w:val="Heading4Char"/>
    <w:uiPriority w:val="9"/>
    <w:unhideWhenUsed/>
    <w:qFormat/>
    <w:rsid w:val="00270806"/>
    <w:pPr>
      <w:ind w:firstLine="0"/>
      <w:outlineLvl w:val="3"/>
    </w:pPr>
    <w:rPr>
      <w:rFonts w:asciiTheme="majorHAnsi" w:hAnsiTheme="majorHAnsi" w:cstheme="majorHAnsi"/>
      <w:b/>
      <w:i/>
      <w:iCs/>
    </w:rPr>
  </w:style>
  <w:style w:type="paragraph" w:styleId="Heading5">
    <w:name w:val="heading 5"/>
    <w:basedOn w:val="Normal"/>
    <w:next w:val="Body"/>
    <w:link w:val="Heading5Char"/>
    <w:uiPriority w:val="9"/>
    <w:unhideWhenUsed/>
    <w:qFormat/>
    <w:rsid w:val="00EA3CF5"/>
    <w:pPr>
      <w:outlineLvl w:val="4"/>
    </w:pPr>
    <w:rPr>
      <w:rFonts w:asciiTheme="majorHAnsi" w:hAnsiTheme="majorHAnsi" w:cstheme="majorHAnsi"/>
      <w:u w:val="single"/>
    </w:rPr>
  </w:style>
  <w:style w:type="paragraph" w:styleId="Heading6">
    <w:name w:val="heading 6"/>
    <w:basedOn w:val="Body"/>
    <w:next w:val="Normal"/>
    <w:link w:val="Heading6Char"/>
    <w:uiPriority w:val="9"/>
    <w:unhideWhenUsed/>
    <w:qFormat/>
    <w:rsid w:val="00EA3CF5"/>
    <w:pPr>
      <w:ind w:firstLine="0"/>
      <w:outlineLvl w:val="5"/>
    </w:pPr>
    <w:rPr>
      <w:rFonts w:asciiTheme="majorHAnsi" w:hAnsiTheme="majorHAnsi" w:cstheme="majorHAnsi"/>
      <w:i/>
      <w:iCs/>
    </w:rPr>
  </w:style>
  <w:style w:type="paragraph" w:styleId="Heading7">
    <w:name w:val="heading 7"/>
    <w:basedOn w:val="Normal"/>
    <w:next w:val="Normal"/>
    <w:link w:val="Heading7Char"/>
    <w:uiPriority w:val="9"/>
    <w:unhideWhenUsed/>
    <w:rsid w:val="0070385F"/>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1026"/>
    <w:rPr>
      <w:color w:val="808080"/>
    </w:rPr>
  </w:style>
  <w:style w:type="paragraph" w:styleId="BalloonText">
    <w:name w:val="Balloon Text"/>
    <w:basedOn w:val="Normal"/>
    <w:link w:val="BalloonTextChar"/>
    <w:uiPriority w:val="99"/>
    <w:semiHidden/>
    <w:unhideWhenUsed/>
    <w:rsid w:val="00221FDE"/>
    <w:pPr>
      <w:spacing w:before="120" w:after="120" w:line="360" w:lineRule="auto"/>
      <w:jc w:val="both"/>
    </w:pPr>
    <w:rPr>
      <w:rFonts w:ascii="Tahoma" w:hAnsi="Tahoma" w:cs="Tahoma"/>
      <w:sz w:val="23"/>
      <w:szCs w:val="16"/>
    </w:rPr>
  </w:style>
  <w:style w:type="character" w:customStyle="1" w:styleId="BalloonTextChar">
    <w:name w:val="Balloon Text Char"/>
    <w:basedOn w:val="DefaultParagraphFont"/>
    <w:link w:val="BalloonText"/>
    <w:uiPriority w:val="99"/>
    <w:semiHidden/>
    <w:rsid w:val="00221FDE"/>
    <w:rPr>
      <w:rFonts w:ascii="Tahoma" w:hAnsi="Tahoma" w:cs="Tahoma"/>
      <w:sz w:val="23"/>
      <w:szCs w:val="16"/>
    </w:rPr>
  </w:style>
  <w:style w:type="paragraph" w:styleId="Header">
    <w:name w:val="header"/>
    <w:basedOn w:val="Normal"/>
    <w:link w:val="HeaderChar"/>
    <w:uiPriority w:val="99"/>
    <w:unhideWhenUsed/>
    <w:rsid w:val="00880B1E"/>
    <w:pPr>
      <w:tabs>
        <w:tab w:val="center" w:pos="4680"/>
        <w:tab w:val="right" w:pos="9360"/>
      </w:tabs>
    </w:pPr>
  </w:style>
  <w:style w:type="character" w:customStyle="1" w:styleId="HeaderChar">
    <w:name w:val="Header Char"/>
    <w:basedOn w:val="DefaultParagraphFont"/>
    <w:link w:val="Header"/>
    <w:uiPriority w:val="99"/>
    <w:rsid w:val="00880B1E"/>
    <w:rPr>
      <w:sz w:val="24"/>
    </w:rPr>
  </w:style>
  <w:style w:type="paragraph" w:styleId="Footer">
    <w:name w:val="footer"/>
    <w:basedOn w:val="Normal"/>
    <w:link w:val="FooterChar"/>
    <w:uiPriority w:val="99"/>
    <w:unhideWhenUsed/>
    <w:rsid w:val="00880B1E"/>
    <w:pPr>
      <w:tabs>
        <w:tab w:val="center" w:pos="4680"/>
        <w:tab w:val="right" w:pos="9360"/>
      </w:tabs>
    </w:pPr>
  </w:style>
  <w:style w:type="character" w:customStyle="1" w:styleId="FooterChar">
    <w:name w:val="Footer Char"/>
    <w:basedOn w:val="DefaultParagraphFont"/>
    <w:link w:val="Footer"/>
    <w:uiPriority w:val="99"/>
    <w:rsid w:val="00880B1E"/>
    <w:rPr>
      <w:sz w:val="24"/>
    </w:rPr>
  </w:style>
  <w:style w:type="character" w:customStyle="1" w:styleId="Heading1Char">
    <w:name w:val="Heading 1 Char"/>
    <w:basedOn w:val="DefaultParagraphFont"/>
    <w:link w:val="Heading1"/>
    <w:uiPriority w:val="9"/>
    <w:rsid w:val="00270806"/>
    <w:rPr>
      <w:rFonts w:asciiTheme="majorHAnsi" w:eastAsia="Times New Roman" w:hAnsiTheme="majorHAnsi" w:cstheme="majorHAnsi"/>
      <w:b/>
      <w:bCs/>
      <w:sz w:val="24"/>
      <w:szCs w:val="24"/>
    </w:rPr>
  </w:style>
  <w:style w:type="paragraph" w:styleId="TOCHeading">
    <w:name w:val="TOC Heading"/>
    <w:basedOn w:val="Heading1"/>
    <w:next w:val="Normal"/>
    <w:uiPriority w:val="39"/>
    <w:unhideWhenUsed/>
    <w:rsid w:val="006321E0"/>
    <w:pPr>
      <w:spacing w:line="276" w:lineRule="auto"/>
      <w:outlineLvl w:val="9"/>
    </w:pPr>
    <w:rPr>
      <w:rFonts w:asciiTheme="minorHAnsi" w:eastAsiaTheme="minorHAnsi" w:hAnsiTheme="minorHAnsi" w:cstheme="minorBidi"/>
      <w:szCs w:val="22"/>
      <w:lang w:eastAsia="ja-JP"/>
    </w:rPr>
  </w:style>
  <w:style w:type="paragraph" w:styleId="TOC3">
    <w:name w:val="toc 3"/>
    <w:basedOn w:val="Normal"/>
    <w:next w:val="Normal"/>
    <w:autoRedefine/>
    <w:uiPriority w:val="39"/>
    <w:unhideWhenUsed/>
    <w:rsid w:val="00486466"/>
    <w:pPr>
      <w:ind w:left="240"/>
    </w:pPr>
    <w:rPr>
      <w:rFonts w:cstheme="minorHAnsi"/>
      <w:szCs w:val="20"/>
    </w:rPr>
  </w:style>
  <w:style w:type="paragraph" w:styleId="TOC1">
    <w:name w:val="toc 1"/>
    <w:basedOn w:val="TOC2"/>
    <w:next w:val="Heading2"/>
    <w:autoRedefine/>
    <w:uiPriority w:val="39"/>
    <w:unhideWhenUsed/>
    <w:rsid w:val="00653704"/>
    <w:pPr>
      <w:tabs>
        <w:tab w:val="right" w:leader="dot" w:pos="9350"/>
      </w:tabs>
      <w:spacing w:before="360"/>
    </w:pPr>
    <w:rPr>
      <w:rFonts w:asciiTheme="majorHAnsi" w:hAnsiTheme="majorHAnsi" w:cstheme="majorHAnsi"/>
      <w:noProof/>
      <w:szCs w:val="24"/>
    </w:rPr>
  </w:style>
  <w:style w:type="paragraph" w:styleId="TOC2">
    <w:name w:val="toc 2"/>
    <w:basedOn w:val="Normal"/>
    <w:next w:val="Normal"/>
    <w:autoRedefine/>
    <w:uiPriority w:val="39"/>
    <w:unhideWhenUsed/>
    <w:rsid w:val="00486466"/>
    <w:pPr>
      <w:spacing w:before="240"/>
    </w:pPr>
    <w:rPr>
      <w:rFonts w:cstheme="minorHAnsi"/>
      <w:b/>
      <w:bCs/>
      <w:szCs w:val="20"/>
    </w:rPr>
  </w:style>
  <w:style w:type="character" w:styleId="CommentReference">
    <w:name w:val="annotation reference"/>
    <w:basedOn w:val="DefaultParagraphFont"/>
    <w:uiPriority w:val="99"/>
    <w:semiHidden/>
    <w:unhideWhenUsed/>
    <w:rsid w:val="00995AFD"/>
    <w:rPr>
      <w:sz w:val="16"/>
      <w:szCs w:val="16"/>
    </w:rPr>
  </w:style>
  <w:style w:type="paragraph" w:styleId="CommentText">
    <w:name w:val="annotation text"/>
    <w:basedOn w:val="Normal"/>
    <w:link w:val="CommentTextChar"/>
    <w:uiPriority w:val="99"/>
    <w:unhideWhenUsed/>
    <w:rsid w:val="00995AFD"/>
    <w:rPr>
      <w:sz w:val="20"/>
      <w:szCs w:val="20"/>
    </w:rPr>
  </w:style>
  <w:style w:type="character" w:customStyle="1" w:styleId="CommentTextChar">
    <w:name w:val="Comment Text Char"/>
    <w:basedOn w:val="DefaultParagraphFont"/>
    <w:link w:val="CommentText"/>
    <w:uiPriority w:val="99"/>
    <w:rsid w:val="00995AFD"/>
    <w:rPr>
      <w:sz w:val="20"/>
      <w:szCs w:val="20"/>
    </w:rPr>
  </w:style>
  <w:style w:type="paragraph" w:styleId="CommentSubject">
    <w:name w:val="annotation subject"/>
    <w:basedOn w:val="CommentText"/>
    <w:next w:val="CommentText"/>
    <w:link w:val="CommentSubjectChar"/>
    <w:uiPriority w:val="99"/>
    <w:semiHidden/>
    <w:unhideWhenUsed/>
    <w:rsid w:val="00995AFD"/>
    <w:rPr>
      <w:b/>
      <w:bCs/>
    </w:rPr>
  </w:style>
  <w:style w:type="character" w:customStyle="1" w:styleId="CommentSubjectChar">
    <w:name w:val="Comment Subject Char"/>
    <w:basedOn w:val="CommentTextChar"/>
    <w:link w:val="CommentSubject"/>
    <w:uiPriority w:val="99"/>
    <w:semiHidden/>
    <w:rsid w:val="00995AFD"/>
    <w:rPr>
      <w:b/>
      <w:bCs/>
      <w:sz w:val="20"/>
      <w:szCs w:val="20"/>
    </w:rPr>
  </w:style>
  <w:style w:type="character" w:styleId="Hyperlink">
    <w:name w:val="Hyperlink"/>
    <w:basedOn w:val="DefaultParagraphFont"/>
    <w:uiPriority w:val="99"/>
    <w:unhideWhenUsed/>
    <w:rsid w:val="00AE23FA"/>
    <w:rPr>
      <w:color w:val="0000FF" w:themeColor="hyperlink"/>
      <w:u w:val="single"/>
    </w:rPr>
  </w:style>
  <w:style w:type="paragraph" w:styleId="TOC4">
    <w:name w:val="toc 4"/>
    <w:basedOn w:val="Normal"/>
    <w:next w:val="Normal"/>
    <w:autoRedefine/>
    <w:uiPriority w:val="39"/>
    <w:unhideWhenUsed/>
    <w:rsid w:val="00AE23FA"/>
    <w:pPr>
      <w:ind w:left="480"/>
    </w:pPr>
    <w:rPr>
      <w:rFonts w:cstheme="minorHAnsi"/>
      <w:sz w:val="20"/>
      <w:szCs w:val="20"/>
    </w:rPr>
  </w:style>
  <w:style w:type="paragraph" w:styleId="TOC5">
    <w:name w:val="toc 5"/>
    <w:basedOn w:val="Normal"/>
    <w:next w:val="Normal"/>
    <w:autoRedefine/>
    <w:uiPriority w:val="39"/>
    <w:unhideWhenUsed/>
    <w:rsid w:val="00AE23FA"/>
    <w:pPr>
      <w:ind w:left="720"/>
    </w:pPr>
    <w:rPr>
      <w:rFonts w:cstheme="minorHAnsi"/>
      <w:sz w:val="20"/>
      <w:szCs w:val="20"/>
    </w:rPr>
  </w:style>
  <w:style w:type="paragraph" w:styleId="TOC6">
    <w:name w:val="toc 6"/>
    <w:basedOn w:val="Normal"/>
    <w:next w:val="Normal"/>
    <w:autoRedefine/>
    <w:uiPriority w:val="39"/>
    <w:unhideWhenUsed/>
    <w:rsid w:val="00AE23FA"/>
    <w:pPr>
      <w:ind w:left="960"/>
    </w:pPr>
    <w:rPr>
      <w:rFonts w:cstheme="minorHAnsi"/>
      <w:sz w:val="20"/>
      <w:szCs w:val="20"/>
    </w:rPr>
  </w:style>
  <w:style w:type="paragraph" w:styleId="TOC7">
    <w:name w:val="toc 7"/>
    <w:basedOn w:val="Normal"/>
    <w:next w:val="Normal"/>
    <w:autoRedefine/>
    <w:uiPriority w:val="39"/>
    <w:unhideWhenUsed/>
    <w:rsid w:val="00AE23FA"/>
    <w:pPr>
      <w:ind w:left="1200"/>
    </w:pPr>
    <w:rPr>
      <w:rFonts w:cstheme="minorHAnsi"/>
      <w:sz w:val="20"/>
      <w:szCs w:val="20"/>
    </w:rPr>
  </w:style>
  <w:style w:type="paragraph" w:styleId="TOC8">
    <w:name w:val="toc 8"/>
    <w:basedOn w:val="Normal"/>
    <w:next w:val="Normal"/>
    <w:autoRedefine/>
    <w:uiPriority w:val="39"/>
    <w:unhideWhenUsed/>
    <w:rsid w:val="00AE23FA"/>
    <w:pPr>
      <w:ind w:left="1440"/>
    </w:pPr>
    <w:rPr>
      <w:rFonts w:cstheme="minorHAnsi"/>
      <w:sz w:val="20"/>
      <w:szCs w:val="20"/>
    </w:rPr>
  </w:style>
  <w:style w:type="paragraph" w:styleId="TOC9">
    <w:name w:val="toc 9"/>
    <w:basedOn w:val="Normal"/>
    <w:next w:val="Normal"/>
    <w:autoRedefine/>
    <w:uiPriority w:val="39"/>
    <w:unhideWhenUsed/>
    <w:rsid w:val="00AE23FA"/>
    <w:pPr>
      <w:ind w:left="1680"/>
    </w:pPr>
    <w:rPr>
      <w:rFonts w:cstheme="minorHAnsi"/>
      <w:sz w:val="20"/>
      <w:szCs w:val="20"/>
    </w:rPr>
  </w:style>
  <w:style w:type="paragraph" w:styleId="ListParagraph">
    <w:name w:val="List Paragraph"/>
    <w:basedOn w:val="Normal"/>
    <w:uiPriority w:val="34"/>
    <w:qFormat/>
    <w:rsid w:val="006D4A93"/>
    <w:pPr>
      <w:ind w:left="720"/>
      <w:contextualSpacing/>
    </w:pPr>
  </w:style>
  <w:style w:type="paragraph" w:styleId="Revision">
    <w:name w:val="Revision"/>
    <w:hidden/>
    <w:uiPriority w:val="99"/>
    <w:semiHidden/>
    <w:rsid w:val="00914B8C"/>
    <w:pPr>
      <w:spacing w:after="0" w:line="240" w:lineRule="auto"/>
    </w:pPr>
    <w:rPr>
      <w:sz w:val="24"/>
    </w:rPr>
  </w:style>
  <w:style w:type="character" w:customStyle="1" w:styleId="Heading3Char">
    <w:name w:val="Heading 3 Char"/>
    <w:basedOn w:val="DefaultParagraphFont"/>
    <w:link w:val="Heading3"/>
    <w:uiPriority w:val="9"/>
    <w:rsid w:val="00DE2945"/>
    <w:rPr>
      <w:rFonts w:asciiTheme="majorHAnsi" w:eastAsiaTheme="majorEastAsia" w:hAnsiTheme="majorHAnsi" w:cstheme="majorBidi"/>
      <w:b/>
      <w:sz w:val="24"/>
      <w:szCs w:val="24"/>
    </w:rPr>
  </w:style>
  <w:style w:type="paragraph" w:styleId="NormalWeb">
    <w:name w:val="Normal (Web)"/>
    <w:basedOn w:val="Normal"/>
    <w:link w:val="NormalWebChar"/>
    <w:uiPriority w:val="99"/>
    <w:unhideWhenUsed/>
    <w:rsid w:val="000618FB"/>
    <w:pPr>
      <w:spacing w:before="100" w:beforeAutospacing="1" w:after="100" w:afterAutospacing="1"/>
    </w:pPr>
  </w:style>
  <w:style w:type="character" w:customStyle="1" w:styleId="Heading2Char">
    <w:name w:val="Heading 2 Char"/>
    <w:basedOn w:val="DefaultParagraphFont"/>
    <w:link w:val="Heading2"/>
    <w:uiPriority w:val="9"/>
    <w:rsid w:val="00270806"/>
    <w:rPr>
      <w:rFonts w:asciiTheme="majorHAnsi" w:eastAsia="Times New Roman" w:hAnsiTheme="majorHAnsi" w:cstheme="majorHAnsi"/>
      <w:b/>
      <w:bCs/>
      <w:sz w:val="24"/>
      <w:szCs w:val="24"/>
    </w:rPr>
  </w:style>
  <w:style w:type="paragraph" w:styleId="Caption">
    <w:name w:val="caption"/>
    <w:basedOn w:val="Normal"/>
    <w:next w:val="Normal"/>
    <w:uiPriority w:val="35"/>
    <w:unhideWhenUsed/>
    <w:qFormat/>
    <w:rsid w:val="00CD1FBE"/>
    <w:pPr>
      <w:spacing w:before="240" w:after="240"/>
    </w:pPr>
    <w:rPr>
      <w:i/>
      <w:iCs/>
      <w:color w:val="1F497D" w:themeColor="text2"/>
      <w:sz w:val="18"/>
      <w:szCs w:val="18"/>
    </w:rPr>
  </w:style>
  <w:style w:type="paragraph" w:customStyle="1" w:styleId="Body">
    <w:name w:val="Body"/>
    <w:basedOn w:val="NormalWeb"/>
    <w:link w:val="BodyChar"/>
    <w:qFormat/>
    <w:rsid w:val="00B90593"/>
    <w:pPr>
      <w:spacing w:before="0" w:beforeAutospacing="0" w:after="0" w:afterAutospacing="0" w:line="480" w:lineRule="auto"/>
      <w:ind w:firstLine="720"/>
    </w:pPr>
  </w:style>
  <w:style w:type="character" w:customStyle="1" w:styleId="Heading4Char">
    <w:name w:val="Heading 4 Char"/>
    <w:basedOn w:val="DefaultParagraphFont"/>
    <w:link w:val="Heading4"/>
    <w:uiPriority w:val="9"/>
    <w:rsid w:val="00270806"/>
    <w:rPr>
      <w:rFonts w:asciiTheme="majorHAnsi" w:eastAsia="Times New Roman" w:hAnsiTheme="majorHAnsi" w:cstheme="majorHAnsi"/>
      <w:b/>
      <w:i/>
      <w:iCs/>
      <w:sz w:val="24"/>
      <w:szCs w:val="24"/>
    </w:rPr>
  </w:style>
  <w:style w:type="character" w:customStyle="1" w:styleId="Heading5Char">
    <w:name w:val="Heading 5 Char"/>
    <w:basedOn w:val="DefaultParagraphFont"/>
    <w:link w:val="Heading5"/>
    <w:uiPriority w:val="9"/>
    <w:rsid w:val="00EA3CF5"/>
    <w:rPr>
      <w:rFonts w:asciiTheme="majorHAnsi" w:eastAsia="Times New Roman" w:hAnsiTheme="majorHAnsi" w:cstheme="majorHAnsi"/>
      <w:sz w:val="24"/>
      <w:szCs w:val="24"/>
      <w:u w:val="single"/>
    </w:rPr>
  </w:style>
  <w:style w:type="character" w:customStyle="1" w:styleId="UnresolvedMention1">
    <w:name w:val="Unresolved Mention1"/>
    <w:basedOn w:val="DefaultParagraphFont"/>
    <w:uiPriority w:val="99"/>
    <w:semiHidden/>
    <w:unhideWhenUsed/>
    <w:rsid w:val="00415070"/>
    <w:rPr>
      <w:color w:val="605E5C"/>
      <w:shd w:val="clear" w:color="auto" w:fill="E1DFDD"/>
    </w:rPr>
  </w:style>
  <w:style w:type="table" w:styleId="TableGrid">
    <w:name w:val="Table Grid"/>
    <w:basedOn w:val="TableNormal"/>
    <w:uiPriority w:val="59"/>
    <w:rsid w:val="00220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
    <w:next w:val="Body"/>
    <w:link w:val="TableTitleChar"/>
    <w:qFormat/>
    <w:rsid w:val="00705620"/>
    <w:pPr>
      <w:ind w:firstLine="0"/>
      <w:jc w:val="center"/>
    </w:pPr>
    <w:rPr>
      <w:b/>
      <w:bCs/>
    </w:rPr>
  </w:style>
  <w:style w:type="character" w:customStyle="1" w:styleId="NormalWebChar">
    <w:name w:val="Normal (Web) Char"/>
    <w:basedOn w:val="DefaultParagraphFont"/>
    <w:link w:val="NormalWeb"/>
    <w:uiPriority w:val="99"/>
    <w:rsid w:val="00562DC1"/>
    <w:rPr>
      <w:rFonts w:ascii="Times New Roman" w:eastAsia="Times New Roman" w:hAnsi="Times New Roman" w:cs="Times New Roman"/>
      <w:sz w:val="24"/>
      <w:szCs w:val="24"/>
    </w:rPr>
  </w:style>
  <w:style w:type="character" w:customStyle="1" w:styleId="BodyChar">
    <w:name w:val="Body Char"/>
    <w:basedOn w:val="NormalWebChar"/>
    <w:link w:val="Body"/>
    <w:rsid w:val="00562DC1"/>
    <w:rPr>
      <w:rFonts w:ascii="Times New Roman" w:eastAsia="Times New Roman" w:hAnsi="Times New Roman" w:cs="Times New Roman"/>
      <w:sz w:val="24"/>
      <w:szCs w:val="24"/>
    </w:rPr>
  </w:style>
  <w:style w:type="character" w:customStyle="1" w:styleId="TableTitleChar">
    <w:name w:val="Table Title Char"/>
    <w:basedOn w:val="BodyChar"/>
    <w:link w:val="TableTitle"/>
    <w:rsid w:val="00562DC1"/>
    <w:rPr>
      <w:rFonts w:ascii="Times New Roman" w:eastAsia="Times New Roman" w:hAnsi="Times New Roman" w:cs="Times New Roman"/>
      <w:b/>
      <w:bCs/>
      <w:sz w:val="24"/>
      <w:szCs w:val="24"/>
    </w:rPr>
  </w:style>
  <w:style w:type="paragraph" w:customStyle="1" w:styleId="FigureTitle">
    <w:name w:val="Figure Title"/>
    <w:basedOn w:val="Body"/>
    <w:next w:val="Body"/>
    <w:link w:val="FigureTitleChar"/>
    <w:qFormat/>
    <w:rsid w:val="000643EA"/>
    <w:pPr>
      <w:jc w:val="center"/>
    </w:pPr>
    <w:rPr>
      <w:b/>
      <w:bCs/>
    </w:rPr>
  </w:style>
  <w:style w:type="character" w:customStyle="1" w:styleId="FigureTitleChar">
    <w:name w:val="Figure Title Char"/>
    <w:basedOn w:val="BodyChar"/>
    <w:link w:val="FigureTitle"/>
    <w:rsid w:val="000643EA"/>
    <w:rPr>
      <w:rFonts w:ascii="Times New Roman" w:eastAsia="Times New Roman" w:hAnsi="Times New Roman" w:cs="Times New Roman"/>
      <w:b/>
      <w:bCs/>
      <w:sz w:val="24"/>
      <w:szCs w:val="24"/>
    </w:rPr>
  </w:style>
  <w:style w:type="paragraph" w:customStyle="1" w:styleId="AppendixTitle">
    <w:name w:val="Appendix Title"/>
    <w:basedOn w:val="Body"/>
    <w:next w:val="Body"/>
    <w:link w:val="AppendixTitleChar"/>
    <w:qFormat/>
    <w:rsid w:val="001557F6"/>
    <w:pPr>
      <w:ind w:left="720" w:hanging="720"/>
      <w:jc w:val="center"/>
    </w:pPr>
    <w:rPr>
      <w:b/>
    </w:rPr>
  </w:style>
  <w:style w:type="character" w:styleId="Strong">
    <w:name w:val="Strong"/>
    <w:basedOn w:val="DefaultParagraphFont"/>
    <w:uiPriority w:val="22"/>
    <w:rsid w:val="001557F6"/>
    <w:rPr>
      <w:b/>
      <w:bCs/>
    </w:rPr>
  </w:style>
  <w:style w:type="character" w:customStyle="1" w:styleId="AppendixTitleChar">
    <w:name w:val="Appendix Title Char"/>
    <w:basedOn w:val="BodyChar"/>
    <w:link w:val="AppendixTitle"/>
    <w:rsid w:val="001557F6"/>
    <w:rPr>
      <w:rFonts w:ascii="Times New Roman" w:eastAsia="Times New Roman" w:hAnsi="Times New Roman" w:cs="Times New Roman"/>
      <w:b/>
      <w:sz w:val="24"/>
      <w:szCs w:val="24"/>
    </w:rPr>
  </w:style>
  <w:style w:type="character" w:styleId="FollowedHyperlink">
    <w:name w:val="FollowedHyperlink"/>
    <w:basedOn w:val="DefaultParagraphFont"/>
    <w:uiPriority w:val="99"/>
    <w:semiHidden/>
    <w:unhideWhenUsed/>
    <w:rsid w:val="004D5D4C"/>
    <w:rPr>
      <w:color w:val="800080" w:themeColor="followedHyperlink"/>
      <w:u w:val="single"/>
    </w:rPr>
  </w:style>
  <w:style w:type="character" w:styleId="UnresolvedMention">
    <w:name w:val="Unresolved Mention"/>
    <w:basedOn w:val="DefaultParagraphFont"/>
    <w:uiPriority w:val="99"/>
    <w:semiHidden/>
    <w:unhideWhenUsed/>
    <w:rsid w:val="000E0863"/>
    <w:rPr>
      <w:color w:val="605E5C"/>
      <w:shd w:val="clear" w:color="auto" w:fill="E1DFDD"/>
    </w:rPr>
  </w:style>
  <w:style w:type="character" w:customStyle="1" w:styleId="apple-converted-space">
    <w:name w:val="apple-converted-space"/>
    <w:basedOn w:val="DefaultParagraphFont"/>
    <w:rsid w:val="00264968"/>
  </w:style>
  <w:style w:type="character" w:customStyle="1" w:styleId="Heading6Char">
    <w:name w:val="Heading 6 Char"/>
    <w:basedOn w:val="DefaultParagraphFont"/>
    <w:link w:val="Heading6"/>
    <w:uiPriority w:val="9"/>
    <w:rsid w:val="00EA3CF5"/>
    <w:rPr>
      <w:rFonts w:asciiTheme="majorHAnsi" w:eastAsia="Times New Roman" w:hAnsiTheme="majorHAnsi" w:cstheme="majorHAnsi"/>
      <w:i/>
      <w:iCs/>
      <w:sz w:val="24"/>
      <w:szCs w:val="24"/>
    </w:rPr>
  </w:style>
  <w:style w:type="character" w:customStyle="1" w:styleId="Heading7Char">
    <w:name w:val="Heading 7 Char"/>
    <w:basedOn w:val="DefaultParagraphFont"/>
    <w:link w:val="Heading7"/>
    <w:uiPriority w:val="9"/>
    <w:rsid w:val="0070385F"/>
    <w:rPr>
      <w:rFonts w:asciiTheme="majorHAnsi" w:eastAsiaTheme="majorEastAsia" w:hAnsiTheme="majorHAnsi" w:cstheme="majorBidi"/>
      <w:i/>
      <w:iCs/>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49808">
      <w:bodyDiv w:val="1"/>
      <w:marLeft w:val="0"/>
      <w:marRight w:val="0"/>
      <w:marTop w:val="0"/>
      <w:marBottom w:val="0"/>
      <w:divBdr>
        <w:top w:val="none" w:sz="0" w:space="0" w:color="auto"/>
        <w:left w:val="none" w:sz="0" w:space="0" w:color="auto"/>
        <w:bottom w:val="none" w:sz="0" w:space="0" w:color="auto"/>
        <w:right w:val="none" w:sz="0" w:space="0" w:color="auto"/>
      </w:divBdr>
    </w:div>
    <w:div w:id="45109008">
      <w:bodyDiv w:val="1"/>
      <w:marLeft w:val="0"/>
      <w:marRight w:val="0"/>
      <w:marTop w:val="0"/>
      <w:marBottom w:val="0"/>
      <w:divBdr>
        <w:top w:val="none" w:sz="0" w:space="0" w:color="auto"/>
        <w:left w:val="none" w:sz="0" w:space="0" w:color="auto"/>
        <w:bottom w:val="none" w:sz="0" w:space="0" w:color="auto"/>
        <w:right w:val="none" w:sz="0" w:space="0" w:color="auto"/>
      </w:divBdr>
    </w:div>
    <w:div w:id="69927423">
      <w:bodyDiv w:val="1"/>
      <w:marLeft w:val="0"/>
      <w:marRight w:val="0"/>
      <w:marTop w:val="0"/>
      <w:marBottom w:val="0"/>
      <w:divBdr>
        <w:top w:val="none" w:sz="0" w:space="0" w:color="auto"/>
        <w:left w:val="none" w:sz="0" w:space="0" w:color="auto"/>
        <w:bottom w:val="none" w:sz="0" w:space="0" w:color="auto"/>
        <w:right w:val="none" w:sz="0" w:space="0" w:color="auto"/>
      </w:divBdr>
    </w:div>
    <w:div w:id="244733264">
      <w:bodyDiv w:val="1"/>
      <w:marLeft w:val="0"/>
      <w:marRight w:val="0"/>
      <w:marTop w:val="0"/>
      <w:marBottom w:val="0"/>
      <w:divBdr>
        <w:top w:val="none" w:sz="0" w:space="0" w:color="auto"/>
        <w:left w:val="none" w:sz="0" w:space="0" w:color="auto"/>
        <w:bottom w:val="none" w:sz="0" w:space="0" w:color="auto"/>
        <w:right w:val="none" w:sz="0" w:space="0" w:color="auto"/>
      </w:divBdr>
    </w:div>
    <w:div w:id="245263275">
      <w:bodyDiv w:val="1"/>
      <w:marLeft w:val="0"/>
      <w:marRight w:val="0"/>
      <w:marTop w:val="0"/>
      <w:marBottom w:val="0"/>
      <w:divBdr>
        <w:top w:val="none" w:sz="0" w:space="0" w:color="auto"/>
        <w:left w:val="none" w:sz="0" w:space="0" w:color="auto"/>
        <w:bottom w:val="none" w:sz="0" w:space="0" w:color="auto"/>
        <w:right w:val="none" w:sz="0" w:space="0" w:color="auto"/>
      </w:divBdr>
    </w:div>
    <w:div w:id="279344292">
      <w:bodyDiv w:val="1"/>
      <w:marLeft w:val="0"/>
      <w:marRight w:val="0"/>
      <w:marTop w:val="0"/>
      <w:marBottom w:val="0"/>
      <w:divBdr>
        <w:top w:val="none" w:sz="0" w:space="0" w:color="auto"/>
        <w:left w:val="none" w:sz="0" w:space="0" w:color="auto"/>
        <w:bottom w:val="none" w:sz="0" w:space="0" w:color="auto"/>
        <w:right w:val="none" w:sz="0" w:space="0" w:color="auto"/>
      </w:divBdr>
    </w:div>
    <w:div w:id="349916188">
      <w:bodyDiv w:val="1"/>
      <w:marLeft w:val="0"/>
      <w:marRight w:val="0"/>
      <w:marTop w:val="0"/>
      <w:marBottom w:val="0"/>
      <w:divBdr>
        <w:top w:val="none" w:sz="0" w:space="0" w:color="auto"/>
        <w:left w:val="none" w:sz="0" w:space="0" w:color="auto"/>
        <w:bottom w:val="none" w:sz="0" w:space="0" w:color="auto"/>
        <w:right w:val="none" w:sz="0" w:space="0" w:color="auto"/>
      </w:divBdr>
    </w:div>
    <w:div w:id="365646701">
      <w:bodyDiv w:val="1"/>
      <w:marLeft w:val="0"/>
      <w:marRight w:val="0"/>
      <w:marTop w:val="0"/>
      <w:marBottom w:val="0"/>
      <w:divBdr>
        <w:top w:val="none" w:sz="0" w:space="0" w:color="auto"/>
        <w:left w:val="none" w:sz="0" w:space="0" w:color="auto"/>
        <w:bottom w:val="none" w:sz="0" w:space="0" w:color="auto"/>
        <w:right w:val="none" w:sz="0" w:space="0" w:color="auto"/>
      </w:divBdr>
    </w:div>
    <w:div w:id="375394209">
      <w:bodyDiv w:val="1"/>
      <w:marLeft w:val="0"/>
      <w:marRight w:val="0"/>
      <w:marTop w:val="0"/>
      <w:marBottom w:val="0"/>
      <w:divBdr>
        <w:top w:val="none" w:sz="0" w:space="0" w:color="auto"/>
        <w:left w:val="none" w:sz="0" w:space="0" w:color="auto"/>
        <w:bottom w:val="none" w:sz="0" w:space="0" w:color="auto"/>
        <w:right w:val="none" w:sz="0" w:space="0" w:color="auto"/>
      </w:divBdr>
      <w:divsChild>
        <w:div w:id="530411438">
          <w:marLeft w:val="0"/>
          <w:marRight w:val="0"/>
          <w:marTop w:val="0"/>
          <w:marBottom w:val="0"/>
          <w:divBdr>
            <w:top w:val="none" w:sz="0" w:space="0" w:color="auto"/>
            <w:left w:val="none" w:sz="0" w:space="0" w:color="auto"/>
            <w:bottom w:val="none" w:sz="0" w:space="0" w:color="auto"/>
            <w:right w:val="none" w:sz="0" w:space="0" w:color="auto"/>
          </w:divBdr>
        </w:div>
      </w:divsChild>
    </w:div>
    <w:div w:id="376465730">
      <w:bodyDiv w:val="1"/>
      <w:marLeft w:val="0"/>
      <w:marRight w:val="0"/>
      <w:marTop w:val="0"/>
      <w:marBottom w:val="0"/>
      <w:divBdr>
        <w:top w:val="none" w:sz="0" w:space="0" w:color="auto"/>
        <w:left w:val="none" w:sz="0" w:space="0" w:color="auto"/>
        <w:bottom w:val="none" w:sz="0" w:space="0" w:color="auto"/>
        <w:right w:val="none" w:sz="0" w:space="0" w:color="auto"/>
      </w:divBdr>
    </w:div>
    <w:div w:id="398289206">
      <w:bodyDiv w:val="1"/>
      <w:marLeft w:val="0"/>
      <w:marRight w:val="0"/>
      <w:marTop w:val="0"/>
      <w:marBottom w:val="0"/>
      <w:divBdr>
        <w:top w:val="none" w:sz="0" w:space="0" w:color="auto"/>
        <w:left w:val="none" w:sz="0" w:space="0" w:color="auto"/>
        <w:bottom w:val="none" w:sz="0" w:space="0" w:color="auto"/>
        <w:right w:val="none" w:sz="0" w:space="0" w:color="auto"/>
      </w:divBdr>
    </w:div>
    <w:div w:id="459421067">
      <w:bodyDiv w:val="1"/>
      <w:marLeft w:val="0"/>
      <w:marRight w:val="0"/>
      <w:marTop w:val="0"/>
      <w:marBottom w:val="0"/>
      <w:divBdr>
        <w:top w:val="none" w:sz="0" w:space="0" w:color="auto"/>
        <w:left w:val="none" w:sz="0" w:space="0" w:color="auto"/>
        <w:bottom w:val="none" w:sz="0" w:space="0" w:color="auto"/>
        <w:right w:val="none" w:sz="0" w:space="0" w:color="auto"/>
      </w:divBdr>
    </w:div>
    <w:div w:id="484123840">
      <w:bodyDiv w:val="1"/>
      <w:marLeft w:val="0"/>
      <w:marRight w:val="0"/>
      <w:marTop w:val="0"/>
      <w:marBottom w:val="0"/>
      <w:divBdr>
        <w:top w:val="none" w:sz="0" w:space="0" w:color="auto"/>
        <w:left w:val="none" w:sz="0" w:space="0" w:color="auto"/>
        <w:bottom w:val="none" w:sz="0" w:space="0" w:color="auto"/>
        <w:right w:val="none" w:sz="0" w:space="0" w:color="auto"/>
      </w:divBdr>
    </w:div>
    <w:div w:id="536116513">
      <w:bodyDiv w:val="1"/>
      <w:marLeft w:val="0"/>
      <w:marRight w:val="0"/>
      <w:marTop w:val="0"/>
      <w:marBottom w:val="0"/>
      <w:divBdr>
        <w:top w:val="none" w:sz="0" w:space="0" w:color="auto"/>
        <w:left w:val="none" w:sz="0" w:space="0" w:color="auto"/>
        <w:bottom w:val="none" w:sz="0" w:space="0" w:color="auto"/>
        <w:right w:val="none" w:sz="0" w:space="0" w:color="auto"/>
      </w:divBdr>
    </w:div>
    <w:div w:id="583340067">
      <w:bodyDiv w:val="1"/>
      <w:marLeft w:val="0"/>
      <w:marRight w:val="0"/>
      <w:marTop w:val="0"/>
      <w:marBottom w:val="0"/>
      <w:divBdr>
        <w:top w:val="none" w:sz="0" w:space="0" w:color="auto"/>
        <w:left w:val="none" w:sz="0" w:space="0" w:color="auto"/>
        <w:bottom w:val="none" w:sz="0" w:space="0" w:color="auto"/>
        <w:right w:val="none" w:sz="0" w:space="0" w:color="auto"/>
      </w:divBdr>
    </w:div>
    <w:div w:id="627854137">
      <w:bodyDiv w:val="1"/>
      <w:marLeft w:val="0"/>
      <w:marRight w:val="0"/>
      <w:marTop w:val="0"/>
      <w:marBottom w:val="0"/>
      <w:divBdr>
        <w:top w:val="none" w:sz="0" w:space="0" w:color="auto"/>
        <w:left w:val="none" w:sz="0" w:space="0" w:color="auto"/>
        <w:bottom w:val="none" w:sz="0" w:space="0" w:color="auto"/>
        <w:right w:val="none" w:sz="0" w:space="0" w:color="auto"/>
      </w:divBdr>
    </w:div>
    <w:div w:id="668993602">
      <w:bodyDiv w:val="1"/>
      <w:marLeft w:val="0"/>
      <w:marRight w:val="0"/>
      <w:marTop w:val="0"/>
      <w:marBottom w:val="0"/>
      <w:divBdr>
        <w:top w:val="none" w:sz="0" w:space="0" w:color="auto"/>
        <w:left w:val="none" w:sz="0" w:space="0" w:color="auto"/>
        <w:bottom w:val="none" w:sz="0" w:space="0" w:color="auto"/>
        <w:right w:val="none" w:sz="0" w:space="0" w:color="auto"/>
      </w:divBdr>
    </w:div>
    <w:div w:id="745032655">
      <w:bodyDiv w:val="1"/>
      <w:marLeft w:val="0"/>
      <w:marRight w:val="0"/>
      <w:marTop w:val="0"/>
      <w:marBottom w:val="0"/>
      <w:divBdr>
        <w:top w:val="none" w:sz="0" w:space="0" w:color="auto"/>
        <w:left w:val="none" w:sz="0" w:space="0" w:color="auto"/>
        <w:bottom w:val="none" w:sz="0" w:space="0" w:color="auto"/>
        <w:right w:val="none" w:sz="0" w:space="0" w:color="auto"/>
      </w:divBdr>
    </w:div>
    <w:div w:id="805506567">
      <w:bodyDiv w:val="1"/>
      <w:marLeft w:val="0"/>
      <w:marRight w:val="0"/>
      <w:marTop w:val="0"/>
      <w:marBottom w:val="0"/>
      <w:divBdr>
        <w:top w:val="none" w:sz="0" w:space="0" w:color="auto"/>
        <w:left w:val="none" w:sz="0" w:space="0" w:color="auto"/>
        <w:bottom w:val="none" w:sz="0" w:space="0" w:color="auto"/>
        <w:right w:val="none" w:sz="0" w:space="0" w:color="auto"/>
      </w:divBdr>
    </w:div>
    <w:div w:id="816459253">
      <w:bodyDiv w:val="1"/>
      <w:marLeft w:val="0"/>
      <w:marRight w:val="0"/>
      <w:marTop w:val="0"/>
      <w:marBottom w:val="0"/>
      <w:divBdr>
        <w:top w:val="none" w:sz="0" w:space="0" w:color="auto"/>
        <w:left w:val="none" w:sz="0" w:space="0" w:color="auto"/>
        <w:bottom w:val="none" w:sz="0" w:space="0" w:color="auto"/>
        <w:right w:val="none" w:sz="0" w:space="0" w:color="auto"/>
      </w:divBdr>
      <w:divsChild>
        <w:div w:id="2037386606">
          <w:marLeft w:val="0"/>
          <w:marRight w:val="0"/>
          <w:marTop w:val="0"/>
          <w:marBottom w:val="0"/>
          <w:divBdr>
            <w:top w:val="none" w:sz="0" w:space="0" w:color="auto"/>
            <w:left w:val="none" w:sz="0" w:space="0" w:color="auto"/>
            <w:bottom w:val="none" w:sz="0" w:space="0" w:color="auto"/>
            <w:right w:val="none" w:sz="0" w:space="0" w:color="auto"/>
          </w:divBdr>
        </w:div>
      </w:divsChild>
    </w:div>
    <w:div w:id="876283859">
      <w:bodyDiv w:val="1"/>
      <w:marLeft w:val="0"/>
      <w:marRight w:val="0"/>
      <w:marTop w:val="0"/>
      <w:marBottom w:val="0"/>
      <w:divBdr>
        <w:top w:val="none" w:sz="0" w:space="0" w:color="auto"/>
        <w:left w:val="none" w:sz="0" w:space="0" w:color="auto"/>
        <w:bottom w:val="none" w:sz="0" w:space="0" w:color="auto"/>
        <w:right w:val="none" w:sz="0" w:space="0" w:color="auto"/>
      </w:divBdr>
    </w:div>
    <w:div w:id="971132713">
      <w:bodyDiv w:val="1"/>
      <w:marLeft w:val="0"/>
      <w:marRight w:val="0"/>
      <w:marTop w:val="0"/>
      <w:marBottom w:val="0"/>
      <w:divBdr>
        <w:top w:val="none" w:sz="0" w:space="0" w:color="auto"/>
        <w:left w:val="none" w:sz="0" w:space="0" w:color="auto"/>
        <w:bottom w:val="none" w:sz="0" w:space="0" w:color="auto"/>
        <w:right w:val="none" w:sz="0" w:space="0" w:color="auto"/>
      </w:divBdr>
    </w:div>
    <w:div w:id="1091049576">
      <w:bodyDiv w:val="1"/>
      <w:marLeft w:val="0"/>
      <w:marRight w:val="0"/>
      <w:marTop w:val="0"/>
      <w:marBottom w:val="0"/>
      <w:divBdr>
        <w:top w:val="none" w:sz="0" w:space="0" w:color="auto"/>
        <w:left w:val="none" w:sz="0" w:space="0" w:color="auto"/>
        <w:bottom w:val="none" w:sz="0" w:space="0" w:color="auto"/>
        <w:right w:val="none" w:sz="0" w:space="0" w:color="auto"/>
      </w:divBdr>
    </w:div>
    <w:div w:id="1137603481">
      <w:bodyDiv w:val="1"/>
      <w:marLeft w:val="0"/>
      <w:marRight w:val="0"/>
      <w:marTop w:val="0"/>
      <w:marBottom w:val="0"/>
      <w:divBdr>
        <w:top w:val="none" w:sz="0" w:space="0" w:color="auto"/>
        <w:left w:val="none" w:sz="0" w:space="0" w:color="auto"/>
        <w:bottom w:val="none" w:sz="0" w:space="0" w:color="auto"/>
        <w:right w:val="none" w:sz="0" w:space="0" w:color="auto"/>
      </w:divBdr>
    </w:div>
    <w:div w:id="1141120028">
      <w:bodyDiv w:val="1"/>
      <w:marLeft w:val="0"/>
      <w:marRight w:val="0"/>
      <w:marTop w:val="0"/>
      <w:marBottom w:val="0"/>
      <w:divBdr>
        <w:top w:val="none" w:sz="0" w:space="0" w:color="auto"/>
        <w:left w:val="none" w:sz="0" w:space="0" w:color="auto"/>
        <w:bottom w:val="none" w:sz="0" w:space="0" w:color="auto"/>
        <w:right w:val="none" w:sz="0" w:space="0" w:color="auto"/>
      </w:divBdr>
    </w:div>
    <w:div w:id="1165196505">
      <w:bodyDiv w:val="1"/>
      <w:marLeft w:val="0"/>
      <w:marRight w:val="0"/>
      <w:marTop w:val="0"/>
      <w:marBottom w:val="0"/>
      <w:divBdr>
        <w:top w:val="none" w:sz="0" w:space="0" w:color="auto"/>
        <w:left w:val="none" w:sz="0" w:space="0" w:color="auto"/>
        <w:bottom w:val="none" w:sz="0" w:space="0" w:color="auto"/>
        <w:right w:val="none" w:sz="0" w:space="0" w:color="auto"/>
      </w:divBdr>
    </w:div>
    <w:div w:id="1242908741">
      <w:bodyDiv w:val="1"/>
      <w:marLeft w:val="0"/>
      <w:marRight w:val="0"/>
      <w:marTop w:val="0"/>
      <w:marBottom w:val="0"/>
      <w:divBdr>
        <w:top w:val="none" w:sz="0" w:space="0" w:color="auto"/>
        <w:left w:val="none" w:sz="0" w:space="0" w:color="auto"/>
        <w:bottom w:val="none" w:sz="0" w:space="0" w:color="auto"/>
        <w:right w:val="none" w:sz="0" w:space="0" w:color="auto"/>
      </w:divBdr>
    </w:div>
    <w:div w:id="1257636717">
      <w:bodyDiv w:val="1"/>
      <w:marLeft w:val="0"/>
      <w:marRight w:val="0"/>
      <w:marTop w:val="0"/>
      <w:marBottom w:val="0"/>
      <w:divBdr>
        <w:top w:val="none" w:sz="0" w:space="0" w:color="auto"/>
        <w:left w:val="none" w:sz="0" w:space="0" w:color="auto"/>
        <w:bottom w:val="none" w:sz="0" w:space="0" w:color="auto"/>
        <w:right w:val="none" w:sz="0" w:space="0" w:color="auto"/>
      </w:divBdr>
    </w:div>
    <w:div w:id="1267538358">
      <w:bodyDiv w:val="1"/>
      <w:marLeft w:val="0"/>
      <w:marRight w:val="0"/>
      <w:marTop w:val="0"/>
      <w:marBottom w:val="0"/>
      <w:divBdr>
        <w:top w:val="none" w:sz="0" w:space="0" w:color="auto"/>
        <w:left w:val="none" w:sz="0" w:space="0" w:color="auto"/>
        <w:bottom w:val="none" w:sz="0" w:space="0" w:color="auto"/>
        <w:right w:val="none" w:sz="0" w:space="0" w:color="auto"/>
      </w:divBdr>
      <w:divsChild>
        <w:div w:id="60831179">
          <w:marLeft w:val="0"/>
          <w:marRight w:val="0"/>
          <w:marTop w:val="0"/>
          <w:marBottom w:val="0"/>
          <w:divBdr>
            <w:top w:val="none" w:sz="0" w:space="0" w:color="auto"/>
            <w:left w:val="none" w:sz="0" w:space="0" w:color="auto"/>
            <w:bottom w:val="none" w:sz="0" w:space="0" w:color="auto"/>
            <w:right w:val="none" w:sz="0" w:space="0" w:color="auto"/>
          </w:divBdr>
        </w:div>
      </w:divsChild>
    </w:div>
    <w:div w:id="1270431423">
      <w:bodyDiv w:val="1"/>
      <w:marLeft w:val="0"/>
      <w:marRight w:val="0"/>
      <w:marTop w:val="0"/>
      <w:marBottom w:val="0"/>
      <w:divBdr>
        <w:top w:val="none" w:sz="0" w:space="0" w:color="auto"/>
        <w:left w:val="none" w:sz="0" w:space="0" w:color="auto"/>
        <w:bottom w:val="none" w:sz="0" w:space="0" w:color="auto"/>
        <w:right w:val="none" w:sz="0" w:space="0" w:color="auto"/>
      </w:divBdr>
    </w:div>
    <w:div w:id="1281717191">
      <w:bodyDiv w:val="1"/>
      <w:marLeft w:val="0"/>
      <w:marRight w:val="0"/>
      <w:marTop w:val="0"/>
      <w:marBottom w:val="0"/>
      <w:divBdr>
        <w:top w:val="none" w:sz="0" w:space="0" w:color="auto"/>
        <w:left w:val="none" w:sz="0" w:space="0" w:color="auto"/>
        <w:bottom w:val="none" w:sz="0" w:space="0" w:color="auto"/>
        <w:right w:val="none" w:sz="0" w:space="0" w:color="auto"/>
      </w:divBdr>
    </w:div>
    <w:div w:id="1359115276">
      <w:bodyDiv w:val="1"/>
      <w:marLeft w:val="0"/>
      <w:marRight w:val="0"/>
      <w:marTop w:val="0"/>
      <w:marBottom w:val="0"/>
      <w:divBdr>
        <w:top w:val="none" w:sz="0" w:space="0" w:color="auto"/>
        <w:left w:val="none" w:sz="0" w:space="0" w:color="auto"/>
        <w:bottom w:val="none" w:sz="0" w:space="0" w:color="auto"/>
        <w:right w:val="none" w:sz="0" w:space="0" w:color="auto"/>
      </w:divBdr>
    </w:div>
    <w:div w:id="1372732328">
      <w:bodyDiv w:val="1"/>
      <w:marLeft w:val="0"/>
      <w:marRight w:val="0"/>
      <w:marTop w:val="0"/>
      <w:marBottom w:val="0"/>
      <w:divBdr>
        <w:top w:val="none" w:sz="0" w:space="0" w:color="auto"/>
        <w:left w:val="none" w:sz="0" w:space="0" w:color="auto"/>
        <w:bottom w:val="none" w:sz="0" w:space="0" w:color="auto"/>
        <w:right w:val="none" w:sz="0" w:space="0" w:color="auto"/>
      </w:divBdr>
    </w:div>
    <w:div w:id="1378162182">
      <w:bodyDiv w:val="1"/>
      <w:marLeft w:val="0"/>
      <w:marRight w:val="0"/>
      <w:marTop w:val="0"/>
      <w:marBottom w:val="0"/>
      <w:divBdr>
        <w:top w:val="none" w:sz="0" w:space="0" w:color="auto"/>
        <w:left w:val="none" w:sz="0" w:space="0" w:color="auto"/>
        <w:bottom w:val="none" w:sz="0" w:space="0" w:color="auto"/>
        <w:right w:val="none" w:sz="0" w:space="0" w:color="auto"/>
      </w:divBdr>
    </w:div>
    <w:div w:id="1379624399">
      <w:bodyDiv w:val="1"/>
      <w:marLeft w:val="0"/>
      <w:marRight w:val="0"/>
      <w:marTop w:val="0"/>
      <w:marBottom w:val="0"/>
      <w:divBdr>
        <w:top w:val="none" w:sz="0" w:space="0" w:color="auto"/>
        <w:left w:val="none" w:sz="0" w:space="0" w:color="auto"/>
        <w:bottom w:val="none" w:sz="0" w:space="0" w:color="auto"/>
        <w:right w:val="none" w:sz="0" w:space="0" w:color="auto"/>
      </w:divBdr>
    </w:div>
    <w:div w:id="1393312368">
      <w:bodyDiv w:val="1"/>
      <w:marLeft w:val="0"/>
      <w:marRight w:val="0"/>
      <w:marTop w:val="0"/>
      <w:marBottom w:val="0"/>
      <w:divBdr>
        <w:top w:val="none" w:sz="0" w:space="0" w:color="auto"/>
        <w:left w:val="none" w:sz="0" w:space="0" w:color="auto"/>
        <w:bottom w:val="none" w:sz="0" w:space="0" w:color="auto"/>
        <w:right w:val="none" w:sz="0" w:space="0" w:color="auto"/>
      </w:divBdr>
    </w:div>
    <w:div w:id="1472988007">
      <w:bodyDiv w:val="1"/>
      <w:marLeft w:val="0"/>
      <w:marRight w:val="0"/>
      <w:marTop w:val="0"/>
      <w:marBottom w:val="0"/>
      <w:divBdr>
        <w:top w:val="none" w:sz="0" w:space="0" w:color="auto"/>
        <w:left w:val="none" w:sz="0" w:space="0" w:color="auto"/>
        <w:bottom w:val="none" w:sz="0" w:space="0" w:color="auto"/>
        <w:right w:val="none" w:sz="0" w:space="0" w:color="auto"/>
      </w:divBdr>
    </w:div>
    <w:div w:id="1593200957">
      <w:bodyDiv w:val="1"/>
      <w:marLeft w:val="0"/>
      <w:marRight w:val="0"/>
      <w:marTop w:val="0"/>
      <w:marBottom w:val="0"/>
      <w:divBdr>
        <w:top w:val="none" w:sz="0" w:space="0" w:color="auto"/>
        <w:left w:val="none" w:sz="0" w:space="0" w:color="auto"/>
        <w:bottom w:val="none" w:sz="0" w:space="0" w:color="auto"/>
        <w:right w:val="none" w:sz="0" w:space="0" w:color="auto"/>
      </w:divBdr>
    </w:div>
    <w:div w:id="1610120049">
      <w:bodyDiv w:val="1"/>
      <w:marLeft w:val="0"/>
      <w:marRight w:val="0"/>
      <w:marTop w:val="0"/>
      <w:marBottom w:val="0"/>
      <w:divBdr>
        <w:top w:val="none" w:sz="0" w:space="0" w:color="auto"/>
        <w:left w:val="none" w:sz="0" w:space="0" w:color="auto"/>
        <w:bottom w:val="none" w:sz="0" w:space="0" w:color="auto"/>
        <w:right w:val="none" w:sz="0" w:space="0" w:color="auto"/>
      </w:divBdr>
    </w:div>
    <w:div w:id="1613702335">
      <w:bodyDiv w:val="1"/>
      <w:marLeft w:val="0"/>
      <w:marRight w:val="0"/>
      <w:marTop w:val="0"/>
      <w:marBottom w:val="0"/>
      <w:divBdr>
        <w:top w:val="none" w:sz="0" w:space="0" w:color="auto"/>
        <w:left w:val="none" w:sz="0" w:space="0" w:color="auto"/>
        <w:bottom w:val="none" w:sz="0" w:space="0" w:color="auto"/>
        <w:right w:val="none" w:sz="0" w:space="0" w:color="auto"/>
      </w:divBdr>
    </w:div>
    <w:div w:id="1692293081">
      <w:bodyDiv w:val="1"/>
      <w:marLeft w:val="0"/>
      <w:marRight w:val="0"/>
      <w:marTop w:val="0"/>
      <w:marBottom w:val="0"/>
      <w:divBdr>
        <w:top w:val="none" w:sz="0" w:space="0" w:color="auto"/>
        <w:left w:val="none" w:sz="0" w:space="0" w:color="auto"/>
        <w:bottom w:val="none" w:sz="0" w:space="0" w:color="auto"/>
        <w:right w:val="none" w:sz="0" w:space="0" w:color="auto"/>
      </w:divBdr>
    </w:div>
    <w:div w:id="1709329699">
      <w:bodyDiv w:val="1"/>
      <w:marLeft w:val="0"/>
      <w:marRight w:val="0"/>
      <w:marTop w:val="0"/>
      <w:marBottom w:val="0"/>
      <w:divBdr>
        <w:top w:val="none" w:sz="0" w:space="0" w:color="auto"/>
        <w:left w:val="none" w:sz="0" w:space="0" w:color="auto"/>
        <w:bottom w:val="none" w:sz="0" w:space="0" w:color="auto"/>
        <w:right w:val="none" w:sz="0" w:space="0" w:color="auto"/>
      </w:divBdr>
    </w:div>
    <w:div w:id="1783567597">
      <w:bodyDiv w:val="1"/>
      <w:marLeft w:val="0"/>
      <w:marRight w:val="0"/>
      <w:marTop w:val="0"/>
      <w:marBottom w:val="0"/>
      <w:divBdr>
        <w:top w:val="none" w:sz="0" w:space="0" w:color="auto"/>
        <w:left w:val="none" w:sz="0" w:space="0" w:color="auto"/>
        <w:bottom w:val="none" w:sz="0" w:space="0" w:color="auto"/>
        <w:right w:val="none" w:sz="0" w:space="0" w:color="auto"/>
      </w:divBdr>
    </w:div>
    <w:div w:id="1783913626">
      <w:bodyDiv w:val="1"/>
      <w:marLeft w:val="0"/>
      <w:marRight w:val="0"/>
      <w:marTop w:val="0"/>
      <w:marBottom w:val="0"/>
      <w:divBdr>
        <w:top w:val="none" w:sz="0" w:space="0" w:color="auto"/>
        <w:left w:val="none" w:sz="0" w:space="0" w:color="auto"/>
        <w:bottom w:val="none" w:sz="0" w:space="0" w:color="auto"/>
        <w:right w:val="none" w:sz="0" w:space="0" w:color="auto"/>
      </w:divBdr>
    </w:div>
    <w:div w:id="1796823875">
      <w:bodyDiv w:val="1"/>
      <w:marLeft w:val="0"/>
      <w:marRight w:val="0"/>
      <w:marTop w:val="0"/>
      <w:marBottom w:val="0"/>
      <w:divBdr>
        <w:top w:val="none" w:sz="0" w:space="0" w:color="auto"/>
        <w:left w:val="none" w:sz="0" w:space="0" w:color="auto"/>
        <w:bottom w:val="none" w:sz="0" w:space="0" w:color="auto"/>
        <w:right w:val="none" w:sz="0" w:space="0" w:color="auto"/>
      </w:divBdr>
    </w:div>
    <w:div w:id="1827352871">
      <w:bodyDiv w:val="1"/>
      <w:marLeft w:val="0"/>
      <w:marRight w:val="0"/>
      <w:marTop w:val="0"/>
      <w:marBottom w:val="0"/>
      <w:divBdr>
        <w:top w:val="none" w:sz="0" w:space="0" w:color="auto"/>
        <w:left w:val="none" w:sz="0" w:space="0" w:color="auto"/>
        <w:bottom w:val="none" w:sz="0" w:space="0" w:color="auto"/>
        <w:right w:val="none" w:sz="0" w:space="0" w:color="auto"/>
      </w:divBdr>
    </w:div>
    <w:div w:id="1951358129">
      <w:bodyDiv w:val="1"/>
      <w:marLeft w:val="0"/>
      <w:marRight w:val="0"/>
      <w:marTop w:val="0"/>
      <w:marBottom w:val="0"/>
      <w:divBdr>
        <w:top w:val="none" w:sz="0" w:space="0" w:color="auto"/>
        <w:left w:val="none" w:sz="0" w:space="0" w:color="auto"/>
        <w:bottom w:val="none" w:sz="0" w:space="0" w:color="auto"/>
        <w:right w:val="none" w:sz="0" w:space="0" w:color="auto"/>
      </w:divBdr>
    </w:div>
    <w:div w:id="2007710436">
      <w:bodyDiv w:val="1"/>
      <w:marLeft w:val="0"/>
      <w:marRight w:val="0"/>
      <w:marTop w:val="0"/>
      <w:marBottom w:val="0"/>
      <w:divBdr>
        <w:top w:val="none" w:sz="0" w:space="0" w:color="auto"/>
        <w:left w:val="none" w:sz="0" w:space="0" w:color="auto"/>
        <w:bottom w:val="none" w:sz="0" w:space="0" w:color="auto"/>
        <w:right w:val="none" w:sz="0" w:space="0" w:color="auto"/>
      </w:divBdr>
    </w:div>
    <w:div w:id="2064791231">
      <w:bodyDiv w:val="1"/>
      <w:marLeft w:val="0"/>
      <w:marRight w:val="0"/>
      <w:marTop w:val="0"/>
      <w:marBottom w:val="0"/>
      <w:divBdr>
        <w:top w:val="none" w:sz="0" w:space="0" w:color="auto"/>
        <w:left w:val="none" w:sz="0" w:space="0" w:color="auto"/>
        <w:bottom w:val="none" w:sz="0" w:space="0" w:color="auto"/>
        <w:right w:val="none" w:sz="0" w:space="0" w:color="auto"/>
      </w:divBdr>
    </w:div>
    <w:div w:id="2074042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support.microsoft.com/en-us/office/video-create-accessible-tables-in-word-cb464015-59dc-46a0-ac01-6217c62210e5" TargetMode="External"/><Relationship Id="rId1" Type="http://schemas.openxmlformats.org/officeDocument/2006/relationships/hyperlink" Target="https://support.microsoft.com/en-us/office/add-different-page-numbers-or-number-formats-to-different-sections-bb4da2bd-1597-4b0c-9e91-620615ed8c05"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support.microsoft.com/en-us/office/insert-a-section-break-eef20fd8-e38c-4ba6-a027-e503bdf8375c"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1.jpg"/><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58"/>
        <w:category>
          <w:name w:val="General"/>
          <w:gallery w:val="placeholder"/>
        </w:category>
        <w:types>
          <w:type w:val="bbPlcHdr"/>
        </w:types>
        <w:behaviors>
          <w:behavior w:val="content"/>
        </w:behaviors>
        <w:guid w:val="{49C129B8-ED42-4502-9EF2-6CD77F967646}"/>
      </w:docPartPr>
      <w:docPartBody>
        <w:p w:rsidR="00C074D7" w:rsidRDefault="00C6485E">
          <w:r w:rsidRPr="00C45DE0">
            <w:rPr>
              <w:rStyle w:val="PlaceholderText"/>
            </w:rPr>
            <w:t>Click here to enter text.</w:t>
          </w:r>
        </w:p>
      </w:docPartBody>
    </w:docPart>
    <w:docPart>
      <w:docPartPr>
        <w:name w:val="DefaultPlaceholder_1082065159"/>
        <w:category>
          <w:name w:val="General"/>
          <w:gallery w:val="placeholder"/>
        </w:category>
        <w:types>
          <w:type w:val="bbPlcHdr"/>
        </w:types>
        <w:behaviors>
          <w:behavior w:val="content"/>
        </w:behaviors>
        <w:guid w:val="{D2D3F9CA-F435-4A96-9DCA-4FFB22A9BA19}"/>
      </w:docPartPr>
      <w:docPartBody>
        <w:p w:rsidR="00C074D7" w:rsidRDefault="00C6485E">
          <w:r w:rsidRPr="00C45DE0">
            <w:rPr>
              <w:rStyle w:val="PlaceholderText"/>
            </w:rPr>
            <w:t>Choose an item.</w:t>
          </w:r>
        </w:p>
      </w:docPartBody>
    </w:docPart>
    <w:docPart>
      <w:docPartPr>
        <w:name w:val="83156BED3A6D42AC99C13C676D985B29"/>
        <w:category>
          <w:name w:val="General"/>
          <w:gallery w:val="placeholder"/>
        </w:category>
        <w:types>
          <w:type w:val="bbPlcHdr"/>
        </w:types>
        <w:behaviors>
          <w:behavior w:val="content"/>
        </w:behaviors>
        <w:guid w:val="{06B4170D-8731-4BEF-84A7-4895D6BC366B}"/>
      </w:docPartPr>
      <w:docPartBody>
        <w:p w:rsidR="00A872B8" w:rsidRDefault="0063355B" w:rsidP="0063355B">
          <w:pPr>
            <w:pStyle w:val="83156BED3A6D42AC99C13C676D985B29"/>
          </w:pPr>
          <w:r w:rsidRPr="00C45DE0">
            <w:rPr>
              <w:rStyle w:val="PlaceholderText"/>
            </w:rPr>
            <w:t>Click here to enter text.</w:t>
          </w:r>
        </w:p>
      </w:docPartBody>
    </w:docPart>
    <w:docPart>
      <w:docPartPr>
        <w:name w:val="7E76C70FA43040BFB0A0148533F081DF"/>
        <w:category>
          <w:name w:val="General"/>
          <w:gallery w:val="placeholder"/>
        </w:category>
        <w:types>
          <w:type w:val="bbPlcHdr"/>
        </w:types>
        <w:behaviors>
          <w:behavior w:val="content"/>
        </w:behaviors>
        <w:guid w:val="{76072CA3-C589-4DAA-9DAE-07BA8F898955}"/>
      </w:docPartPr>
      <w:docPartBody>
        <w:p w:rsidR="00410B60" w:rsidRDefault="00A872B8" w:rsidP="00A872B8">
          <w:pPr>
            <w:pStyle w:val="7E76C70FA43040BFB0A0148533F081DF"/>
          </w:pPr>
          <w:r w:rsidRPr="00C45DE0">
            <w:rPr>
              <w:rStyle w:val="PlaceholderText"/>
            </w:rPr>
            <w:t>Choose an item.</w:t>
          </w:r>
        </w:p>
      </w:docPartBody>
    </w:docPart>
    <w:docPart>
      <w:docPartPr>
        <w:name w:val="CD74DBB5BDB74B11B5E558AAB308CE16"/>
        <w:category>
          <w:name w:val="General"/>
          <w:gallery w:val="placeholder"/>
        </w:category>
        <w:types>
          <w:type w:val="bbPlcHdr"/>
        </w:types>
        <w:behaviors>
          <w:behavior w:val="content"/>
        </w:behaviors>
        <w:guid w:val="{356BF5B4-7249-473F-BEE7-EDA77947AE29}"/>
      </w:docPartPr>
      <w:docPartBody>
        <w:p w:rsidR="00410B60" w:rsidRDefault="00A872B8" w:rsidP="00A872B8">
          <w:pPr>
            <w:pStyle w:val="CD74DBB5BDB74B11B5E558AAB308CE16"/>
          </w:pPr>
          <w:r w:rsidRPr="00C45DE0">
            <w:rPr>
              <w:rStyle w:val="PlaceholderText"/>
            </w:rPr>
            <w:t>Choose an item.</w:t>
          </w:r>
        </w:p>
      </w:docPartBody>
    </w:docPart>
    <w:docPart>
      <w:docPartPr>
        <w:name w:val="F02EC1C2FCBD47F2848AFE9361A79920"/>
        <w:category>
          <w:name w:val="General"/>
          <w:gallery w:val="placeholder"/>
        </w:category>
        <w:types>
          <w:type w:val="bbPlcHdr"/>
        </w:types>
        <w:behaviors>
          <w:behavior w:val="content"/>
        </w:behaviors>
        <w:guid w:val="{4403D72E-882F-4ECD-BBD9-C48FAEA68DD0}"/>
      </w:docPartPr>
      <w:docPartBody>
        <w:p w:rsidR="004B03E5" w:rsidRDefault="00244512" w:rsidP="00244512">
          <w:pPr>
            <w:pStyle w:val="F02EC1C2FCBD47F2848AFE9361A79920"/>
          </w:pPr>
          <w:r w:rsidRPr="00C45DE0">
            <w:rPr>
              <w:rStyle w:val="PlaceholderText"/>
            </w:rPr>
            <w:t>Click here to enter text.</w:t>
          </w:r>
        </w:p>
      </w:docPartBody>
    </w:docPart>
    <w:docPart>
      <w:docPartPr>
        <w:name w:val="A24F909B43584E4B984FE8B845442919"/>
        <w:category>
          <w:name w:val="General"/>
          <w:gallery w:val="placeholder"/>
        </w:category>
        <w:types>
          <w:type w:val="bbPlcHdr"/>
        </w:types>
        <w:behaviors>
          <w:behavior w:val="content"/>
        </w:behaviors>
        <w:guid w:val="{8EC13C03-3C38-43E7-8340-40BE331B5E5C}"/>
      </w:docPartPr>
      <w:docPartBody>
        <w:p w:rsidR="004B03E5" w:rsidRDefault="00244512" w:rsidP="00244512">
          <w:pPr>
            <w:pStyle w:val="A24F909B43584E4B984FE8B845442919"/>
          </w:pPr>
          <w:r w:rsidRPr="00C45DE0">
            <w:rPr>
              <w:rStyle w:val="PlaceholderText"/>
            </w:rPr>
            <w:t>Choose an item.</w:t>
          </w:r>
        </w:p>
      </w:docPartBody>
    </w:docPart>
    <w:docPart>
      <w:docPartPr>
        <w:name w:val="35D955248FE048358D90CF404416512A"/>
        <w:category>
          <w:name w:val="General"/>
          <w:gallery w:val="placeholder"/>
        </w:category>
        <w:types>
          <w:type w:val="bbPlcHdr"/>
        </w:types>
        <w:behaviors>
          <w:behavior w:val="content"/>
        </w:behaviors>
        <w:guid w:val="{EE427294-C675-4AD4-8C3C-A2C2DE9492F6}"/>
      </w:docPartPr>
      <w:docPartBody>
        <w:p w:rsidR="004B03E5" w:rsidRDefault="00244512" w:rsidP="00244512">
          <w:pPr>
            <w:pStyle w:val="35D955248FE048358D90CF404416512A"/>
          </w:pPr>
          <w:r w:rsidRPr="00C45DE0">
            <w:rPr>
              <w:rStyle w:val="PlaceholderText"/>
            </w:rPr>
            <w:t>Choose an item.</w:t>
          </w:r>
        </w:p>
      </w:docPartBody>
    </w:docPart>
    <w:docPart>
      <w:docPartPr>
        <w:name w:val="124E36CBD0B44216BC2352196291BFC2"/>
        <w:category>
          <w:name w:val="General"/>
          <w:gallery w:val="placeholder"/>
        </w:category>
        <w:types>
          <w:type w:val="bbPlcHdr"/>
        </w:types>
        <w:behaviors>
          <w:behavior w:val="content"/>
        </w:behaviors>
        <w:guid w:val="{88FAED65-14AC-407B-B0B2-274AC3D4B424}"/>
      </w:docPartPr>
      <w:docPartBody>
        <w:p w:rsidR="00341063" w:rsidRDefault="004B03E5" w:rsidP="004B03E5">
          <w:pPr>
            <w:pStyle w:val="124E36CBD0B44216BC2352196291BFC2"/>
          </w:pPr>
          <w:r w:rsidRPr="00C45DE0">
            <w:rPr>
              <w:rStyle w:val="PlaceholderText"/>
            </w:rPr>
            <w:t>Click here to enter text.</w:t>
          </w:r>
        </w:p>
      </w:docPartBody>
    </w:docPart>
    <w:docPart>
      <w:docPartPr>
        <w:name w:val="ACA7427A34194BCBA19824101A12BE76"/>
        <w:category>
          <w:name w:val="General"/>
          <w:gallery w:val="placeholder"/>
        </w:category>
        <w:types>
          <w:type w:val="bbPlcHdr"/>
        </w:types>
        <w:behaviors>
          <w:behavior w:val="content"/>
        </w:behaviors>
        <w:guid w:val="{0ACE6DBD-0C30-4DD7-B4BD-03C3FC9AC042}"/>
      </w:docPartPr>
      <w:docPartBody>
        <w:p w:rsidR="00341063" w:rsidRDefault="004B03E5" w:rsidP="004B03E5">
          <w:pPr>
            <w:pStyle w:val="ACA7427A34194BCBA19824101A12BE76"/>
          </w:pPr>
          <w:r w:rsidRPr="00C45DE0">
            <w:rPr>
              <w:rStyle w:val="PlaceholderText"/>
            </w:rPr>
            <w:t>Choose an item.</w:t>
          </w:r>
        </w:p>
      </w:docPartBody>
    </w:docPart>
    <w:docPart>
      <w:docPartPr>
        <w:name w:val="9692EAA85E264B349E8F06A0C7B4A1E4"/>
        <w:category>
          <w:name w:val="General"/>
          <w:gallery w:val="placeholder"/>
        </w:category>
        <w:types>
          <w:type w:val="bbPlcHdr"/>
        </w:types>
        <w:behaviors>
          <w:behavior w:val="content"/>
        </w:behaviors>
        <w:guid w:val="{9E654BF9-599D-4F27-AA8D-F40F72843E2D}"/>
      </w:docPartPr>
      <w:docPartBody>
        <w:p w:rsidR="00341063" w:rsidRDefault="004B03E5" w:rsidP="004B03E5">
          <w:pPr>
            <w:pStyle w:val="9692EAA85E264B349E8F06A0C7B4A1E4"/>
          </w:pPr>
          <w:r w:rsidRPr="00C45DE0">
            <w:rPr>
              <w:rStyle w:val="PlaceholderText"/>
            </w:rPr>
            <w:t>Choose an item.</w:t>
          </w:r>
        </w:p>
      </w:docPartBody>
    </w:docPart>
    <w:docPart>
      <w:docPartPr>
        <w:name w:val="882D6FC6ED9D411F81C69477F732913A"/>
        <w:category>
          <w:name w:val="General"/>
          <w:gallery w:val="placeholder"/>
        </w:category>
        <w:types>
          <w:type w:val="bbPlcHdr"/>
        </w:types>
        <w:behaviors>
          <w:behavior w:val="content"/>
        </w:behaviors>
        <w:guid w:val="{C69D45FA-FF1E-4C96-AA11-45770C761C35}"/>
      </w:docPartPr>
      <w:docPartBody>
        <w:p w:rsidR="00000000" w:rsidRDefault="007661A7" w:rsidP="007661A7">
          <w:pPr>
            <w:pStyle w:val="882D6FC6ED9D411F81C69477F732913A"/>
          </w:pPr>
          <w:r w:rsidRPr="00C45DE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6485E"/>
    <w:rsid w:val="00016179"/>
    <w:rsid w:val="0004634B"/>
    <w:rsid w:val="00047CBD"/>
    <w:rsid w:val="000B54B4"/>
    <w:rsid w:val="000C6162"/>
    <w:rsid w:val="000D4845"/>
    <w:rsid w:val="000F1D33"/>
    <w:rsid w:val="00124D28"/>
    <w:rsid w:val="001343E6"/>
    <w:rsid w:val="00175284"/>
    <w:rsid w:val="00176F45"/>
    <w:rsid w:val="001D67CD"/>
    <w:rsid w:val="001F532D"/>
    <w:rsid w:val="001F692C"/>
    <w:rsid w:val="00212BC0"/>
    <w:rsid w:val="00215539"/>
    <w:rsid w:val="00223BBF"/>
    <w:rsid w:val="00233C67"/>
    <w:rsid w:val="002349F7"/>
    <w:rsid w:val="00244512"/>
    <w:rsid w:val="00254E31"/>
    <w:rsid w:val="00280554"/>
    <w:rsid w:val="002A4489"/>
    <w:rsid w:val="002B4207"/>
    <w:rsid w:val="002C5AF3"/>
    <w:rsid w:val="002D6CBA"/>
    <w:rsid w:val="002E5F32"/>
    <w:rsid w:val="002F46A1"/>
    <w:rsid w:val="003003AA"/>
    <w:rsid w:val="003234A9"/>
    <w:rsid w:val="00341063"/>
    <w:rsid w:val="00347D5A"/>
    <w:rsid w:val="00361D79"/>
    <w:rsid w:val="00387D73"/>
    <w:rsid w:val="003A7703"/>
    <w:rsid w:val="003E48C8"/>
    <w:rsid w:val="003F7DE0"/>
    <w:rsid w:val="00402A56"/>
    <w:rsid w:val="00410B60"/>
    <w:rsid w:val="00430D29"/>
    <w:rsid w:val="0046180D"/>
    <w:rsid w:val="004B03E5"/>
    <w:rsid w:val="004B4A98"/>
    <w:rsid w:val="004E1361"/>
    <w:rsid w:val="00537397"/>
    <w:rsid w:val="0058083F"/>
    <w:rsid w:val="005941AA"/>
    <w:rsid w:val="00622792"/>
    <w:rsid w:val="0063355B"/>
    <w:rsid w:val="0063403F"/>
    <w:rsid w:val="006502AA"/>
    <w:rsid w:val="00656792"/>
    <w:rsid w:val="0067063C"/>
    <w:rsid w:val="006B072E"/>
    <w:rsid w:val="006B494E"/>
    <w:rsid w:val="006D414E"/>
    <w:rsid w:val="007118B0"/>
    <w:rsid w:val="00746603"/>
    <w:rsid w:val="007563E6"/>
    <w:rsid w:val="00760C93"/>
    <w:rsid w:val="00763F38"/>
    <w:rsid w:val="007661A7"/>
    <w:rsid w:val="00772B1F"/>
    <w:rsid w:val="007737D3"/>
    <w:rsid w:val="007832E9"/>
    <w:rsid w:val="00786DA3"/>
    <w:rsid w:val="007A0487"/>
    <w:rsid w:val="007C0138"/>
    <w:rsid w:val="007C570B"/>
    <w:rsid w:val="007D6D7C"/>
    <w:rsid w:val="008366E9"/>
    <w:rsid w:val="00837B89"/>
    <w:rsid w:val="00850235"/>
    <w:rsid w:val="00851BD1"/>
    <w:rsid w:val="008923EA"/>
    <w:rsid w:val="00894C70"/>
    <w:rsid w:val="00897F9F"/>
    <w:rsid w:val="008C37F6"/>
    <w:rsid w:val="008D393D"/>
    <w:rsid w:val="008E04B9"/>
    <w:rsid w:val="008F7BA2"/>
    <w:rsid w:val="009315AF"/>
    <w:rsid w:val="0094012E"/>
    <w:rsid w:val="00952CB5"/>
    <w:rsid w:val="009674A6"/>
    <w:rsid w:val="009B7988"/>
    <w:rsid w:val="009F3420"/>
    <w:rsid w:val="00A211B5"/>
    <w:rsid w:val="00A24FC4"/>
    <w:rsid w:val="00A70D9E"/>
    <w:rsid w:val="00A872B8"/>
    <w:rsid w:val="00AC4C49"/>
    <w:rsid w:val="00AF1B95"/>
    <w:rsid w:val="00B014F4"/>
    <w:rsid w:val="00B05EB8"/>
    <w:rsid w:val="00B14619"/>
    <w:rsid w:val="00B16672"/>
    <w:rsid w:val="00B278D4"/>
    <w:rsid w:val="00B344C1"/>
    <w:rsid w:val="00B37038"/>
    <w:rsid w:val="00B376E4"/>
    <w:rsid w:val="00BA2D7F"/>
    <w:rsid w:val="00BA3B42"/>
    <w:rsid w:val="00BA59C8"/>
    <w:rsid w:val="00BF48AF"/>
    <w:rsid w:val="00C06B5F"/>
    <w:rsid w:val="00C074D7"/>
    <w:rsid w:val="00C3229E"/>
    <w:rsid w:val="00C33715"/>
    <w:rsid w:val="00C47C17"/>
    <w:rsid w:val="00C6485E"/>
    <w:rsid w:val="00C656B2"/>
    <w:rsid w:val="00CA001A"/>
    <w:rsid w:val="00CA739B"/>
    <w:rsid w:val="00CD2EB1"/>
    <w:rsid w:val="00CE597C"/>
    <w:rsid w:val="00CF554D"/>
    <w:rsid w:val="00D10D55"/>
    <w:rsid w:val="00D17F17"/>
    <w:rsid w:val="00D32C19"/>
    <w:rsid w:val="00D41F43"/>
    <w:rsid w:val="00D861FA"/>
    <w:rsid w:val="00DF345F"/>
    <w:rsid w:val="00E02DAA"/>
    <w:rsid w:val="00E21171"/>
    <w:rsid w:val="00E253A2"/>
    <w:rsid w:val="00E53962"/>
    <w:rsid w:val="00E63160"/>
    <w:rsid w:val="00E70DF3"/>
    <w:rsid w:val="00E72F1E"/>
    <w:rsid w:val="00E85A59"/>
    <w:rsid w:val="00E908D6"/>
    <w:rsid w:val="00EA6F69"/>
    <w:rsid w:val="00EC29B9"/>
    <w:rsid w:val="00ED505E"/>
    <w:rsid w:val="00F02F67"/>
    <w:rsid w:val="00F173B3"/>
    <w:rsid w:val="00F32434"/>
    <w:rsid w:val="00F33E9A"/>
    <w:rsid w:val="00F3540D"/>
    <w:rsid w:val="00F75613"/>
    <w:rsid w:val="00FA31B9"/>
    <w:rsid w:val="00FB5839"/>
    <w:rsid w:val="00FC49DA"/>
    <w:rsid w:val="00FD3AD8"/>
    <w:rsid w:val="00FD75E1"/>
    <w:rsid w:val="00FD7F08"/>
    <w:rsid w:val="00FE5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7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661A7"/>
    <w:rPr>
      <w:color w:val="808080"/>
    </w:rPr>
  </w:style>
  <w:style w:type="paragraph" w:customStyle="1" w:styleId="83156BED3A6D42AC99C13C676D985B29">
    <w:name w:val="83156BED3A6D42AC99C13C676D985B29"/>
    <w:rsid w:val="0063355B"/>
  </w:style>
  <w:style w:type="paragraph" w:customStyle="1" w:styleId="7E76C70FA43040BFB0A0148533F081DF">
    <w:name w:val="7E76C70FA43040BFB0A0148533F081DF"/>
    <w:rsid w:val="00A872B8"/>
  </w:style>
  <w:style w:type="paragraph" w:customStyle="1" w:styleId="CD74DBB5BDB74B11B5E558AAB308CE16">
    <w:name w:val="CD74DBB5BDB74B11B5E558AAB308CE16"/>
    <w:rsid w:val="00A872B8"/>
  </w:style>
  <w:style w:type="paragraph" w:customStyle="1" w:styleId="F02EC1C2FCBD47F2848AFE9361A79920">
    <w:name w:val="F02EC1C2FCBD47F2848AFE9361A79920"/>
    <w:rsid w:val="00244512"/>
    <w:pPr>
      <w:spacing w:after="160" w:line="259" w:lineRule="auto"/>
    </w:pPr>
  </w:style>
  <w:style w:type="paragraph" w:customStyle="1" w:styleId="A24F909B43584E4B984FE8B845442919">
    <w:name w:val="A24F909B43584E4B984FE8B845442919"/>
    <w:rsid w:val="00244512"/>
    <w:pPr>
      <w:spacing w:after="160" w:line="259" w:lineRule="auto"/>
    </w:pPr>
  </w:style>
  <w:style w:type="paragraph" w:customStyle="1" w:styleId="35D955248FE048358D90CF404416512A">
    <w:name w:val="35D955248FE048358D90CF404416512A"/>
    <w:rsid w:val="00244512"/>
    <w:pPr>
      <w:spacing w:after="160" w:line="259" w:lineRule="auto"/>
    </w:pPr>
  </w:style>
  <w:style w:type="paragraph" w:customStyle="1" w:styleId="124E36CBD0B44216BC2352196291BFC2">
    <w:name w:val="124E36CBD0B44216BC2352196291BFC2"/>
    <w:rsid w:val="004B03E5"/>
    <w:pPr>
      <w:spacing w:after="160" w:line="259" w:lineRule="auto"/>
    </w:pPr>
  </w:style>
  <w:style w:type="paragraph" w:customStyle="1" w:styleId="ACA7427A34194BCBA19824101A12BE76">
    <w:name w:val="ACA7427A34194BCBA19824101A12BE76"/>
    <w:rsid w:val="004B03E5"/>
    <w:pPr>
      <w:spacing w:after="160" w:line="259" w:lineRule="auto"/>
    </w:pPr>
  </w:style>
  <w:style w:type="paragraph" w:customStyle="1" w:styleId="9692EAA85E264B349E8F06A0C7B4A1E4">
    <w:name w:val="9692EAA85E264B349E8F06A0C7B4A1E4"/>
    <w:rsid w:val="004B03E5"/>
    <w:pPr>
      <w:spacing w:after="160" w:line="259" w:lineRule="auto"/>
    </w:pPr>
  </w:style>
  <w:style w:type="paragraph" w:customStyle="1" w:styleId="882D6FC6ED9D411F81C69477F732913A">
    <w:name w:val="882D6FC6ED9D411F81C69477F732913A"/>
    <w:rsid w:val="007661A7"/>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hesi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F6EAF7-CAE9-4BDB-9E61-34831510A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2805</Words>
  <Characters>15993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Brandon Watanabe</dc:creator>
  <cp:lastModifiedBy>Brandon Watanabe</cp:lastModifiedBy>
  <cp:revision>2</cp:revision>
  <dcterms:created xsi:type="dcterms:W3CDTF">2026-04-27T03:55:00Z</dcterms:created>
  <dcterms:modified xsi:type="dcterms:W3CDTF">2026-04-27T03:55:00Z</dcterms:modified>
</cp:coreProperties>
</file>