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4CD" w:rsidRDefault="003C44CD">
      <w:pPr>
        <w:rPr>
          <w:rFonts w:ascii="宋体" w:eastAsia="宋体" w:hAnsi="宋体" w:cs="宋体"/>
        </w:rPr>
      </w:pPr>
    </w:p>
    <w:p w:rsidR="003C44CD" w:rsidRDefault="00613A6D">
      <w:pPr>
        <w:rPr>
          <w:rFonts w:ascii="宋体" w:eastAsia="宋体" w:hAnsi="宋体" w:cs="宋体"/>
        </w:rPr>
      </w:pPr>
      <w:r>
        <w:rPr>
          <w:rFonts w:ascii="宋体" w:eastAsia="宋体" w:hAnsi="宋体" w:cs="宋体" w:hint="eastAsia"/>
        </w:rPr>
        <w:t>实验</w:t>
      </w:r>
      <w:proofErr w:type="gramStart"/>
      <w:r>
        <w:rPr>
          <w:rFonts w:ascii="宋体" w:eastAsia="宋体" w:hAnsi="宋体" w:cs="宋体" w:hint="eastAsia"/>
        </w:rPr>
        <w:t>一</w:t>
      </w:r>
      <w:proofErr w:type="gramEnd"/>
      <w:r>
        <w:rPr>
          <w:rFonts w:ascii="宋体" w:eastAsia="宋体" w:hAnsi="宋体" w:cs="宋体" w:hint="eastAsia"/>
        </w:rPr>
        <w:t xml:space="preserve">  TINY语言的词法分析</w:t>
      </w:r>
    </w:p>
    <w:p w:rsidR="003C44CD" w:rsidRDefault="003C44CD">
      <w:pPr>
        <w:rPr>
          <w:rFonts w:ascii="宋体" w:eastAsia="宋体" w:hAnsi="宋体" w:cs="宋体"/>
        </w:rPr>
      </w:pPr>
    </w:p>
    <w:p w:rsidR="003C44CD" w:rsidRDefault="00613A6D">
      <w:pPr>
        <w:rPr>
          <w:rFonts w:ascii="宋体" w:eastAsia="宋体" w:hAnsi="宋体" w:cs="宋体"/>
        </w:rPr>
      </w:pPr>
      <w:r>
        <w:rPr>
          <w:rFonts w:ascii="宋体" w:eastAsia="宋体" w:hAnsi="宋体" w:cs="宋体" w:hint="eastAsia"/>
        </w:rPr>
        <w:t>实验目的</w:t>
      </w:r>
    </w:p>
    <w:p w:rsidR="003C44CD" w:rsidRDefault="00613A6D">
      <w:pPr>
        <w:rPr>
          <w:rFonts w:ascii="宋体" w:eastAsia="宋体" w:hAnsi="宋体" w:cs="宋体"/>
        </w:rPr>
      </w:pPr>
      <w:r>
        <w:rPr>
          <w:rFonts w:ascii="宋体" w:eastAsia="宋体" w:hAnsi="宋体" w:cs="宋体" w:hint="eastAsia"/>
        </w:rPr>
        <w:t>构造tiny语言的词法分析器（扫描器），要求利用第三方的</w:t>
      </w:r>
      <w:proofErr w:type="spellStart"/>
      <w:r>
        <w:rPr>
          <w:rFonts w:ascii="宋体" w:eastAsia="宋体" w:hAnsi="宋体" w:cs="宋体" w:hint="eastAsia"/>
        </w:rPr>
        <w:t>lex</w:t>
      </w:r>
      <w:proofErr w:type="spellEnd"/>
      <w:r>
        <w:rPr>
          <w:rFonts w:ascii="宋体" w:eastAsia="宋体" w:hAnsi="宋体" w:cs="宋体" w:hint="eastAsia"/>
        </w:rPr>
        <w:t>工具进行构造。实验结果：构造出的扫描器，能够读入教材样例中给出的tiny语言的示例代码，分解成token输出。</w:t>
      </w:r>
    </w:p>
    <w:p w:rsidR="003C44CD" w:rsidRDefault="00613A6D">
      <w:pPr>
        <w:rPr>
          <w:rFonts w:ascii="宋体" w:eastAsia="宋体" w:hAnsi="宋体" w:cs="宋体"/>
        </w:rPr>
      </w:pPr>
      <w:r>
        <w:rPr>
          <w:rFonts w:ascii="宋体" w:eastAsia="宋体" w:hAnsi="宋体" w:cs="宋体" w:hint="eastAsia"/>
        </w:rPr>
        <w:t>Experimental Requirement</w:t>
      </w:r>
    </w:p>
    <w:p w:rsidR="003C44CD" w:rsidRDefault="00613A6D">
      <w:pPr>
        <w:rPr>
          <w:rFonts w:ascii="宋体" w:eastAsia="宋体" w:hAnsi="宋体" w:cs="宋体"/>
        </w:rPr>
      </w:pPr>
      <w:r>
        <w:rPr>
          <w:rFonts w:ascii="宋体" w:eastAsia="宋体" w:hAnsi="宋体" w:cs="宋体" w:hint="eastAsia"/>
        </w:rPr>
        <w:t xml:space="preserve">Build the lexical parser (a scanner) of TINY language, using the </w:t>
      </w:r>
      <w:proofErr w:type="spellStart"/>
      <w:r>
        <w:rPr>
          <w:rFonts w:ascii="宋体" w:eastAsia="宋体" w:hAnsi="宋体" w:cs="宋体" w:hint="eastAsia"/>
        </w:rPr>
        <w:t>Lex</w:t>
      </w:r>
      <w:proofErr w:type="spellEnd"/>
      <w:r>
        <w:rPr>
          <w:rFonts w:ascii="宋体" w:eastAsia="宋体" w:hAnsi="宋体" w:cs="宋体" w:hint="eastAsia"/>
        </w:rPr>
        <w:t xml:space="preserve"> tool of third party. The experimental result Scanner can receive the sample program of </w:t>
      </w:r>
      <w:proofErr w:type="gramStart"/>
      <w:r>
        <w:rPr>
          <w:rFonts w:ascii="宋体" w:eastAsia="宋体" w:hAnsi="宋体" w:cs="宋体" w:hint="eastAsia"/>
        </w:rPr>
        <w:t>Tiny</w:t>
      </w:r>
      <w:proofErr w:type="gramEnd"/>
      <w:r>
        <w:rPr>
          <w:rFonts w:ascii="宋体" w:eastAsia="宋体" w:hAnsi="宋体" w:cs="宋体" w:hint="eastAsia"/>
        </w:rPr>
        <w:t xml:space="preserve"> language, and output is a sequence of tokes that are defined by regular expression.  </w:t>
      </w:r>
    </w:p>
    <w:p w:rsidR="003C44CD" w:rsidRDefault="003C44CD">
      <w:pPr>
        <w:rPr>
          <w:rFonts w:ascii="宋体" w:eastAsia="宋体" w:hAnsi="宋体" w:cs="宋体"/>
        </w:rPr>
      </w:pPr>
    </w:p>
    <w:p w:rsidR="003C44CD" w:rsidRDefault="00613A6D">
      <w:pPr>
        <w:rPr>
          <w:rFonts w:ascii="宋体" w:eastAsia="宋体" w:hAnsi="宋体" w:cs="宋体"/>
        </w:rPr>
      </w:pPr>
      <w:r>
        <w:rPr>
          <w:rFonts w:ascii="宋体" w:eastAsia="宋体" w:hAnsi="宋体" w:cs="宋体" w:hint="eastAsia"/>
        </w:rPr>
        <w:t>预习要求：</w:t>
      </w:r>
    </w:p>
    <w:p w:rsidR="005F05ED" w:rsidRDefault="005F05ED">
      <w:pPr>
        <w:rPr>
          <w:rFonts w:ascii="宋体" w:eastAsia="宋体" w:hAnsi="宋体" w:cs="宋体"/>
        </w:rPr>
      </w:pPr>
      <w:r>
        <w:rPr>
          <w:rFonts w:ascii="宋体" w:eastAsia="宋体" w:hAnsi="宋体" w:cs="宋体" w:hint="eastAsia"/>
        </w:rPr>
        <w:t>Preview requirements:</w:t>
      </w:r>
    </w:p>
    <w:p w:rsidR="003C44CD" w:rsidRPr="005F05ED" w:rsidRDefault="005F05ED" w:rsidP="005F05ED">
      <w:pPr>
        <w:rPr>
          <w:rFonts w:ascii="宋体" w:eastAsia="宋体" w:hAnsi="宋体" w:cs="宋体"/>
        </w:rPr>
      </w:pPr>
      <w:r>
        <w:rPr>
          <w:rFonts w:ascii="宋体" w:eastAsia="宋体" w:hAnsi="宋体" w:cs="宋体"/>
        </w:rPr>
        <w:t>1.</w:t>
      </w:r>
      <w:r w:rsidR="00613A6D" w:rsidRPr="005F05ED">
        <w:rPr>
          <w:rFonts w:ascii="宋体" w:eastAsia="宋体" w:hAnsi="宋体" w:cs="宋体" w:hint="eastAsia"/>
        </w:rPr>
        <w:t>查阅各种专业文献，针对任意二种现代程序设计语言编译器的词法分析技术，找出各自的标志性的特征点，并加以比较分析和比较，指出其优缺点，并试图给出</w:t>
      </w:r>
      <w:proofErr w:type="gramStart"/>
      <w:r w:rsidR="00613A6D" w:rsidRPr="005F05ED">
        <w:rPr>
          <w:rFonts w:ascii="宋体" w:eastAsia="宋体" w:hAnsi="宋体" w:cs="宋体" w:hint="eastAsia"/>
        </w:rPr>
        <w:t>自已</w:t>
      </w:r>
      <w:proofErr w:type="gramEnd"/>
      <w:r w:rsidR="00613A6D" w:rsidRPr="005F05ED">
        <w:rPr>
          <w:rFonts w:ascii="宋体" w:eastAsia="宋体" w:hAnsi="宋体" w:cs="宋体" w:hint="eastAsia"/>
        </w:rPr>
        <w:t>的结论。</w:t>
      </w:r>
    </w:p>
    <w:p w:rsidR="003C44CD" w:rsidRDefault="005F05ED" w:rsidP="005F05ED">
      <w:pPr>
        <w:pStyle w:val="a8"/>
        <w:ind w:firstLineChars="0" w:firstLine="0"/>
        <w:rPr>
          <w:rFonts w:ascii="宋体" w:eastAsia="宋体" w:hAnsi="宋体" w:cs="宋体"/>
        </w:rPr>
      </w:pPr>
      <w:r>
        <w:rPr>
          <w:rFonts w:ascii="宋体" w:eastAsia="宋体" w:hAnsi="宋体" w:cs="宋体" w:hint="eastAsia"/>
        </w:rPr>
        <w:t>Referring to professional literatures, aiming at the lexical analysis technology of any two modern programming language compilers, finds out their respective features, compares them, points out their advantages and disadvantages, and tries to give your Evaluation and conclusions.</w:t>
      </w:r>
    </w:p>
    <w:p w:rsidR="008261EF" w:rsidRDefault="008261EF" w:rsidP="005F05ED">
      <w:pPr>
        <w:pStyle w:val="a8"/>
        <w:ind w:firstLineChars="0" w:firstLine="0"/>
        <w:rPr>
          <w:rFonts w:ascii="宋体" w:eastAsia="宋体" w:hAnsi="宋体" w:cs="宋体" w:hint="eastAsia"/>
        </w:rPr>
      </w:pPr>
      <w:r>
        <w:rPr>
          <w:rFonts w:ascii="宋体" w:eastAsia="宋体" w:hAnsi="宋体" w:cs="宋体" w:hint="eastAsia"/>
        </w:rPr>
        <w:t>词语分析技术是编译原理的关键一个步骤也是不可缺</w:t>
      </w:r>
      <w:proofErr w:type="gramStart"/>
      <w:r>
        <w:rPr>
          <w:rFonts w:ascii="宋体" w:eastAsia="宋体" w:hAnsi="宋体" w:cs="宋体" w:hint="eastAsia"/>
        </w:rPr>
        <w:t>一</w:t>
      </w:r>
      <w:proofErr w:type="gramEnd"/>
      <w:r>
        <w:rPr>
          <w:rFonts w:ascii="宋体" w:eastAsia="宋体" w:hAnsi="宋体" w:cs="宋体" w:hint="eastAsia"/>
        </w:rPr>
        <w:t>的步骤，它将输入的程序逐个成字符扫描转换成标记，这里举例P</w:t>
      </w:r>
      <w:r>
        <w:rPr>
          <w:rFonts w:ascii="宋体" w:eastAsia="宋体" w:hAnsi="宋体" w:cs="宋体"/>
        </w:rPr>
        <w:t>ython和Java的词法分析各自的优点和缺点。</w:t>
      </w:r>
      <w:r>
        <w:rPr>
          <w:rFonts w:ascii="宋体" w:eastAsia="宋体" w:hAnsi="宋体" w:cs="宋体" w:hint="eastAsia"/>
        </w:rPr>
        <w:t>Python是一个高级语言简单易懂也是我们初学者最容易上手的，Python的编译器使用正则表达式的词法分析，首先</w:t>
      </w:r>
      <w:proofErr w:type="gramStart"/>
      <w:r>
        <w:rPr>
          <w:rFonts w:ascii="宋体" w:eastAsia="宋体" w:hAnsi="宋体" w:cs="宋体" w:hint="eastAsia"/>
        </w:rPr>
        <w:t>先</w:t>
      </w:r>
      <w:proofErr w:type="gramEnd"/>
      <w:r>
        <w:rPr>
          <w:rFonts w:ascii="宋体" w:eastAsia="宋体" w:hAnsi="宋体" w:cs="宋体" w:hint="eastAsia"/>
        </w:rPr>
        <w:t>逐个</w:t>
      </w:r>
      <w:proofErr w:type="gramStart"/>
      <w:r>
        <w:rPr>
          <w:rFonts w:ascii="宋体" w:eastAsia="宋体" w:hAnsi="宋体" w:cs="宋体" w:hint="eastAsia"/>
        </w:rPr>
        <w:t>字符读</w:t>
      </w:r>
      <w:proofErr w:type="gramEnd"/>
      <w:r>
        <w:rPr>
          <w:rFonts w:ascii="宋体" w:eastAsia="宋体" w:hAnsi="宋体" w:cs="宋体" w:hint="eastAsia"/>
        </w:rPr>
        <w:t>进输入程序然后用正则表达式标记。Python还有一个主要的有点就是灵活性，允许自定义标记。Java的词法分析主要的一个就是其精度，可以处理复杂的语法，并能识别正则表达式更复杂的标记，与其</w:t>
      </w:r>
      <w:r>
        <w:rPr>
          <w:rFonts w:ascii="宋体" w:eastAsia="宋体" w:hAnsi="宋体" w:cs="宋体"/>
        </w:rPr>
        <w:t>Python对比</w:t>
      </w:r>
      <w:r>
        <w:rPr>
          <w:rFonts w:ascii="宋体" w:eastAsia="宋体" w:hAnsi="宋体" w:cs="宋体" w:hint="eastAsia"/>
        </w:rPr>
        <w:t>Java会更难维护以及修改。我个人认为</w:t>
      </w:r>
      <w:r>
        <w:rPr>
          <w:rFonts w:ascii="宋体" w:eastAsia="宋体" w:hAnsi="宋体" w:cs="宋体"/>
        </w:rPr>
        <w:t>Python和</w:t>
      </w:r>
      <w:r>
        <w:rPr>
          <w:rFonts w:ascii="宋体" w:eastAsia="宋体" w:hAnsi="宋体" w:cs="宋体" w:hint="eastAsia"/>
        </w:rPr>
        <w:t>Java都有各自的优点，我们要灵活运用对应的程序代码才是最主要的</w:t>
      </w:r>
      <w:r w:rsidR="00E33DC4">
        <w:rPr>
          <w:rFonts w:ascii="宋体" w:eastAsia="宋体" w:hAnsi="宋体" w:cs="宋体" w:hint="eastAsia"/>
        </w:rPr>
        <w:t>，</w:t>
      </w:r>
      <w:r w:rsidR="00E33DC4">
        <w:rPr>
          <w:rFonts w:ascii="宋体" w:eastAsia="宋体" w:hAnsi="宋体" w:cs="宋体"/>
        </w:rPr>
        <w:t>Python的代码主要是灵活性和容易修改，而</w:t>
      </w:r>
      <w:r w:rsidR="00E33DC4">
        <w:rPr>
          <w:rFonts w:ascii="宋体" w:eastAsia="宋体" w:hAnsi="宋体" w:cs="宋体" w:hint="eastAsia"/>
        </w:rPr>
        <w:t>Java的提供精度和控制。主要要看我们的项目的要求来决定使用</w:t>
      </w:r>
      <w:r w:rsidR="00E33DC4">
        <w:rPr>
          <w:rFonts w:ascii="宋体" w:eastAsia="宋体" w:hAnsi="宋体" w:cs="宋体"/>
        </w:rPr>
        <w:t>Python还是Java。</w:t>
      </w:r>
    </w:p>
    <w:p w:rsidR="005F05ED" w:rsidRDefault="005F05ED" w:rsidP="005F05ED">
      <w:pPr>
        <w:pStyle w:val="a8"/>
        <w:ind w:firstLineChars="0" w:firstLine="0"/>
        <w:rPr>
          <w:rFonts w:ascii="宋体" w:eastAsia="宋体" w:hAnsi="宋体" w:cs="宋体"/>
          <w:color w:val="4D4D4D"/>
          <w:szCs w:val="21"/>
          <w:shd w:val="clear" w:color="auto" w:fill="FFFFFF"/>
        </w:rPr>
      </w:pPr>
    </w:p>
    <w:p w:rsidR="003C44CD" w:rsidRPr="005F05ED" w:rsidRDefault="005F05ED" w:rsidP="005F05ED">
      <w:pPr>
        <w:rPr>
          <w:rFonts w:ascii="宋体" w:eastAsia="宋体" w:hAnsi="宋体" w:cs="宋体"/>
        </w:rPr>
      </w:pPr>
      <w:r>
        <w:rPr>
          <w:rFonts w:ascii="宋体" w:eastAsia="宋体" w:hAnsi="宋体" w:cs="宋体"/>
        </w:rPr>
        <w:t>2.</w:t>
      </w:r>
      <w:r w:rsidR="00613A6D" w:rsidRPr="005F05ED">
        <w:rPr>
          <w:rFonts w:ascii="宋体" w:eastAsia="宋体" w:hAnsi="宋体" w:cs="宋体" w:hint="eastAsia"/>
        </w:rPr>
        <w:t>请描述</w:t>
      </w:r>
      <w:proofErr w:type="gramStart"/>
      <w:r w:rsidR="00613A6D" w:rsidRPr="005F05ED">
        <w:rPr>
          <w:rFonts w:ascii="宋体" w:eastAsia="宋体" w:hAnsi="宋体" w:cs="宋体" w:hint="eastAsia"/>
        </w:rPr>
        <w:t>自已</w:t>
      </w:r>
      <w:proofErr w:type="gramEnd"/>
      <w:r w:rsidR="00613A6D" w:rsidRPr="005F05ED">
        <w:rPr>
          <w:rFonts w:ascii="宋体" w:eastAsia="宋体" w:hAnsi="宋体" w:cs="宋体" w:hint="eastAsia"/>
        </w:rPr>
        <w:t>拟定的实验计划和步骤，以及对输入和输出的设计。</w:t>
      </w:r>
    </w:p>
    <w:p w:rsidR="003C44CD" w:rsidRDefault="005F05ED">
      <w:pPr>
        <w:pStyle w:val="a8"/>
        <w:ind w:firstLineChars="0" w:firstLine="0"/>
        <w:rPr>
          <w:rFonts w:ascii="宋体" w:eastAsia="宋体" w:hAnsi="宋体" w:cs="宋体"/>
        </w:rPr>
      </w:pPr>
      <w:r>
        <w:rPr>
          <w:rFonts w:ascii="宋体" w:eastAsia="宋体" w:hAnsi="宋体" w:cs="宋体" w:hint="eastAsia"/>
        </w:rPr>
        <w:t>Please design your experimental plan and procedures, as well as the design of input and output of the SCANNER</w:t>
      </w:r>
    </w:p>
    <w:p w:rsidR="008261EF" w:rsidRDefault="00B02A77">
      <w:pPr>
        <w:pStyle w:val="a8"/>
        <w:ind w:firstLineChars="0" w:firstLine="0"/>
        <w:rPr>
          <w:rFonts w:ascii="宋体" w:eastAsia="宋体" w:hAnsi="宋体" w:cs="宋体" w:hint="eastAsia"/>
        </w:rPr>
      </w:pPr>
      <w:r w:rsidRPr="00B02A77">
        <w:rPr>
          <w:rFonts w:ascii="宋体" w:eastAsia="宋体" w:hAnsi="宋体" w:cs="宋体" w:hint="eastAsia"/>
        </w:rPr>
        <w:t>TINY的程序结构很简单，它在语法上与A d a或P a s c a l的语法相似：仅是一个由分号分隔开的语句序列。另外，它既</w:t>
      </w:r>
      <w:proofErr w:type="gramStart"/>
      <w:r w:rsidRPr="00B02A77">
        <w:rPr>
          <w:rFonts w:ascii="宋体" w:eastAsia="宋体" w:hAnsi="宋体" w:cs="宋体" w:hint="eastAsia"/>
        </w:rPr>
        <w:t>无过程</w:t>
      </w:r>
      <w:proofErr w:type="gramEnd"/>
      <w:r w:rsidRPr="00B02A77">
        <w:rPr>
          <w:rFonts w:ascii="宋体" w:eastAsia="宋体" w:hAnsi="宋体" w:cs="宋体" w:hint="eastAsia"/>
        </w:rPr>
        <w:t xml:space="preserve">也无声明。所有的变量都是整型变量，通过对其赋值可较轻易地声明变量（类似F O RT R A N或B A S I C）。它只有两个控制语句： </w:t>
      </w:r>
      <w:proofErr w:type="spellStart"/>
      <w:r w:rsidRPr="00B02A77">
        <w:rPr>
          <w:rFonts w:ascii="宋体" w:eastAsia="宋体" w:hAnsi="宋体" w:cs="宋体" w:hint="eastAsia"/>
        </w:rPr>
        <w:t>i</w:t>
      </w:r>
      <w:proofErr w:type="spellEnd"/>
      <w:r w:rsidRPr="00B02A77">
        <w:rPr>
          <w:rFonts w:ascii="宋体" w:eastAsia="宋体" w:hAnsi="宋体" w:cs="宋体" w:hint="eastAsia"/>
        </w:rPr>
        <w:t xml:space="preserve"> f语句和r e p e a t语句，这两个控制语句本身也可包含语句序列。I f语句有一个可选的e l s e部分且必须由关键字e n d结束。除此之外，r e a d语句和w r </w:t>
      </w:r>
      <w:proofErr w:type="spellStart"/>
      <w:r w:rsidRPr="00B02A77">
        <w:rPr>
          <w:rFonts w:ascii="宋体" w:eastAsia="宋体" w:hAnsi="宋体" w:cs="宋体" w:hint="eastAsia"/>
        </w:rPr>
        <w:t>i</w:t>
      </w:r>
      <w:proofErr w:type="spellEnd"/>
      <w:r w:rsidRPr="00B02A77">
        <w:rPr>
          <w:rFonts w:ascii="宋体" w:eastAsia="宋体" w:hAnsi="宋体" w:cs="宋体" w:hint="eastAsia"/>
        </w:rPr>
        <w:t xml:space="preserve"> t e语句完成输入/输出。在花括号中可以有注释，但注释不能嵌套。TINY的表达式也局限于布尔表达式和整型算术表达式。布尔表达式由对两个算术表达式的比较组成，</w:t>
      </w:r>
      <w:proofErr w:type="gramStart"/>
      <w:r w:rsidRPr="00B02A77">
        <w:rPr>
          <w:rFonts w:ascii="宋体" w:eastAsia="宋体" w:hAnsi="宋体" w:cs="宋体" w:hint="eastAsia"/>
        </w:rPr>
        <w:t>该比较</w:t>
      </w:r>
      <w:proofErr w:type="gramEnd"/>
      <w:r w:rsidRPr="00B02A77">
        <w:rPr>
          <w:rFonts w:ascii="宋体" w:eastAsia="宋体" w:hAnsi="宋体" w:cs="宋体" w:hint="eastAsia"/>
        </w:rPr>
        <w:t>使用&lt;与=比较算符。算术表达式可以包括整型常数、变量、参数以及4个整型算符+、－、*、/，此外还有一般的数学属性。布尔表达式可能只作为测试出现在控制语句中——而没有布尔型变量、赋值或I / O。</w:t>
      </w:r>
    </w:p>
    <w:p w:rsidR="005F05ED" w:rsidRDefault="005F05ED">
      <w:pPr>
        <w:pStyle w:val="a8"/>
        <w:ind w:firstLineChars="0" w:firstLine="0"/>
        <w:rPr>
          <w:rFonts w:ascii="宋体" w:eastAsia="宋体" w:hAnsi="宋体" w:cs="宋体"/>
        </w:rPr>
      </w:pPr>
    </w:p>
    <w:p w:rsidR="003C44CD" w:rsidRPr="005F05ED" w:rsidRDefault="005F05ED" w:rsidP="005F05ED">
      <w:pPr>
        <w:rPr>
          <w:rFonts w:ascii="宋体" w:eastAsia="宋体" w:hAnsi="宋体" w:cs="宋体"/>
        </w:rPr>
      </w:pPr>
      <w:r>
        <w:rPr>
          <w:rFonts w:ascii="宋体" w:eastAsia="宋体" w:hAnsi="宋体" w:cs="宋体" w:hint="eastAsia"/>
        </w:rPr>
        <w:t>3</w:t>
      </w:r>
      <w:r>
        <w:rPr>
          <w:rFonts w:ascii="宋体" w:eastAsia="宋体" w:hAnsi="宋体" w:cs="宋体"/>
        </w:rPr>
        <w:t>.</w:t>
      </w:r>
      <w:r w:rsidR="00613A6D" w:rsidRPr="005F05ED">
        <w:rPr>
          <w:rFonts w:ascii="宋体" w:eastAsia="宋体" w:hAnsi="宋体" w:cs="宋体" w:hint="eastAsia"/>
        </w:rPr>
        <w:t>选择三方工具，阅读其使用说明，并尝试建立起工作环境。</w:t>
      </w:r>
    </w:p>
    <w:p w:rsidR="003C44CD" w:rsidRDefault="00613A6D">
      <w:pPr>
        <w:rPr>
          <w:rFonts w:ascii="宋体" w:eastAsia="宋体" w:hAnsi="宋体" w:cs="宋体"/>
        </w:rPr>
      </w:pPr>
      <w:r>
        <w:rPr>
          <w:rFonts w:ascii="宋体" w:eastAsia="宋体" w:hAnsi="宋体" w:cs="宋体" w:hint="eastAsia"/>
        </w:rPr>
        <w:lastRenderedPageBreak/>
        <w:t>Choose the LEX tools, read their instructions, and try to establish a working environment.</w:t>
      </w:r>
    </w:p>
    <w:p w:rsidR="00B02A77" w:rsidRDefault="00B02A77">
      <w:pPr>
        <w:rPr>
          <w:noProof/>
        </w:rPr>
      </w:pPr>
      <w:r>
        <w:rPr>
          <w:rFonts w:ascii="宋体" w:eastAsia="宋体" w:hAnsi="宋体" w:cs="宋体" w:hint="eastAsia"/>
        </w:rPr>
        <w:t>找到编辑系统环境-&gt;环境变量-</w:t>
      </w:r>
      <w:r>
        <w:rPr>
          <w:rFonts w:ascii="宋体" w:eastAsia="宋体" w:hAnsi="宋体" w:cs="宋体"/>
        </w:rPr>
        <w:t>&gt;</w:t>
      </w:r>
      <w:r w:rsidRPr="00B02A77">
        <w:rPr>
          <w:noProof/>
        </w:rPr>
        <w:t xml:space="preserve"> </w:t>
      </w:r>
      <w:r>
        <w:rPr>
          <w:noProof/>
        </w:rPr>
        <w:drawing>
          <wp:inline distT="0" distB="0" distL="0" distR="0" wp14:anchorId="047384AB" wp14:editId="1924AB4A">
            <wp:extent cx="5274310" cy="5111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111750"/>
                    </a:xfrm>
                    <a:prstGeom prst="rect">
                      <a:avLst/>
                    </a:prstGeom>
                  </pic:spPr>
                </pic:pic>
              </a:graphicData>
            </a:graphic>
          </wp:inline>
        </w:drawing>
      </w:r>
    </w:p>
    <w:p w:rsidR="00B02A77" w:rsidRDefault="00B02A77">
      <w:pPr>
        <w:rPr>
          <w:noProof/>
        </w:rPr>
      </w:pPr>
      <w:r>
        <w:rPr>
          <w:noProof/>
        </w:rPr>
        <w:t>变量里要添加</w:t>
      </w:r>
      <w:r>
        <w:rPr>
          <w:rFonts w:hint="eastAsia"/>
          <w:noProof/>
        </w:rPr>
        <w:t>b</w:t>
      </w:r>
      <w:r>
        <w:rPr>
          <w:noProof/>
        </w:rPr>
        <w:t>ison.hairy</w:t>
      </w:r>
      <w:r>
        <w:rPr>
          <w:noProof/>
        </w:rPr>
        <w:t>和</w:t>
      </w:r>
      <w:r>
        <w:rPr>
          <w:noProof/>
        </w:rPr>
        <w:t>bison.simple</w:t>
      </w:r>
      <w:r>
        <w:rPr>
          <w:noProof/>
        </w:rPr>
        <w:t>的位置，然后系统变量要添加</w:t>
      </w:r>
      <w:r>
        <w:rPr>
          <w:noProof/>
        </w:rPr>
        <w:lastRenderedPageBreak/>
        <w:drawing>
          <wp:inline distT="0" distB="0" distL="0" distR="0" wp14:anchorId="3C8582B6" wp14:editId="006B4658">
            <wp:extent cx="4800600" cy="4953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4953000"/>
                    </a:xfrm>
                    <a:prstGeom prst="rect">
                      <a:avLst/>
                    </a:prstGeom>
                  </pic:spPr>
                </pic:pic>
              </a:graphicData>
            </a:graphic>
          </wp:inline>
        </w:drawing>
      </w:r>
    </w:p>
    <w:p w:rsidR="00B02A77" w:rsidRDefault="00B02A77">
      <w:pPr>
        <w:rPr>
          <w:rFonts w:ascii="宋体" w:eastAsia="宋体" w:hAnsi="宋体" w:cs="宋体" w:hint="eastAsia"/>
        </w:rPr>
      </w:pPr>
      <w:r>
        <w:rPr>
          <w:rFonts w:ascii="宋体" w:eastAsia="宋体" w:hAnsi="宋体" w:cs="宋体" w:hint="eastAsia"/>
        </w:rPr>
        <w:t>创建文本然后改名</w:t>
      </w:r>
      <w:proofErr w:type="spellStart"/>
      <w:r>
        <w:rPr>
          <w:rFonts w:ascii="宋体" w:eastAsia="宋体" w:hAnsi="宋体" w:cs="宋体" w:hint="eastAsia"/>
        </w:rPr>
        <w:t>lex.</w:t>
      </w:r>
      <w:r>
        <w:rPr>
          <w:rFonts w:ascii="宋体" w:eastAsia="宋体" w:hAnsi="宋体" w:cs="宋体"/>
        </w:rPr>
        <w:t>l</w:t>
      </w:r>
      <w:proofErr w:type="spellEnd"/>
      <w:r>
        <w:rPr>
          <w:rFonts w:ascii="宋体" w:eastAsia="宋体" w:hAnsi="宋体" w:cs="宋体"/>
        </w:rPr>
        <w:t>打开</w:t>
      </w:r>
      <w:proofErr w:type="spellStart"/>
      <w:r>
        <w:rPr>
          <w:rFonts w:ascii="宋体" w:eastAsia="宋体" w:hAnsi="宋体" w:cs="宋体" w:hint="eastAsia"/>
        </w:rPr>
        <w:t>c</w:t>
      </w:r>
      <w:r>
        <w:rPr>
          <w:rFonts w:ascii="宋体" w:eastAsia="宋体" w:hAnsi="宋体" w:cs="宋体"/>
        </w:rPr>
        <w:t>md</w:t>
      </w:r>
      <w:proofErr w:type="spellEnd"/>
      <w:r>
        <w:rPr>
          <w:rFonts w:ascii="宋体" w:eastAsia="宋体" w:hAnsi="宋体" w:cs="宋体" w:hint="eastAsia"/>
        </w:rPr>
        <w:t>。如果没报错就配置成功了</w:t>
      </w:r>
      <w:bookmarkStart w:id="0" w:name="_GoBack"/>
      <w:bookmarkEnd w:id="0"/>
    </w:p>
    <w:p w:rsidR="00E33DC4" w:rsidRDefault="00E33DC4">
      <w:pPr>
        <w:rPr>
          <w:rFonts w:ascii="宋体" w:eastAsia="宋体" w:hAnsi="宋体" w:cs="宋体"/>
        </w:rPr>
      </w:pPr>
    </w:p>
    <w:p w:rsidR="00E33DC4" w:rsidRDefault="00E33DC4">
      <w:pPr>
        <w:rPr>
          <w:rFonts w:ascii="宋体" w:eastAsia="宋体" w:hAnsi="宋体" w:cs="宋体" w:hint="eastAsia"/>
        </w:rPr>
      </w:pPr>
    </w:p>
    <w:sectPr w:rsidR="00E33D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537AE"/>
    <w:multiLevelType w:val="hybridMultilevel"/>
    <w:tmpl w:val="857A04CE"/>
    <w:lvl w:ilvl="0" w:tplc="5A84EB0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EB0B2C"/>
    <w:multiLevelType w:val="hybridMultilevel"/>
    <w:tmpl w:val="A0D80E2C"/>
    <w:lvl w:ilvl="0" w:tplc="B23E662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BA1F66"/>
    <w:multiLevelType w:val="multilevel"/>
    <w:tmpl w:val="21BA1F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C49311E"/>
    <w:multiLevelType w:val="hybridMultilevel"/>
    <w:tmpl w:val="61D45F56"/>
    <w:lvl w:ilvl="0" w:tplc="AEDCC25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2732EE"/>
    <w:multiLevelType w:val="hybridMultilevel"/>
    <w:tmpl w:val="B2B43904"/>
    <w:lvl w:ilvl="0" w:tplc="91EED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201"/>
    <w:rsid w:val="000B21E4"/>
    <w:rsid w:val="003C44CD"/>
    <w:rsid w:val="005F05ED"/>
    <w:rsid w:val="00613A6D"/>
    <w:rsid w:val="008261EF"/>
    <w:rsid w:val="00AC444F"/>
    <w:rsid w:val="00B02A77"/>
    <w:rsid w:val="00E33DC4"/>
    <w:rsid w:val="00E34FA9"/>
    <w:rsid w:val="00FE1201"/>
    <w:rsid w:val="00FF0195"/>
    <w:rsid w:val="0F827483"/>
    <w:rsid w:val="1ADF29D8"/>
    <w:rsid w:val="39DD4C4C"/>
    <w:rsid w:val="422370D2"/>
    <w:rsid w:val="49C45056"/>
    <w:rsid w:val="7B1E4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A95A4A-844E-4C9A-8F1C-8EDA311B0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Normal (Web)"/>
    <w:basedOn w:val="a"/>
    <w:uiPriority w:val="99"/>
    <w:semiHidden/>
    <w:unhideWhenUsed/>
    <w:pPr>
      <w:spacing w:beforeAutospacing="1" w:afterAutospacing="1"/>
      <w:jc w:val="left"/>
    </w:pPr>
    <w:rPr>
      <w:rFonts w:cs="Times New Roman"/>
      <w:kern w:val="0"/>
      <w:sz w:val="24"/>
    </w:rPr>
  </w:style>
  <w:style w:type="character" w:styleId="a6">
    <w:name w:val="Strong"/>
    <w:basedOn w:val="a0"/>
    <w:uiPriority w:val="22"/>
    <w:qFormat/>
    <w:rPr>
      <w:b/>
    </w:rPr>
  </w:style>
  <w:style w:type="character" w:styleId="a7">
    <w:name w:val="Hyperlink"/>
    <w:basedOn w:val="a0"/>
    <w:uiPriority w:val="99"/>
    <w:semiHidden/>
    <w:unhideWhenUsed/>
    <w:rPr>
      <w:color w:val="0000FF"/>
      <w:u w:val="single"/>
    </w:rPr>
  </w:style>
  <w:style w:type="character" w:styleId="HTML0">
    <w:name w:val="HTML Code"/>
    <w:basedOn w:val="a0"/>
    <w:uiPriority w:val="99"/>
    <w:semiHidden/>
    <w:unhideWhenUsed/>
    <w:qFormat/>
    <w:rPr>
      <w:rFonts w:ascii="Courier New" w:hAnsi="Courier New"/>
      <w:sz w:val="20"/>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jinsong xia</dc:creator>
  <cp:lastModifiedBy>BURNING LOW</cp:lastModifiedBy>
  <cp:revision>5</cp:revision>
  <dcterms:created xsi:type="dcterms:W3CDTF">2019-10-13T16:56:00Z</dcterms:created>
  <dcterms:modified xsi:type="dcterms:W3CDTF">2023-03-30T14:55:00Z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