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17C2" w:rsidRDefault="00687444" w:rsidP="002B688D">
      <w:pPr>
        <w:jc w:val="center"/>
        <w:rPr>
          <w:rFonts w:ascii="Times New Roman" w:hAnsi="Times New Roman" w:cs="Times New Roman"/>
          <w:b/>
          <w:sz w:val="36"/>
          <w:u w:val="single"/>
        </w:rPr>
      </w:pPr>
      <w:r w:rsidRPr="000059B8">
        <w:rPr>
          <w:rFonts w:ascii="Times New Roman" w:hAnsi="Times New Roman" w:cs="Times New Roman"/>
          <w:b/>
          <w:sz w:val="36"/>
          <w:u w:val="single"/>
        </w:rPr>
        <w:t xml:space="preserve">Resumen sobre </w:t>
      </w:r>
      <w:proofErr w:type="spellStart"/>
      <w:r w:rsidRPr="000059B8">
        <w:rPr>
          <w:rFonts w:ascii="Times New Roman" w:hAnsi="Times New Roman" w:cs="Times New Roman"/>
          <w:b/>
          <w:sz w:val="36"/>
          <w:u w:val="single"/>
        </w:rPr>
        <w:t>blockchain</w:t>
      </w:r>
      <w:proofErr w:type="spellEnd"/>
      <w:r w:rsidRPr="000059B8">
        <w:rPr>
          <w:rFonts w:ascii="Times New Roman" w:hAnsi="Times New Roman" w:cs="Times New Roman"/>
          <w:b/>
          <w:sz w:val="36"/>
          <w:u w:val="single"/>
        </w:rPr>
        <w:t>.</w:t>
      </w:r>
    </w:p>
    <w:p w:rsidR="00304756" w:rsidRDefault="00304756" w:rsidP="00304756">
      <w:pPr>
        <w:rPr>
          <w:rFonts w:ascii="Times New Roman" w:hAnsi="Times New Roman" w:cs="Times New Roman"/>
          <w:sz w:val="36"/>
        </w:rPr>
      </w:pPr>
      <w:r>
        <w:rPr>
          <w:rFonts w:ascii="Times New Roman" w:hAnsi="Times New Roman" w:cs="Times New Roman"/>
          <w:sz w:val="36"/>
        </w:rPr>
        <w:tab/>
      </w:r>
    </w:p>
    <w:p w:rsidR="00304756" w:rsidRDefault="00304756" w:rsidP="00304756">
      <w:pPr>
        <w:ind w:firstLine="708"/>
        <w:rPr>
          <w:rFonts w:ascii="Times New Roman" w:hAnsi="Times New Roman" w:cs="Times New Roman"/>
          <w:sz w:val="36"/>
        </w:rPr>
      </w:pPr>
      <w:r>
        <w:rPr>
          <w:rFonts w:ascii="Times New Roman" w:hAnsi="Times New Roman" w:cs="Times New Roman"/>
          <w:sz w:val="36"/>
        </w:rPr>
        <w:t>Alumno: Aldhair Vera Camacho</w:t>
      </w:r>
    </w:p>
    <w:p w:rsidR="00304756" w:rsidRPr="00304756" w:rsidRDefault="00304756" w:rsidP="00304756">
      <w:pPr>
        <w:rPr>
          <w:rFonts w:ascii="Times New Roman" w:hAnsi="Times New Roman" w:cs="Times New Roman"/>
          <w:sz w:val="36"/>
        </w:rPr>
      </w:pPr>
      <w:r>
        <w:rPr>
          <w:rFonts w:ascii="Times New Roman" w:hAnsi="Times New Roman" w:cs="Times New Roman"/>
          <w:sz w:val="36"/>
        </w:rPr>
        <w:tab/>
        <w:t>Código: U201315853</w:t>
      </w:r>
    </w:p>
    <w:p w:rsidR="00304756" w:rsidRPr="000059B8" w:rsidRDefault="00304756" w:rsidP="00304756">
      <w:pPr>
        <w:rPr>
          <w:rFonts w:ascii="Times New Roman" w:hAnsi="Times New Roman" w:cs="Times New Roman"/>
          <w:b/>
          <w:sz w:val="36"/>
          <w:u w:val="single"/>
        </w:rPr>
      </w:pPr>
      <w:bookmarkStart w:id="0" w:name="_GoBack"/>
      <w:bookmarkEnd w:id="0"/>
    </w:p>
    <w:p w:rsidR="00687444" w:rsidRPr="000059B8" w:rsidRDefault="00687444" w:rsidP="00304756">
      <w:pPr>
        <w:pStyle w:val="Prrafodelista"/>
        <w:numPr>
          <w:ilvl w:val="0"/>
          <w:numId w:val="1"/>
        </w:numPr>
        <w:spacing w:after="100"/>
        <w:jc w:val="both"/>
        <w:rPr>
          <w:rFonts w:ascii="Times New Roman" w:hAnsi="Times New Roman" w:cs="Times New Roman"/>
          <w:b/>
          <w:sz w:val="32"/>
          <w:szCs w:val="32"/>
        </w:rPr>
      </w:pPr>
      <w:proofErr w:type="spellStart"/>
      <w:r w:rsidRPr="000059B8">
        <w:rPr>
          <w:rFonts w:ascii="Times New Roman" w:hAnsi="Times New Roman" w:cs="Times New Roman"/>
          <w:b/>
          <w:sz w:val="32"/>
          <w:szCs w:val="32"/>
        </w:rPr>
        <w:t>Applications</w:t>
      </w:r>
      <w:proofErr w:type="spellEnd"/>
      <w:r w:rsidRPr="000059B8">
        <w:rPr>
          <w:rFonts w:ascii="Times New Roman" w:hAnsi="Times New Roman" w:cs="Times New Roman"/>
          <w:b/>
          <w:sz w:val="32"/>
          <w:szCs w:val="32"/>
        </w:rPr>
        <w:t xml:space="preserve"> </w:t>
      </w:r>
      <w:proofErr w:type="spellStart"/>
      <w:r w:rsidRPr="000059B8">
        <w:rPr>
          <w:rFonts w:ascii="Times New Roman" w:hAnsi="Times New Roman" w:cs="Times New Roman"/>
          <w:b/>
          <w:sz w:val="32"/>
          <w:szCs w:val="32"/>
        </w:rPr>
        <w:t>of</w:t>
      </w:r>
      <w:proofErr w:type="spellEnd"/>
      <w:r w:rsidRPr="000059B8">
        <w:rPr>
          <w:rFonts w:ascii="Times New Roman" w:hAnsi="Times New Roman" w:cs="Times New Roman"/>
          <w:b/>
          <w:sz w:val="32"/>
          <w:szCs w:val="32"/>
        </w:rPr>
        <w:t xml:space="preserve"> </w:t>
      </w:r>
      <w:proofErr w:type="spellStart"/>
      <w:r w:rsidRPr="000059B8">
        <w:rPr>
          <w:rFonts w:ascii="Times New Roman" w:hAnsi="Times New Roman" w:cs="Times New Roman"/>
          <w:b/>
          <w:sz w:val="32"/>
          <w:szCs w:val="32"/>
        </w:rPr>
        <w:t>Blockchain</w:t>
      </w:r>
      <w:proofErr w:type="spellEnd"/>
      <w:r w:rsidRPr="000059B8">
        <w:rPr>
          <w:rFonts w:ascii="Times New Roman" w:hAnsi="Times New Roman" w:cs="Times New Roman"/>
          <w:b/>
          <w:sz w:val="32"/>
          <w:szCs w:val="32"/>
        </w:rPr>
        <w:t xml:space="preserve"> </w:t>
      </w:r>
      <w:proofErr w:type="spellStart"/>
      <w:r w:rsidRPr="000059B8">
        <w:rPr>
          <w:rFonts w:ascii="Times New Roman" w:hAnsi="Times New Roman" w:cs="Times New Roman"/>
          <w:b/>
          <w:sz w:val="32"/>
          <w:szCs w:val="32"/>
        </w:rPr>
        <w:t>Technology</w:t>
      </w:r>
      <w:proofErr w:type="spellEnd"/>
      <w:r w:rsidRPr="000059B8">
        <w:rPr>
          <w:rFonts w:ascii="Times New Roman" w:hAnsi="Times New Roman" w:cs="Times New Roman"/>
          <w:b/>
          <w:sz w:val="32"/>
          <w:szCs w:val="32"/>
        </w:rPr>
        <w:t xml:space="preserve"> </w:t>
      </w:r>
      <w:proofErr w:type="spellStart"/>
      <w:r w:rsidRPr="000059B8">
        <w:rPr>
          <w:rFonts w:ascii="Times New Roman" w:hAnsi="Times New Roman" w:cs="Times New Roman"/>
          <w:b/>
          <w:sz w:val="32"/>
          <w:szCs w:val="32"/>
        </w:rPr>
        <w:t>beyond</w:t>
      </w:r>
      <w:proofErr w:type="spellEnd"/>
      <w:r w:rsidRPr="000059B8">
        <w:rPr>
          <w:rFonts w:ascii="Times New Roman" w:hAnsi="Times New Roman" w:cs="Times New Roman"/>
          <w:b/>
          <w:sz w:val="32"/>
          <w:szCs w:val="32"/>
        </w:rPr>
        <w:t xml:space="preserve"> </w:t>
      </w:r>
      <w:proofErr w:type="spellStart"/>
      <w:r w:rsidRPr="000059B8">
        <w:rPr>
          <w:rFonts w:ascii="Times New Roman" w:hAnsi="Times New Roman" w:cs="Times New Roman"/>
          <w:b/>
          <w:sz w:val="32"/>
          <w:szCs w:val="32"/>
        </w:rPr>
        <w:t>Cryptocurrency</w:t>
      </w:r>
      <w:proofErr w:type="spellEnd"/>
    </w:p>
    <w:p w:rsidR="00830DA7" w:rsidRPr="000059B8" w:rsidRDefault="00830DA7" w:rsidP="00304756">
      <w:pPr>
        <w:pStyle w:val="Prrafodelista"/>
        <w:numPr>
          <w:ilvl w:val="0"/>
          <w:numId w:val="7"/>
        </w:numPr>
        <w:spacing w:after="0" w:line="276" w:lineRule="auto"/>
        <w:jc w:val="both"/>
        <w:rPr>
          <w:rFonts w:ascii="Times New Roman" w:hAnsi="Times New Roman" w:cs="Times New Roman"/>
          <w:b/>
          <w:sz w:val="28"/>
        </w:rPr>
      </w:pPr>
      <w:r w:rsidRPr="000059B8">
        <w:rPr>
          <w:rFonts w:ascii="Times New Roman" w:hAnsi="Times New Roman" w:cs="Times New Roman"/>
          <w:b/>
          <w:sz w:val="28"/>
        </w:rPr>
        <w:t>Motivación e importancia</w:t>
      </w:r>
    </w:p>
    <w:p w:rsidR="006A7339" w:rsidRPr="000059B8" w:rsidRDefault="006A7339" w:rsidP="00304756">
      <w:pPr>
        <w:spacing w:after="0" w:line="276" w:lineRule="auto"/>
        <w:ind w:left="360"/>
        <w:jc w:val="both"/>
        <w:rPr>
          <w:rFonts w:ascii="Times New Roman" w:hAnsi="Times New Roman" w:cs="Times New Roman"/>
        </w:rPr>
      </w:pPr>
      <w:r w:rsidRPr="000059B8">
        <w:rPr>
          <w:rFonts w:ascii="Times New Roman" w:hAnsi="Times New Roman" w:cs="Times New Roman"/>
        </w:rPr>
        <w:t xml:space="preserve">La motivación de </w:t>
      </w:r>
      <w:proofErr w:type="spellStart"/>
      <w:r w:rsidRPr="000059B8">
        <w:rPr>
          <w:rFonts w:ascii="Times New Roman" w:hAnsi="Times New Roman" w:cs="Times New Roman"/>
        </w:rPr>
        <w:t>blockchain</w:t>
      </w:r>
      <w:proofErr w:type="spellEnd"/>
      <w:r w:rsidRPr="000059B8">
        <w:rPr>
          <w:rFonts w:ascii="Times New Roman" w:hAnsi="Times New Roman" w:cs="Times New Roman"/>
        </w:rPr>
        <w:t xml:space="preserve"> es mejorar la seguridad y privacidad en los múltiples entornos tecnológicos.</w:t>
      </w:r>
    </w:p>
    <w:p w:rsidR="006A7339" w:rsidRPr="000059B8" w:rsidRDefault="006A7339" w:rsidP="00304756">
      <w:pPr>
        <w:spacing w:after="0" w:line="276" w:lineRule="auto"/>
        <w:ind w:left="360"/>
        <w:jc w:val="both"/>
        <w:rPr>
          <w:rFonts w:ascii="Times New Roman" w:hAnsi="Times New Roman" w:cs="Times New Roman"/>
        </w:rPr>
      </w:pPr>
      <w:r w:rsidRPr="000059B8">
        <w:rPr>
          <w:rFonts w:ascii="Times New Roman" w:hAnsi="Times New Roman" w:cs="Times New Roman"/>
        </w:rPr>
        <w:t xml:space="preserve">Su importancia reside en los </w:t>
      </w:r>
      <w:proofErr w:type="spellStart"/>
      <w:r w:rsidRPr="000059B8">
        <w:rPr>
          <w:rFonts w:ascii="Times New Roman" w:hAnsi="Times New Roman" w:cs="Times New Roman"/>
        </w:rPr>
        <w:t>multiples</w:t>
      </w:r>
      <w:proofErr w:type="spellEnd"/>
      <w:r w:rsidRPr="000059B8">
        <w:rPr>
          <w:rFonts w:ascii="Times New Roman" w:hAnsi="Times New Roman" w:cs="Times New Roman"/>
        </w:rPr>
        <w:t xml:space="preserve"> campos de aplicación existentes para esta tecnología y los grandes cambios que puede dar al ser aplicado</w:t>
      </w:r>
      <w:r w:rsidR="00110684" w:rsidRPr="000059B8">
        <w:rPr>
          <w:rFonts w:ascii="Times New Roman" w:hAnsi="Times New Roman" w:cs="Times New Roman"/>
        </w:rPr>
        <w:t>.</w:t>
      </w:r>
    </w:p>
    <w:p w:rsidR="00DA0EF5" w:rsidRPr="000059B8" w:rsidRDefault="00B52DC1" w:rsidP="00304756">
      <w:pPr>
        <w:spacing w:after="100" w:line="240" w:lineRule="auto"/>
        <w:ind w:left="360"/>
        <w:jc w:val="both"/>
        <w:rPr>
          <w:rFonts w:ascii="Times New Roman" w:hAnsi="Times New Roman" w:cs="Times New Roman"/>
        </w:rPr>
      </w:pPr>
      <w:r w:rsidRPr="000059B8">
        <w:rPr>
          <w:rFonts w:ascii="Times New Roman" w:hAnsi="Times New Roman" w:cs="Times New Roman"/>
        </w:rPr>
        <w:t xml:space="preserve">Se habla también sobre el uso de </w:t>
      </w:r>
      <w:proofErr w:type="spellStart"/>
      <w:r w:rsidRPr="000059B8">
        <w:rPr>
          <w:rFonts w:ascii="Times New Roman" w:hAnsi="Times New Roman" w:cs="Times New Roman"/>
        </w:rPr>
        <w:t>blockchain</w:t>
      </w:r>
      <w:proofErr w:type="spellEnd"/>
      <w:r w:rsidRPr="000059B8">
        <w:rPr>
          <w:rFonts w:ascii="Times New Roman" w:hAnsi="Times New Roman" w:cs="Times New Roman"/>
        </w:rPr>
        <w:t xml:space="preserve"> más allá de criptomonedas en campos como </w:t>
      </w:r>
      <w:r w:rsidRPr="000059B8">
        <w:rPr>
          <w:rFonts w:ascii="Times New Roman" w:hAnsi="Times New Roman" w:cs="Times New Roman"/>
          <w:b/>
        </w:rPr>
        <w:t>sistemas no monetarios</w:t>
      </w:r>
      <w:r w:rsidRPr="000059B8">
        <w:rPr>
          <w:rFonts w:ascii="Times New Roman" w:hAnsi="Times New Roman" w:cs="Times New Roman"/>
        </w:rPr>
        <w:t>, tales como:</w:t>
      </w:r>
    </w:p>
    <w:p w:rsidR="00DA0EF5" w:rsidRPr="000059B8" w:rsidRDefault="00B52DC1" w:rsidP="00304756">
      <w:pPr>
        <w:spacing w:after="100" w:line="240" w:lineRule="auto"/>
        <w:ind w:left="360"/>
        <w:jc w:val="both"/>
        <w:rPr>
          <w:rFonts w:ascii="Times New Roman" w:hAnsi="Times New Roman" w:cs="Times New Roman"/>
        </w:rPr>
      </w:pPr>
      <w:r w:rsidRPr="000059B8">
        <w:rPr>
          <w:rFonts w:ascii="Times New Roman" w:hAnsi="Times New Roman" w:cs="Times New Roman"/>
          <w:b/>
        </w:rPr>
        <w:t>Sistema de almacenamiento distribuido, Prueba de ubicación, Cuidado de la Salud, Votación descentralizada, entre otros.</w:t>
      </w:r>
    </w:p>
    <w:p w:rsidR="008334DF" w:rsidRPr="000059B8" w:rsidRDefault="008334DF" w:rsidP="00304756">
      <w:pPr>
        <w:numPr>
          <w:ilvl w:val="0"/>
          <w:numId w:val="6"/>
        </w:numPr>
        <w:spacing w:after="0" w:line="276" w:lineRule="auto"/>
        <w:jc w:val="both"/>
        <w:rPr>
          <w:rFonts w:ascii="Times New Roman" w:hAnsi="Times New Roman" w:cs="Times New Roman"/>
          <w:b/>
          <w:sz w:val="28"/>
        </w:rPr>
      </w:pPr>
      <w:r w:rsidRPr="000059B8">
        <w:rPr>
          <w:rFonts w:ascii="Times New Roman" w:hAnsi="Times New Roman" w:cs="Times New Roman"/>
          <w:b/>
          <w:sz w:val="28"/>
        </w:rPr>
        <w:t>Problema</w:t>
      </w:r>
    </w:p>
    <w:p w:rsidR="008334DF" w:rsidRPr="000059B8" w:rsidRDefault="008334DF" w:rsidP="00304756">
      <w:pPr>
        <w:spacing w:after="0" w:line="276" w:lineRule="auto"/>
        <w:ind w:left="360"/>
        <w:jc w:val="both"/>
        <w:rPr>
          <w:rFonts w:ascii="Times New Roman" w:hAnsi="Times New Roman" w:cs="Times New Roman"/>
        </w:rPr>
      </w:pPr>
      <w:r w:rsidRPr="000059B8">
        <w:rPr>
          <w:rFonts w:ascii="Times New Roman" w:hAnsi="Times New Roman" w:cs="Times New Roman"/>
        </w:rPr>
        <w:t xml:space="preserve">El problema que quiere concluir este </w:t>
      </w:r>
      <w:proofErr w:type="spellStart"/>
      <w:proofErr w:type="gramStart"/>
      <w:r w:rsidRPr="000059B8">
        <w:rPr>
          <w:rFonts w:ascii="Times New Roman" w:hAnsi="Times New Roman" w:cs="Times New Roman"/>
        </w:rPr>
        <w:t>paper</w:t>
      </w:r>
      <w:proofErr w:type="spellEnd"/>
      <w:proofErr w:type="gramEnd"/>
      <w:r w:rsidRPr="000059B8">
        <w:rPr>
          <w:rFonts w:ascii="Times New Roman" w:hAnsi="Times New Roman" w:cs="Times New Roman"/>
        </w:rPr>
        <w:t xml:space="preserve"> es la falta de seguridad en diferentes ámbitos de la tecnología y como pueden resolverse usando </w:t>
      </w:r>
      <w:proofErr w:type="spellStart"/>
      <w:r w:rsidRPr="000059B8">
        <w:rPr>
          <w:rFonts w:ascii="Times New Roman" w:hAnsi="Times New Roman" w:cs="Times New Roman"/>
        </w:rPr>
        <w:t>blockchain</w:t>
      </w:r>
      <w:proofErr w:type="spellEnd"/>
      <w:r w:rsidRPr="000059B8">
        <w:rPr>
          <w:rFonts w:ascii="Times New Roman" w:hAnsi="Times New Roman" w:cs="Times New Roman"/>
        </w:rPr>
        <w:t xml:space="preserve"> para mejorar la seguridad y privacidad de los usuarios</w:t>
      </w:r>
      <w:r w:rsidR="00110684" w:rsidRPr="000059B8">
        <w:rPr>
          <w:rFonts w:ascii="Times New Roman" w:hAnsi="Times New Roman" w:cs="Times New Roman"/>
        </w:rPr>
        <w:t xml:space="preserve">, y como el </w:t>
      </w:r>
      <w:proofErr w:type="spellStart"/>
      <w:r w:rsidR="00110684" w:rsidRPr="000059B8">
        <w:rPr>
          <w:rFonts w:ascii="Times New Roman" w:hAnsi="Times New Roman" w:cs="Times New Roman"/>
        </w:rPr>
        <w:t>blockchain</w:t>
      </w:r>
      <w:proofErr w:type="spellEnd"/>
      <w:r w:rsidR="00110684" w:rsidRPr="000059B8">
        <w:rPr>
          <w:rFonts w:ascii="Times New Roman" w:hAnsi="Times New Roman" w:cs="Times New Roman"/>
        </w:rPr>
        <w:t xml:space="preserve"> puede ser aplicable a otros campos para hacer mejoras en puntos débiles existentes en estos.</w:t>
      </w:r>
    </w:p>
    <w:p w:rsidR="008334DF" w:rsidRPr="000059B8" w:rsidRDefault="008334DF" w:rsidP="00304756">
      <w:pPr>
        <w:numPr>
          <w:ilvl w:val="0"/>
          <w:numId w:val="6"/>
        </w:numPr>
        <w:spacing w:after="0" w:line="276" w:lineRule="auto"/>
        <w:jc w:val="both"/>
        <w:rPr>
          <w:rFonts w:ascii="Times New Roman" w:hAnsi="Times New Roman" w:cs="Times New Roman"/>
          <w:b/>
        </w:rPr>
      </w:pPr>
      <w:r w:rsidRPr="000059B8">
        <w:rPr>
          <w:rFonts w:ascii="Times New Roman" w:hAnsi="Times New Roman" w:cs="Times New Roman"/>
          <w:b/>
          <w:sz w:val="28"/>
        </w:rPr>
        <w:t>Uso de tecnología</w:t>
      </w:r>
    </w:p>
    <w:p w:rsidR="008334DF" w:rsidRPr="000059B8" w:rsidRDefault="008334DF" w:rsidP="00304756">
      <w:pPr>
        <w:spacing w:after="0" w:line="276" w:lineRule="auto"/>
        <w:ind w:left="360"/>
        <w:jc w:val="both"/>
        <w:rPr>
          <w:rFonts w:ascii="Times New Roman" w:hAnsi="Times New Roman" w:cs="Times New Roman"/>
        </w:rPr>
      </w:pPr>
      <w:r w:rsidRPr="000059B8">
        <w:rPr>
          <w:rFonts w:ascii="Times New Roman" w:hAnsi="Times New Roman" w:cs="Times New Roman"/>
        </w:rPr>
        <w:t>-</w:t>
      </w:r>
      <w:r w:rsidR="00333AEF" w:rsidRPr="000059B8">
        <w:rPr>
          <w:rFonts w:ascii="Times New Roman" w:hAnsi="Times New Roman" w:cs="Times New Roman"/>
        </w:rPr>
        <w:t xml:space="preserve"> </w:t>
      </w:r>
      <w:r w:rsidRPr="000059B8">
        <w:rPr>
          <w:rFonts w:ascii="Times New Roman" w:hAnsi="Times New Roman" w:cs="Times New Roman"/>
        </w:rPr>
        <w:t xml:space="preserve">En </w:t>
      </w:r>
      <w:proofErr w:type="spellStart"/>
      <w:r w:rsidRPr="000059B8">
        <w:rPr>
          <w:rFonts w:ascii="Times New Roman" w:hAnsi="Times New Roman" w:cs="Times New Roman"/>
        </w:rPr>
        <w:t>FinTech</w:t>
      </w:r>
      <w:proofErr w:type="spellEnd"/>
      <w:r w:rsidRPr="000059B8">
        <w:rPr>
          <w:rFonts w:ascii="Times New Roman" w:hAnsi="Times New Roman" w:cs="Times New Roman"/>
        </w:rPr>
        <w:t xml:space="preserve"> y E-Commerce puede mejorar la seguridad y privacidad del cliente al usar Peer-</w:t>
      </w:r>
      <w:proofErr w:type="spellStart"/>
      <w:r w:rsidRPr="000059B8">
        <w:rPr>
          <w:rFonts w:ascii="Times New Roman" w:hAnsi="Times New Roman" w:cs="Times New Roman"/>
        </w:rPr>
        <w:t>to</w:t>
      </w:r>
      <w:proofErr w:type="spellEnd"/>
      <w:r w:rsidRPr="000059B8">
        <w:rPr>
          <w:rFonts w:ascii="Times New Roman" w:hAnsi="Times New Roman" w:cs="Times New Roman"/>
        </w:rPr>
        <w:t>-Peer para hacer más seguras las transacciones y eliminando la necesidad de bancos como cuerpos intermediarios.</w:t>
      </w:r>
    </w:p>
    <w:p w:rsidR="008334DF" w:rsidRPr="000059B8" w:rsidRDefault="008334DF" w:rsidP="00304756">
      <w:pPr>
        <w:spacing w:after="0" w:line="276" w:lineRule="auto"/>
        <w:ind w:left="360"/>
        <w:jc w:val="both"/>
        <w:rPr>
          <w:rFonts w:ascii="Times New Roman" w:hAnsi="Times New Roman" w:cs="Times New Roman"/>
        </w:rPr>
      </w:pPr>
      <w:r w:rsidRPr="000059B8">
        <w:rPr>
          <w:rFonts w:ascii="Times New Roman" w:hAnsi="Times New Roman" w:cs="Times New Roman"/>
        </w:rPr>
        <w:t>-</w:t>
      </w:r>
      <w:r w:rsidR="00333AEF" w:rsidRPr="000059B8">
        <w:rPr>
          <w:rFonts w:ascii="Times New Roman" w:hAnsi="Times New Roman" w:cs="Times New Roman"/>
        </w:rPr>
        <w:t xml:space="preserve"> </w:t>
      </w:r>
      <w:r w:rsidRPr="000059B8">
        <w:rPr>
          <w:rFonts w:ascii="Times New Roman" w:hAnsi="Times New Roman" w:cs="Times New Roman"/>
        </w:rPr>
        <w:t>En el ambiente de la nube, se habla sobre “</w:t>
      </w:r>
      <w:proofErr w:type="spellStart"/>
      <w:r w:rsidRPr="000059B8">
        <w:rPr>
          <w:rFonts w:ascii="Times New Roman" w:hAnsi="Times New Roman" w:cs="Times New Roman"/>
        </w:rPr>
        <w:t>ProvChain</w:t>
      </w:r>
      <w:proofErr w:type="spellEnd"/>
      <w:r w:rsidRPr="000059B8">
        <w:rPr>
          <w:rFonts w:ascii="Times New Roman" w:hAnsi="Times New Roman" w:cs="Times New Roman"/>
        </w:rPr>
        <w:t xml:space="preserve">”, una arquitectura confiable de procedencia de datos en la nube totalmente descentralizada y se concluye que usar </w:t>
      </w:r>
      <w:proofErr w:type="spellStart"/>
      <w:r w:rsidRPr="000059B8">
        <w:rPr>
          <w:rFonts w:ascii="Times New Roman" w:hAnsi="Times New Roman" w:cs="Times New Roman"/>
        </w:rPr>
        <w:t>blockchain</w:t>
      </w:r>
      <w:proofErr w:type="spellEnd"/>
      <w:r w:rsidRPr="000059B8">
        <w:rPr>
          <w:rFonts w:ascii="Times New Roman" w:hAnsi="Times New Roman" w:cs="Times New Roman"/>
        </w:rPr>
        <w:t xml:space="preserve"> en la nube puede proveer una fuerte protección contra registros alterables, permitiendo mayor transparencia, así como responsabilidad adicional de datos.</w:t>
      </w:r>
    </w:p>
    <w:p w:rsidR="008334DF" w:rsidRPr="000059B8" w:rsidRDefault="008334DF" w:rsidP="00304756">
      <w:pPr>
        <w:spacing w:after="0" w:line="276" w:lineRule="auto"/>
        <w:ind w:left="360"/>
        <w:jc w:val="both"/>
        <w:rPr>
          <w:rFonts w:ascii="Times New Roman" w:hAnsi="Times New Roman" w:cs="Times New Roman"/>
        </w:rPr>
      </w:pPr>
      <w:r w:rsidRPr="000059B8">
        <w:rPr>
          <w:rFonts w:ascii="Times New Roman" w:hAnsi="Times New Roman" w:cs="Times New Roman"/>
        </w:rPr>
        <w:t>-</w:t>
      </w:r>
      <w:r w:rsidR="00333AEF" w:rsidRPr="000059B8">
        <w:rPr>
          <w:rFonts w:ascii="Times New Roman" w:hAnsi="Times New Roman" w:cs="Times New Roman"/>
        </w:rPr>
        <w:t xml:space="preserve"> </w:t>
      </w:r>
      <w:r w:rsidRPr="000059B8">
        <w:rPr>
          <w:rFonts w:ascii="Times New Roman" w:hAnsi="Times New Roman" w:cs="Times New Roman"/>
        </w:rPr>
        <w:t xml:space="preserve">En el ecosistema de </w:t>
      </w:r>
      <w:proofErr w:type="spellStart"/>
      <w:r w:rsidRPr="000059B8">
        <w:rPr>
          <w:rFonts w:ascii="Times New Roman" w:hAnsi="Times New Roman" w:cs="Times New Roman"/>
        </w:rPr>
        <w:t>IoT</w:t>
      </w:r>
      <w:proofErr w:type="spellEnd"/>
      <w:r w:rsidRPr="000059B8">
        <w:rPr>
          <w:rFonts w:ascii="Times New Roman" w:hAnsi="Times New Roman" w:cs="Times New Roman"/>
        </w:rPr>
        <w:t>, la mayoría de las comunicaciones que son en forma de interacciones Machine-</w:t>
      </w:r>
      <w:proofErr w:type="spellStart"/>
      <w:r w:rsidRPr="000059B8">
        <w:rPr>
          <w:rFonts w:ascii="Times New Roman" w:hAnsi="Times New Roman" w:cs="Times New Roman"/>
        </w:rPr>
        <w:t>to</w:t>
      </w:r>
      <w:proofErr w:type="spellEnd"/>
      <w:r w:rsidRPr="000059B8">
        <w:rPr>
          <w:rFonts w:ascii="Times New Roman" w:hAnsi="Times New Roman" w:cs="Times New Roman"/>
        </w:rPr>
        <w:t xml:space="preserve">-Machine y como </w:t>
      </w:r>
      <w:proofErr w:type="spellStart"/>
      <w:r w:rsidRPr="000059B8">
        <w:rPr>
          <w:rFonts w:ascii="Times New Roman" w:hAnsi="Times New Roman" w:cs="Times New Roman"/>
        </w:rPr>
        <w:t>blockchain</w:t>
      </w:r>
      <w:proofErr w:type="spellEnd"/>
      <w:r w:rsidRPr="000059B8">
        <w:rPr>
          <w:rFonts w:ascii="Times New Roman" w:hAnsi="Times New Roman" w:cs="Times New Roman"/>
        </w:rPr>
        <w:t xml:space="preserve"> puede dar mayor </w:t>
      </w:r>
      <w:proofErr w:type="spellStart"/>
      <w:r w:rsidRPr="000059B8">
        <w:rPr>
          <w:rFonts w:ascii="Times New Roman" w:hAnsi="Times New Roman" w:cs="Times New Roman"/>
        </w:rPr>
        <w:t>escaiablidad</w:t>
      </w:r>
      <w:proofErr w:type="spellEnd"/>
      <w:r w:rsidRPr="000059B8">
        <w:rPr>
          <w:rFonts w:ascii="Times New Roman" w:hAnsi="Times New Roman" w:cs="Times New Roman"/>
        </w:rPr>
        <w:t xml:space="preserve">, seguridad, confiabilidad y privacidad con el fin de hacer seguimiento a billones de aparatos conectados en un ecosistema </w:t>
      </w:r>
      <w:proofErr w:type="spellStart"/>
      <w:r w:rsidRPr="000059B8">
        <w:rPr>
          <w:rFonts w:ascii="Times New Roman" w:hAnsi="Times New Roman" w:cs="Times New Roman"/>
        </w:rPr>
        <w:t>IoT</w:t>
      </w:r>
      <w:proofErr w:type="spellEnd"/>
      <w:r w:rsidR="00333AEF" w:rsidRPr="000059B8">
        <w:rPr>
          <w:rFonts w:ascii="Times New Roman" w:hAnsi="Times New Roman" w:cs="Times New Roman"/>
        </w:rPr>
        <w:t xml:space="preserve"> y puede ser usado para activar o coordinar el proceso de transacciones.</w:t>
      </w:r>
    </w:p>
    <w:p w:rsidR="008334DF" w:rsidRPr="000059B8" w:rsidRDefault="008334DF" w:rsidP="00304756">
      <w:pPr>
        <w:numPr>
          <w:ilvl w:val="0"/>
          <w:numId w:val="6"/>
        </w:numPr>
        <w:spacing w:after="0" w:line="276" w:lineRule="auto"/>
        <w:jc w:val="both"/>
        <w:rPr>
          <w:rFonts w:ascii="Times New Roman" w:hAnsi="Times New Roman" w:cs="Times New Roman"/>
          <w:b/>
          <w:sz w:val="28"/>
        </w:rPr>
      </w:pPr>
      <w:r w:rsidRPr="000059B8">
        <w:rPr>
          <w:rFonts w:ascii="Times New Roman" w:hAnsi="Times New Roman" w:cs="Times New Roman"/>
          <w:b/>
          <w:sz w:val="28"/>
        </w:rPr>
        <w:t>Conclusiones y trabajos futuros</w:t>
      </w:r>
    </w:p>
    <w:p w:rsidR="00333AEF" w:rsidRPr="000059B8" w:rsidRDefault="00A020D4" w:rsidP="00304756">
      <w:pPr>
        <w:spacing w:after="0" w:line="276" w:lineRule="auto"/>
        <w:ind w:left="360"/>
        <w:jc w:val="both"/>
        <w:rPr>
          <w:rFonts w:ascii="Times New Roman" w:hAnsi="Times New Roman" w:cs="Times New Roman"/>
        </w:rPr>
      </w:pPr>
      <w:r w:rsidRPr="000059B8">
        <w:rPr>
          <w:rFonts w:ascii="Times New Roman" w:hAnsi="Times New Roman" w:cs="Times New Roman"/>
        </w:rPr>
        <w:t xml:space="preserve">De acuerdo al </w:t>
      </w:r>
      <w:proofErr w:type="spellStart"/>
      <w:r w:rsidRPr="000059B8">
        <w:rPr>
          <w:rFonts w:ascii="Times New Roman" w:hAnsi="Times New Roman" w:cs="Times New Roman"/>
        </w:rPr>
        <w:t>paper</w:t>
      </w:r>
      <w:proofErr w:type="spellEnd"/>
      <w:r w:rsidRPr="000059B8">
        <w:rPr>
          <w:rFonts w:ascii="Times New Roman" w:hAnsi="Times New Roman" w:cs="Times New Roman"/>
        </w:rPr>
        <w:t xml:space="preserve">, la aplicación de conceptos de </w:t>
      </w:r>
      <w:proofErr w:type="spellStart"/>
      <w:r w:rsidRPr="000059B8">
        <w:rPr>
          <w:rFonts w:ascii="Times New Roman" w:hAnsi="Times New Roman" w:cs="Times New Roman"/>
        </w:rPr>
        <w:t>blockchain</w:t>
      </w:r>
      <w:proofErr w:type="spellEnd"/>
      <w:r w:rsidRPr="000059B8">
        <w:rPr>
          <w:rFonts w:ascii="Times New Roman" w:hAnsi="Times New Roman" w:cs="Times New Roman"/>
        </w:rPr>
        <w:t xml:space="preserve"> y tecnología han crecido más allá que solo generación y transacción de Bitcoins y las propiedades de seguridad, privacidad, </w:t>
      </w:r>
      <w:proofErr w:type="spellStart"/>
      <w:r w:rsidRPr="000059B8">
        <w:rPr>
          <w:rFonts w:ascii="Times New Roman" w:hAnsi="Times New Roman" w:cs="Times New Roman"/>
        </w:rPr>
        <w:t>traceabilidad</w:t>
      </w:r>
      <w:proofErr w:type="spellEnd"/>
      <w:r w:rsidRPr="000059B8">
        <w:rPr>
          <w:rFonts w:ascii="Times New Roman" w:hAnsi="Times New Roman" w:cs="Times New Roman"/>
        </w:rPr>
        <w:t>, la procedencia de datos y el sellado de tiempo inherentes han visto su adopción más allá de sus áreas de aplicación iniciales</w:t>
      </w:r>
      <w:r w:rsidR="00A01545" w:rsidRPr="000059B8">
        <w:rPr>
          <w:rFonts w:ascii="Times New Roman" w:hAnsi="Times New Roman" w:cs="Times New Roman"/>
        </w:rPr>
        <w:t xml:space="preserve"> siendo que </w:t>
      </w:r>
      <w:proofErr w:type="spellStart"/>
      <w:r w:rsidR="00A01545" w:rsidRPr="000059B8">
        <w:rPr>
          <w:rFonts w:ascii="Times New Roman" w:hAnsi="Times New Roman" w:cs="Times New Roman"/>
        </w:rPr>
        <w:t>blockchain</w:t>
      </w:r>
      <w:proofErr w:type="spellEnd"/>
      <w:r w:rsidR="00A01545" w:rsidRPr="000059B8">
        <w:rPr>
          <w:rFonts w:ascii="Times New Roman" w:hAnsi="Times New Roman" w:cs="Times New Roman"/>
        </w:rPr>
        <w:t xml:space="preserve"> haya sido especialmente identificado para ser adecuado en naciones en desarrollo. Es importante pues este invento </w:t>
      </w:r>
      <w:r w:rsidR="00A01545" w:rsidRPr="000059B8">
        <w:rPr>
          <w:rFonts w:ascii="Times New Roman" w:hAnsi="Times New Roman" w:cs="Times New Roman"/>
        </w:rPr>
        <w:lastRenderedPageBreak/>
        <w:t>puede ser visto como un vital y muy necesario componente del internet, pues este era carente de seguridad y confiabilidad, aunque esta tecnología aún no ha alcanzado madurez.</w:t>
      </w:r>
    </w:p>
    <w:p w:rsidR="00A01545" w:rsidRPr="000059B8" w:rsidRDefault="00A01545" w:rsidP="00304756">
      <w:pPr>
        <w:spacing w:after="0" w:line="276" w:lineRule="auto"/>
        <w:ind w:left="360"/>
        <w:jc w:val="both"/>
        <w:rPr>
          <w:rFonts w:ascii="Times New Roman" w:hAnsi="Times New Roman" w:cs="Times New Roman"/>
        </w:rPr>
      </w:pPr>
      <w:r w:rsidRPr="000059B8">
        <w:rPr>
          <w:rFonts w:ascii="Times New Roman" w:hAnsi="Times New Roman" w:cs="Times New Roman"/>
        </w:rPr>
        <w:t xml:space="preserve">De acuerdo con el Gartner </w:t>
      </w:r>
      <w:proofErr w:type="spellStart"/>
      <w:r w:rsidRPr="000059B8">
        <w:rPr>
          <w:rFonts w:ascii="Times New Roman" w:hAnsi="Times New Roman" w:cs="Times New Roman"/>
        </w:rPr>
        <w:t>Hype</w:t>
      </w:r>
      <w:proofErr w:type="spellEnd"/>
      <w:r w:rsidRPr="000059B8">
        <w:rPr>
          <w:rFonts w:ascii="Times New Roman" w:hAnsi="Times New Roman" w:cs="Times New Roman"/>
        </w:rPr>
        <w:t xml:space="preserve"> </w:t>
      </w:r>
      <w:proofErr w:type="spellStart"/>
      <w:r w:rsidRPr="000059B8">
        <w:rPr>
          <w:rFonts w:ascii="Times New Roman" w:hAnsi="Times New Roman" w:cs="Times New Roman"/>
        </w:rPr>
        <w:t>Cycle</w:t>
      </w:r>
      <w:proofErr w:type="spellEnd"/>
      <w:r w:rsidRPr="000059B8">
        <w:rPr>
          <w:rFonts w:ascii="Times New Roman" w:hAnsi="Times New Roman" w:cs="Times New Roman"/>
        </w:rPr>
        <w:t xml:space="preserve"> para tecnologías emergentes, </w:t>
      </w:r>
      <w:proofErr w:type="spellStart"/>
      <w:r w:rsidRPr="000059B8">
        <w:rPr>
          <w:rFonts w:ascii="Times New Roman" w:hAnsi="Times New Roman" w:cs="Times New Roman"/>
        </w:rPr>
        <w:t>blockchain</w:t>
      </w:r>
      <w:proofErr w:type="spellEnd"/>
      <w:r w:rsidRPr="000059B8">
        <w:rPr>
          <w:rFonts w:ascii="Times New Roman" w:hAnsi="Times New Roman" w:cs="Times New Roman"/>
        </w:rPr>
        <w:t xml:space="preserve"> aún se mantiene en la región del “</w:t>
      </w:r>
      <w:proofErr w:type="spellStart"/>
      <w:r w:rsidRPr="000059B8">
        <w:rPr>
          <w:rFonts w:ascii="Times New Roman" w:hAnsi="Times New Roman" w:cs="Times New Roman"/>
        </w:rPr>
        <w:t>Peak</w:t>
      </w:r>
      <w:proofErr w:type="spellEnd"/>
      <w:r w:rsidRPr="000059B8">
        <w:rPr>
          <w:rFonts w:ascii="Times New Roman" w:hAnsi="Times New Roman" w:cs="Times New Roman"/>
        </w:rPr>
        <w:t xml:space="preserve"> </w:t>
      </w:r>
      <w:proofErr w:type="spellStart"/>
      <w:r w:rsidRPr="000059B8">
        <w:rPr>
          <w:rFonts w:ascii="Times New Roman" w:hAnsi="Times New Roman" w:cs="Times New Roman"/>
        </w:rPr>
        <w:t>of</w:t>
      </w:r>
      <w:proofErr w:type="spellEnd"/>
      <w:r w:rsidRPr="000059B8">
        <w:rPr>
          <w:rFonts w:ascii="Times New Roman" w:hAnsi="Times New Roman" w:cs="Times New Roman"/>
        </w:rPr>
        <w:t xml:space="preserve"> </w:t>
      </w:r>
      <w:proofErr w:type="spellStart"/>
      <w:r w:rsidRPr="000059B8">
        <w:rPr>
          <w:rFonts w:ascii="Times New Roman" w:hAnsi="Times New Roman" w:cs="Times New Roman"/>
        </w:rPr>
        <w:t>Inflated</w:t>
      </w:r>
      <w:proofErr w:type="spellEnd"/>
      <w:r w:rsidRPr="000059B8">
        <w:rPr>
          <w:rFonts w:ascii="Times New Roman" w:hAnsi="Times New Roman" w:cs="Times New Roman"/>
        </w:rPr>
        <w:t xml:space="preserve"> </w:t>
      </w:r>
      <w:proofErr w:type="spellStart"/>
      <w:r w:rsidRPr="000059B8">
        <w:rPr>
          <w:rFonts w:ascii="Times New Roman" w:hAnsi="Times New Roman" w:cs="Times New Roman"/>
        </w:rPr>
        <w:t>Expectation</w:t>
      </w:r>
      <w:proofErr w:type="spellEnd"/>
      <w:r w:rsidRPr="000059B8">
        <w:rPr>
          <w:rFonts w:ascii="Times New Roman" w:hAnsi="Times New Roman" w:cs="Times New Roman"/>
        </w:rPr>
        <w:t>” con un pronostico de alcanzar la platea en 5 años, aunque como esta tecnología ha mostrado, podría pasar del rango de “5 a 10 años” al rango de “2 a 5 años” para su maduración.</w:t>
      </w:r>
    </w:p>
    <w:p w:rsidR="00A01545" w:rsidRPr="000059B8" w:rsidRDefault="00A01545" w:rsidP="00304756">
      <w:pPr>
        <w:spacing w:after="0" w:line="276" w:lineRule="auto"/>
        <w:jc w:val="both"/>
        <w:rPr>
          <w:sz w:val="28"/>
        </w:rPr>
      </w:pPr>
      <w:r>
        <w:rPr>
          <w:b/>
          <w:sz w:val="28"/>
        </w:rPr>
        <w:tab/>
      </w:r>
    </w:p>
    <w:p w:rsidR="00333AEF" w:rsidRPr="000059B8" w:rsidRDefault="003C0B21" w:rsidP="00304756">
      <w:pPr>
        <w:pStyle w:val="Prrafodelista"/>
        <w:numPr>
          <w:ilvl w:val="0"/>
          <w:numId w:val="1"/>
        </w:numPr>
        <w:spacing w:after="100"/>
        <w:jc w:val="both"/>
        <w:rPr>
          <w:rFonts w:ascii="Times New Roman" w:hAnsi="Times New Roman" w:cs="Times New Roman"/>
          <w:b/>
          <w:sz w:val="28"/>
        </w:rPr>
      </w:pPr>
      <w:r w:rsidRPr="000059B8">
        <w:rPr>
          <w:rFonts w:ascii="Times New Roman" w:hAnsi="Times New Roman" w:cs="Times New Roman"/>
          <w:b/>
          <w:sz w:val="32"/>
        </w:rPr>
        <w:t xml:space="preserve">A </w:t>
      </w:r>
      <w:proofErr w:type="spellStart"/>
      <w:r w:rsidRPr="000059B8">
        <w:rPr>
          <w:rFonts w:ascii="Times New Roman" w:hAnsi="Times New Roman" w:cs="Times New Roman"/>
          <w:b/>
          <w:sz w:val="32"/>
        </w:rPr>
        <w:t>Review</w:t>
      </w:r>
      <w:proofErr w:type="spellEnd"/>
      <w:r w:rsidRPr="000059B8">
        <w:rPr>
          <w:rFonts w:ascii="Times New Roman" w:hAnsi="Times New Roman" w:cs="Times New Roman"/>
          <w:b/>
          <w:sz w:val="32"/>
        </w:rPr>
        <w:t xml:space="preserve"> </w:t>
      </w:r>
      <w:proofErr w:type="spellStart"/>
      <w:r w:rsidRPr="000059B8">
        <w:rPr>
          <w:rFonts w:ascii="Times New Roman" w:hAnsi="Times New Roman" w:cs="Times New Roman"/>
          <w:b/>
          <w:sz w:val="32"/>
        </w:rPr>
        <w:t>on</w:t>
      </w:r>
      <w:proofErr w:type="spellEnd"/>
      <w:r w:rsidRPr="000059B8">
        <w:rPr>
          <w:rFonts w:ascii="Times New Roman" w:hAnsi="Times New Roman" w:cs="Times New Roman"/>
          <w:b/>
          <w:sz w:val="32"/>
        </w:rPr>
        <w:t xml:space="preserve"> </w:t>
      </w:r>
      <w:proofErr w:type="spellStart"/>
      <w:r w:rsidRPr="000059B8">
        <w:rPr>
          <w:rFonts w:ascii="Times New Roman" w:hAnsi="Times New Roman" w:cs="Times New Roman"/>
          <w:b/>
          <w:sz w:val="32"/>
        </w:rPr>
        <w:t>the</w:t>
      </w:r>
      <w:proofErr w:type="spellEnd"/>
      <w:r w:rsidRPr="000059B8">
        <w:rPr>
          <w:rFonts w:ascii="Times New Roman" w:hAnsi="Times New Roman" w:cs="Times New Roman"/>
          <w:b/>
          <w:sz w:val="32"/>
        </w:rPr>
        <w:t xml:space="preserve"> Use </w:t>
      </w:r>
      <w:proofErr w:type="spellStart"/>
      <w:r w:rsidRPr="000059B8">
        <w:rPr>
          <w:rFonts w:ascii="Times New Roman" w:hAnsi="Times New Roman" w:cs="Times New Roman"/>
          <w:b/>
          <w:sz w:val="32"/>
        </w:rPr>
        <w:t>of</w:t>
      </w:r>
      <w:proofErr w:type="spellEnd"/>
      <w:r w:rsidRPr="000059B8">
        <w:rPr>
          <w:rFonts w:ascii="Times New Roman" w:hAnsi="Times New Roman" w:cs="Times New Roman"/>
          <w:b/>
          <w:sz w:val="32"/>
        </w:rPr>
        <w:t xml:space="preserve"> </w:t>
      </w:r>
      <w:proofErr w:type="spellStart"/>
      <w:r w:rsidRPr="000059B8">
        <w:rPr>
          <w:rFonts w:ascii="Times New Roman" w:hAnsi="Times New Roman" w:cs="Times New Roman"/>
          <w:b/>
          <w:sz w:val="32"/>
        </w:rPr>
        <w:t>Blockchain</w:t>
      </w:r>
      <w:proofErr w:type="spellEnd"/>
      <w:r w:rsidRPr="000059B8">
        <w:rPr>
          <w:rFonts w:ascii="Times New Roman" w:hAnsi="Times New Roman" w:cs="Times New Roman"/>
          <w:b/>
          <w:sz w:val="32"/>
        </w:rPr>
        <w:t xml:space="preserve"> </w:t>
      </w:r>
      <w:proofErr w:type="spellStart"/>
      <w:r w:rsidRPr="000059B8">
        <w:rPr>
          <w:rFonts w:ascii="Times New Roman" w:hAnsi="Times New Roman" w:cs="Times New Roman"/>
          <w:b/>
          <w:sz w:val="32"/>
        </w:rPr>
        <w:t>for</w:t>
      </w:r>
      <w:proofErr w:type="spellEnd"/>
      <w:r w:rsidRPr="000059B8">
        <w:rPr>
          <w:rFonts w:ascii="Times New Roman" w:hAnsi="Times New Roman" w:cs="Times New Roman"/>
          <w:b/>
          <w:sz w:val="32"/>
        </w:rPr>
        <w:t xml:space="preserve"> </w:t>
      </w:r>
      <w:proofErr w:type="spellStart"/>
      <w:r w:rsidRPr="000059B8">
        <w:rPr>
          <w:rFonts w:ascii="Times New Roman" w:hAnsi="Times New Roman" w:cs="Times New Roman"/>
          <w:b/>
          <w:sz w:val="32"/>
        </w:rPr>
        <w:t>the</w:t>
      </w:r>
      <w:proofErr w:type="spellEnd"/>
      <w:r w:rsidRPr="000059B8">
        <w:rPr>
          <w:rFonts w:ascii="Times New Roman" w:hAnsi="Times New Roman" w:cs="Times New Roman"/>
          <w:b/>
          <w:sz w:val="32"/>
        </w:rPr>
        <w:t xml:space="preserve"> Internet </w:t>
      </w:r>
      <w:proofErr w:type="spellStart"/>
      <w:r w:rsidRPr="000059B8">
        <w:rPr>
          <w:rFonts w:ascii="Times New Roman" w:hAnsi="Times New Roman" w:cs="Times New Roman"/>
          <w:b/>
          <w:sz w:val="32"/>
        </w:rPr>
        <w:t>of</w:t>
      </w:r>
      <w:proofErr w:type="spellEnd"/>
      <w:r w:rsidRPr="000059B8">
        <w:rPr>
          <w:rFonts w:ascii="Times New Roman" w:hAnsi="Times New Roman" w:cs="Times New Roman"/>
          <w:b/>
          <w:sz w:val="32"/>
        </w:rPr>
        <w:t xml:space="preserve"> </w:t>
      </w:r>
      <w:proofErr w:type="spellStart"/>
      <w:r w:rsidRPr="000059B8">
        <w:rPr>
          <w:rFonts w:ascii="Times New Roman" w:hAnsi="Times New Roman" w:cs="Times New Roman"/>
          <w:b/>
          <w:sz w:val="32"/>
        </w:rPr>
        <w:t>Things</w:t>
      </w:r>
      <w:proofErr w:type="spellEnd"/>
    </w:p>
    <w:p w:rsidR="00333AEF" w:rsidRPr="000059B8" w:rsidRDefault="00333AEF" w:rsidP="00304756">
      <w:pPr>
        <w:pStyle w:val="Prrafodelista"/>
        <w:numPr>
          <w:ilvl w:val="0"/>
          <w:numId w:val="7"/>
        </w:numPr>
        <w:spacing w:after="100"/>
        <w:jc w:val="both"/>
        <w:rPr>
          <w:rFonts w:ascii="Times New Roman" w:hAnsi="Times New Roman" w:cs="Times New Roman"/>
          <w:b/>
          <w:sz w:val="28"/>
        </w:rPr>
      </w:pPr>
      <w:r w:rsidRPr="000059B8">
        <w:rPr>
          <w:rFonts w:ascii="Times New Roman" w:hAnsi="Times New Roman" w:cs="Times New Roman"/>
          <w:b/>
          <w:sz w:val="28"/>
        </w:rPr>
        <w:t>Motivación e importancia</w:t>
      </w:r>
    </w:p>
    <w:p w:rsidR="00110684" w:rsidRPr="000059B8" w:rsidRDefault="00110684" w:rsidP="00304756">
      <w:pPr>
        <w:spacing w:after="100"/>
        <w:ind w:left="360"/>
        <w:jc w:val="both"/>
        <w:rPr>
          <w:rFonts w:ascii="Times New Roman" w:hAnsi="Times New Roman" w:cs="Times New Roman"/>
        </w:rPr>
      </w:pPr>
      <w:r w:rsidRPr="000059B8">
        <w:rPr>
          <w:rFonts w:ascii="Times New Roman" w:hAnsi="Times New Roman" w:cs="Times New Roman"/>
        </w:rPr>
        <w:t xml:space="preserve">Siendo </w:t>
      </w:r>
      <w:proofErr w:type="spellStart"/>
      <w:r w:rsidRPr="000059B8">
        <w:rPr>
          <w:rFonts w:ascii="Times New Roman" w:hAnsi="Times New Roman" w:cs="Times New Roman"/>
        </w:rPr>
        <w:t>IoT</w:t>
      </w:r>
      <w:proofErr w:type="spellEnd"/>
      <w:r w:rsidRPr="000059B8">
        <w:rPr>
          <w:rFonts w:ascii="Times New Roman" w:hAnsi="Times New Roman" w:cs="Times New Roman"/>
        </w:rPr>
        <w:t xml:space="preserve"> un tipo de tecnología emergente y con mucho futuro, la motivación de aplicar </w:t>
      </w:r>
      <w:proofErr w:type="spellStart"/>
      <w:r w:rsidRPr="000059B8">
        <w:rPr>
          <w:rFonts w:ascii="Times New Roman" w:hAnsi="Times New Roman" w:cs="Times New Roman"/>
        </w:rPr>
        <w:t>blockchain</w:t>
      </w:r>
      <w:proofErr w:type="spellEnd"/>
      <w:r w:rsidRPr="000059B8">
        <w:rPr>
          <w:rFonts w:ascii="Times New Roman" w:hAnsi="Times New Roman" w:cs="Times New Roman"/>
        </w:rPr>
        <w:t xml:space="preserve"> es mejorar ciertos aspectos como una autenticación perfecta, privacidad de datos, seguridad, robustez contra ataques, fácil implementación y auto mantenimiento.</w:t>
      </w:r>
    </w:p>
    <w:p w:rsidR="00110684" w:rsidRPr="000059B8" w:rsidRDefault="00110684" w:rsidP="00304756">
      <w:pPr>
        <w:spacing w:after="100"/>
        <w:ind w:left="360"/>
        <w:jc w:val="both"/>
        <w:rPr>
          <w:rFonts w:ascii="Times New Roman" w:hAnsi="Times New Roman" w:cs="Times New Roman"/>
        </w:rPr>
      </w:pPr>
      <w:r w:rsidRPr="000059B8">
        <w:rPr>
          <w:rFonts w:ascii="Times New Roman" w:hAnsi="Times New Roman" w:cs="Times New Roman"/>
        </w:rPr>
        <w:t xml:space="preserve">La importancia de aplicar </w:t>
      </w:r>
      <w:proofErr w:type="spellStart"/>
      <w:r w:rsidRPr="000059B8">
        <w:rPr>
          <w:rFonts w:ascii="Times New Roman" w:hAnsi="Times New Roman" w:cs="Times New Roman"/>
        </w:rPr>
        <w:t>blockchain</w:t>
      </w:r>
      <w:proofErr w:type="spellEnd"/>
      <w:r w:rsidRPr="000059B8">
        <w:rPr>
          <w:rFonts w:ascii="Times New Roman" w:hAnsi="Times New Roman" w:cs="Times New Roman"/>
        </w:rPr>
        <w:t xml:space="preserve"> a </w:t>
      </w:r>
      <w:proofErr w:type="spellStart"/>
      <w:r w:rsidRPr="000059B8">
        <w:rPr>
          <w:rFonts w:ascii="Times New Roman" w:hAnsi="Times New Roman" w:cs="Times New Roman"/>
        </w:rPr>
        <w:t>IoT</w:t>
      </w:r>
      <w:proofErr w:type="spellEnd"/>
      <w:r w:rsidRPr="000059B8">
        <w:rPr>
          <w:rFonts w:ascii="Times New Roman" w:hAnsi="Times New Roman" w:cs="Times New Roman"/>
        </w:rPr>
        <w:t xml:space="preserve"> es más que todo seguridad, pues si hubiese una brecha de seguridad en aplicaciones del tipo </w:t>
      </w:r>
      <w:proofErr w:type="spellStart"/>
      <w:r w:rsidRPr="000059B8">
        <w:rPr>
          <w:rFonts w:ascii="Times New Roman" w:hAnsi="Times New Roman" w:cs="Times New Roman"/>
        </w:rPr>
        <w:t>IoT</w:t>
      </w:r>
      <w:proofErr w:type="spellEnd"/>
      <w:r w:rsidRPr="000059B8">
        <w:rPr>
          <w:rFonts w:ascii="Times New Roman" w:hAnsi="Times New Roman" w:cs="Times New Roman"/>
        </w:rPr>
        <w:t xml:space="preserve">, podría haber pérdidas materiales e incluso humanas, pensando a futuro, por ejemplo, una falla o un </w:t>
      </w:r>
      <w:proofErr w:type="spellStart"/>
      <w:r w:rsidRPr="000059B8">
        <w:rPr>
          <w:rFonts w:ascii="Times New Roman" w:hAnsi="Times New Roman" w:cs="Times New Roman"/>
        </w:rPr>
        <w:t>reboot</w:t>
      </w:r>
      <w:proofErr w:type="spellEnd"/>
      <w:r w:rsidRPr="000059B8">
        <w:rPr>
          <w:rFonts w:ascii="Times New Roman" w:hAnsi="Times New Roman" w:cs="Times New Roman"/>
        </w:rPr>
        <w:t xml:space="preserve"> en un sistema que maneja el oxigeno de un paciente en un hospital.</w:t>
      </w:r>
    </w:p>
    <w:p w:rsidR="00333AEF" w:rsidRPr="000059B8" w:rsidRDefault="00333AEF" w:rsidP="00304756">
      <w:pPr>
        <w:pStyle w:val="Prrafodelista"/>
        <w:numPr>
          <w:ilvl w:val="0"/>
          <w:numId w:val="7"/>
        </w:numPr>
        <w:spacing w:after="100"/>
        <w:jc w:val="both"/>
        <w:rPr>
          <w:rFonts w:ascii="Times New Roman" w:hAnsi="Times New Roman" w:cs="Times New Roman"/>
          <w:b/>
          <w:sz w:val="28"/>
        </w:rPr>
      </w:pPr>
      <w:r w:rsidRPr="000059B8">
        <w:rPr>
          <w:rFonts w:ascii="Times New Roman" w:hAnsi="Times New Roman" w:cs="Times New Roman"/>
          <w:b/>
          <w:sz w:val="28"/>
        </w:rPr>
        <w:t>Problema</w:t>
      </w:r>
    </w:p>
    <w:p w:rsidR="00110684" w:rsidRPr="000059B8" w:rsidRDefault="00110684" w:rsidP="00304756">
      <w:pPr>
        <w:spacing w:after="100"/>
        <w:ind w:left="360"/>
        <w:jc w:val="both"/>
        <w:rPr>
          <w:rFonts w:ascii="Times New Roman" w:hAnsi="Times New Roman" w:cs="Times New Roman"/>
        </w:rPr>
      </w:pPr>
      <w:r w:rsidRPr="000059B8">
        <w:rPr>
          <w:rFonts w:ascii="Times New Roman" w:hAnsi="Times New Roman" w:cs="Times New Roman"/>
        </w:rPr>
        <w:t xml:space="preserve">El problema que concluye este </w:t>
      </w:r>
      <w:proofErr w:type="spellStart"/>
      <w:r w:rsidRPr="000059B8">
        <w:rPr>
          <w:rFonts w:ascii="Times New Roman" w:hAnsi="Times New Roman" w:cs="Times New Roman"/>
        </w:rPr>
        <w:t>paper</w:t>
      </w:r>
      <w:proofErr w:type="spellEnd"/>
      <w:r w:rsidRPr="000059B8">
        <w:rPr>
          <w:rFonts w:ascii="Times New Roman" w:hAnsi="Times New Roman" w:cs="Times New Roman"/>
        </w:rPr>
        <w:t xml:space="preserve"> es que la tecnología aplicada </w:t>
      </w:r>
      <w:proofErr w:type="gramStart"/>
      <w:r w:rsidRPr="000059B8">
        <w:rPr>
          <w:rFonts w:ascii="Times New Roman" w:hAnsi="Times New Roman" w:cs="Times New Roman"/>
        </w:rPr>
        <w:t xml:space="preserve">a  </w:t>
      </w:r>
      <w:proofErr w:type="spellStart"/>
      <w:r w:rsidRPr="000059B8">
        <w:rPr>
          <w:rFonts w:ascii="Times New Roman" w:hAnsi="Times New Roman" w:cs="Times New Roman"/>
        </w:rPr>
        <w:t>IoT</w:t>
      </w:r>
      <w:proofErr w:type="spellEnd"/>
      <w:proofErr w:type="gramEnd"/>
      <w:r w:rsidRPr="000059B8">
        <w:rPr>
          <w:rFonts w:ascii="Times New Roman" w:hAnsi="Times New Roman" w:cs="Times New Roman"/>
        </w:rPr>
        <w:t xml:space="preserve"> siendo tan nueva, puede mejorarse, en especial su seguridad</w:t>
      </w:r>
      <w:r w:rsidR="00A3707D" w:rsidRPr="000059B8">
        <w:rPr>
          <w:rFonts w:ascii="Times New Roman" w:hAnsi="Times New Roman" w:cs="Times New Roman"/>
        </w:rPr>
        <w:t>.</w:t>
      </w:r>
    </w:p>
    <w:p w:rsidR="00333AEF" w:rsidRPr="000059B8" w:rsidRDefault="00333AEF" w:rsidP="00304756">
      <w:pPr>
        <w:numPr>
          <w:ilvl w:val="0"/>
          <w:numId w:val="7"/>
        </w:numPr>
        <w:spacing w:after="0" w:line="276" w:lineRule="auto"/>
        <w:jc w:val="both"/>
        <w:rPr>
          <w:rFonts w:ascii="Times New Roman" w:hAnsi="Times New Roman" w:cs="Times New Roman"/>
          <w:b/>
        </w:rPr>
      </w:pPr>
      <w:r w:rsidRPr="000059B8">
        <w:rPr>
          <w:rFonts w:ascii="Times New Roman" w:hAnsi="Times New Roman" w:cs="Times New Roman"/>
          <w:b/>
          <w:sz w:val="28"/>
        </w:rPr>
        <w:t>Uso de tecnología</w:t>
      </w:r>
    </w:p>
    <w:p w:rsidR="00A3707D" w:rsidRPr="000059B8" w:rsidRDefault="00A3707D" w:rsidP="00304756">
      <w:pPr>
        <w:spacing w:after="100" w:line="216" w:lineRule="auto"/>
        <w:ind w:left="360"/>
        <w:jc w:val="both"/>
        <w:rPr>
          <w:rFonts w:ascii="Times New Roman" w:hAnsi="Times New Roman" w:cs="Times New Roman"/>
        </w:rPr>
      </w:pPr>
      <w:r w:rsidRPr="000059B8">
        <w:rPr>
          <w:rFonts w:ascii="Times New Roman" w:hAnsi="Times New Roman" w:cs="Times New Roman"/>
        </w:rPr>
        <w:t>Sobre contratos inteligentes, se definen como piezas de código descentralizado autosuficientes que se ejecutan de manera autónoma cuando se trata de una serie de condiciones. Los contratos inteligentes se pueden aplicar en muchos casos prácticos, incluidas transferencias internacionales, hipotecas o financiación colectiva. Son aplicables en campos como:</w:t>
      </w:r>
    </w:p>
    <w:p w:rsidR="00A3707D" w:rsidRPr="000059B8" w:rsidRDefault="00A3707D" w:rsidP="00304756">
      <w:pPr>
        <w:spacing w:after="100" w:line="216" w:lineRule="auto"/>
        <w:ind w:left="360"/>
        <w:jc w:val="both"/>
        <w:rPr>
          <w:rFonts w:ascii="Times New Roman" w:hAnsi="Times New Roman" w:cs="Times New Roman"/>
        </w:rPr>
      </w:pPr>
      <w:r w:rsidRPr="000059B8">
        <w:rPr>
          <w:rFonts w:ascii="Times New Roman" w:hAnsi="Times New Roman" w:cs="Times New Roman"/>
        </w:rPr>
        <w:t xml:space="preserve">data </w:t>
      </w:r>
      <w:proofErr w:type="spellStart"/>
      <w:r w:rsidRPr="000059B8">
        <w:rPr>
          <w:rFonts w:ascii="Times New Roman" w:hAnsi="Times New Roman" w:cs="Times New Roman"/>
        </w:rPr>
        <w:t>storage</w:t>
      </w:r>
      <w:proofErr w:type="spellEnd"/>
      <w:r w:rsidRPr="000059B8">
        <w:rPr>
          <w:rFonts w:ascii="Times New Roman" w:hAnsi="Times New Roman" w:cs="Times New Roman"/>
        </w:rPr>
        <w:t xml:space="preserve">, </w:t>
      </w:r>
      <w:proofErr w:type="spellStart"/>
      <w:r w:rsidRPr="000059B8">
        <w:rPr>
          <w:rFonts w:ascii="Times New Roman" w:hAnsi="Times New Roman" w:cs="Times New Roman"/>
        </w:rPr>
        <w:t>identity</w:t>
      </w:r>
      <w:proofErr w:type="spellEnd"/>
      <w:r w:rsidRPr="000059B8">
        <w:rPr>
          <w:rFonts w:ascii="Times New Roman" w:hAnsi="Times New Roman" w:cs="Times New Roman"/>
        </w:rPr>
        <w:t xml:space="preserve"> </w:t>
      </w:r>
      <w:proofErr w:type="spellStart"/>
      <w:r w:rsidRPr="000059B8">
        <w:rPr>
          <w:rFonts w:ascii="Times New Roman" w:hAnsi="Times New Roman" w:cs="Times New Roman"/>
        </w:rPr>
        <w:t>management</w:t>
      </w:r>
      <w:proofErr w:type="spellEnd"/>
      <w:r w:rsidRPr="000059B8">
        <w:rPr>
          <w:rFonts w:ascii="Times New Roman" w:hAnsi="Times New Roman" w:cs="Times New Roman"/>
        </w:rPr>
        <w:t xml:space="preserve">, </w:t>
      </w:r>
      <w:proofErr w:type="spellStart"/>
      <w:r w:rsidRPr="000059B8">
        <w:rPr>
          <w:rFonts w:ascii="Times New Roman" w:hAnsi="Times New Roman" w:cs="Times New Roman"/>
        </w:rPr>
        <w:t>timestamping</w:t>
      </w:r>
      <w:proofErr w:type="spellEnd"/>
      <w:r w:rsidRPr="000059B8">
        <w:rPr>
          <w:rFonts w:ascii="Times New Roman" w:hAnsi="Times New Roman" w:cs="Times New Roman"/>
        </w:rPr>
        <w:t xml:space="preserve"> </w:t>
      </w:r>
      <w:proofErr w:type="spellStart"/>
      <w:r w:rsidRPr="000059B8">
        <w:rPr>
          <w:rFonts w:ascii="Times New Roman" w:hAnsi="Times New Roman" w:cs="Times New Roman"/>
        </w:rPr>
        <w:t>services</w:t>
      </w:r>
      <w:proofErr w:type="spellEnd"/>
      <w:r w:rsidRPr="000059B8">
        <w:rPr>
          <w:rFonts w:ascii="Times New Roman" w:hAnsi="Times New Roman" w:cs="Times New Roman"/>
        </w:rPr>
        <w:t xml:space="preserve">, Smart </w:t>
      </w:r>
      <w:proofErr w:type="gramStart"/>
      <w:r w:rsidRPr="000059B8">
        <w:rPr>
          <w:rFonts w:ascii="Times New Roman" w:hAnsi="Times New Roman" w:cs="Times New Roman"/>
        </w:rPr>
        <w:t>living</w:t>
      </w:r>
      <w:proofErr w:type="gramEnd"/>
      <w:r w:rsidRPr="000059B8">
        <w:rPr>
          <w:rFonts w:ascii="Times New Roman" w:hAnsi="Times New Roman" w:cs="Times New Roman"/>
        </w:rPr>
        <w:t xml:space="preserve"> </w:t>
      </w:r>
      <w:proofErr w:type="spellStart"/>
      <w:r w:rsidRPr="000059B8">
        <w:rPr>
          <w:rFonts w:ascii="Times New Roman" w:hAnsi="Times New Roman" w:cs="Times New Roman"/>
        </w:rPr>
        <w:t>applications</w:t>
      </w:r>
      <w:proofErr w:type="spellEnd"/>
      <w:r w:rsidRPr="000059B8">
        <w:rPr>
          <w:rFonts w:ascii="Times New Roman" w:hAnsi="Times New Roman" w:cs="Times New Roman"/>
        </w:rPr>
        <w:t xml:space="preserve">, </w:t>
      </w:r>
      <w:proofErr w:type="spellStart"/>
      <w:r w:rsidRPr="000059B8">
        <w:rPr>
          <w:rFonts w:ascii="Times New Roman" w:hAnsi="Times New Roman" w:cs="Times New Roman"/>
        </w:rPr>
        <w:t>intelligent</w:t>
      </w:r>
      <w:proofErr w:type="spellEnd"/>
      <w:r w:rsidRPr="000059B8">
        <w:rPr>
          <w:rFonts w:ascii="Times New Roman" w:hAnsi="Times New Roman" w:cs="Times New Roman"/>
        </w:rPr>
        <w:t xml:space="preserve"> </w:t>
      </w:r>
      <w:proofErr w:type="spellStart"/>
      <w:r w:rsidRPr="000059B8">
        <w:rPr>
          <w:rFonts w:ascii="Times New Roman" w:hAnsi="Times New Roman" w:cs="Times New Roman"/>
        </w:rPr>
        <w:t>transportation</w:t>
      </w:r>
      <w:proofErr w:type="spellEnd"/>
      <w:r w:rsidRPr="000059B8">
        <w:rPr>
          <w:rFonts w:ascii="Times New Roman" w:hAnsi="Times New Roman" w:cs="Times New Roman"/>
        </w:rPr>
        <w:t xml:space="preserve"> </w:t>
      </w:r>
      <w:proofErr w:type="spellStart"/>
      <w:r w:rsidRPr="000059B8">
        <w:rPr>
          <w:rFonts w:ascii="Times New Roman" w:hAnsi="Times New Roman" w:cs="Times New Roman"/>
        </w:rPr>
        <w:t>systems</w:t>
      </w:r>
      <w:proofErr w:type="spellEnd"/>
      <w:r w:rsidRPr="000059B8">
        <w:rPr>
          <w:rFonts w:ascii="Times New Roman" w:hAnsi="Times New Roman" w:cs="Times New Roman"/>
        </w:rPr>
        <w:t xml:space="preserve">, wearables, </w:t>
      </w:r>
      <w:proofErr w:type="spellStart"/>
      <w:r w:rsidRPr="000059B8">
        <w:rPr>
          <w:rFonts w:ascii="Times New Roman" w:hAnsi="Times New Roman" w:cs="Times New Roman"/>
        </w:rPr>
        <w:t>supply</w:t>
      </w:r>
      <w:proofErr w:type="spellEnd"/>
      <w:r w:rsidRPr="000059B8">
        <w:rPr>
          <w:rFonts w:ascii="Times New Roman" w:hAnsi="Times New Roman" w:cs="Times New Roman"/>
        </w:rPr>
        <w:t xml:space="preserve"> </w:t>
      </w:r>
      <w:proofErr w:type="spellStart"/>
      <w:r w:rsidRPr="000059B8">
        <w:rPr>
          <w:rFonts w:ascii="Times New Roman" w:hAnsi="Times New Roman" w:cs="Times New Roman"/>
        </w:rPr>
        <w:t>chain</w:t>
      </w:r>
      <w:proofErr w:type="spellEnd"/>
      <w:r w:rsidRPr="000059B8">
        <w:rPr>
          <w:rFonts w:ascii="Times New Roman" w:hAnsi="Times New Roman" w:cs="Times New Roman"/>
        </w:rPr>
        <w:t xml:space="preserve"> </w:t>
      </w:r>
      <w:proofErr w:type="spellStart"/>
      <w:r w:rsidRPr="000059B8">
        <w:rPr>
          <w:rFonts w:ascii="Times New Roman" w:hAnsi="Times New Roman" w:cs="Times New Roman"/>
        </w:rPr>
        <w:t>management</w:t>
      </w:r>
      <w:proofErr w:type="spellEnd"/>
      <w:r w:rsidRPr="000059B8">
        <w:rPr>
          <w:rFonts w:ascii="Times New Roman" w:hAnsi="Times New Roman" w:cs="Times New Roman"/>
        </w:rPr>
        <w:t xml:space="preserve">, </w:t>
      </w:r>
      <w:proofErr w:type="spellStart"/>
      <w:r w:rsidRPr="000059B8">
        <w:rPr>
          <w:rFonts w:ascii="Times New Roman" w:hAnsi="Times New Roman" w:cs="Times New Roman"/>
        </w:rPr>
        <w:t>mobile</w:t>
      </w:r>
      <w:proofErr w:type="spellEnd"/>
      <w:r w:rsidRPr="000059B8">
        <w:rPr>
          <w:rFonts w:ascii="Times New Roman" w:hAnsi="Times New Roman" w:cs="Times New Roman"/>
        </w:rPr>
        <w:t xml:space="preserve"> </w:t>
      </w:r>
      <w:proofErr w:type="spellStart"/>
      <w:r w:rsidRPr="000059B8">
        <w:rPr>
          <w:rFonts w:ascii="Times New Roman" w:hAnsi="Times New Roman" w:cs="Times New Roman"/>
        </w:rPr>
        <w:t>crowd</w:t>
      </w:r>
      <w:proofErr w:type="spellEnd"/>
      <w:r w:rsidRPr="000059B8">
        <w:rPr>
          <w:rFonts w:ascii="Times New Roman" w:hAnsi="Times New Roman" w:cs="Times New Roman"/>
        </w:rPr>
        <w:t xml:space="preserve"> </w:t>
      </w:r>
      <w:proofErr w:type="spellStart"/>
      <w:r w:rsidRPr="000059B8">
        <w:rPr>
          <w:rFonts w:ascii="Times New Roman" w:hAnsi="Times New Roman" w:cs="Times New Roman"/>
        </w:rPr>
        <w:t>sensing</w:t>
      </w:r>
      <w:proofErr w:type="spellEnd"/>
      <w:r w:rsidRPr="000059B8">
        <w:rPr>
          <w:rFonts w:ascii="Times New Roman" w:hAnsi="Times New Roman" w:cs="Times New Roman"/>
        </w:rPr>
        <w:t xml:space="preserve">, </w:t>
      </w:r>
      <w:proofErr w:type="spellStart"/>
      <w:r w:rsidRPr="000059B8">
        <w:rPr>
          <w:rFonts w:ascii="Times New Roman" w:hAnsi="Times New Roman" w:cs="Times New Roman"/>
        </w:rPr>
        <w:t>cyber</w:t>
      </w:r>
      <w:proofErr w:type="spellEnd"/>
      <w:r w:rsidRPr="000059B8">
        <w:rPr>
          <w:rFonts w:ascii="Times New Roman" w:hAnsi="Times New Roman" w:cs="Times New Roman"/>
        </w:rPr>
        <w:t xml:space="preserve"> </w:t>
      </w:r>
      <w:proofErr w:type="spellStart"/>
      <w:r w:rsidRPr="000059B8">
        <w:rPr>
          <w:rFonts w:ascii="Times New Roman" w:hAnsi="Times New Roman" w:cs="Times New Roman"/>
        </w:rPr>
        <w:t>law</w:t>
      </w:r>
      <w:proofErr w:type="spellEnd"/>
      <w:r w:rsidRPr="000059B8">
        <w:rPr>
          <w:rFonts w:ascii="Times New Roman" w:hAnsi="Times New Roman" w:cs="Times New Roman"/>
        </w:rPr>
        <w:t xml:space="preserve"> y </w:t>
      </w:r>
      <w:proofErr w:type="spellStart"/>
      <w:r w:rsidRPr="000059B8">
        <w:rPr>
          <w:rFonts w:ascii="Times New Roman" w:hAnsi="Times New Roman" w:cs="Times New Roman"/>
        </w:rPr>
        <w:t>security</w:t>
      </w:r>
      <w:proofErr w:type="spellEnd"/>
      <w:r w:rsidRPr="000059B8">
        <w:rPr>
          <w:rFonts w:ascii="Times New Roman" w:hAnsi="Times New Roman" w:cs="Times New Roman"/>
        </w:rPr>
        <w:t xml:space="preserve"> in </w:t>
      </w:r>
      <w:proofErr w:type="spellStart"/>
      <w:r w:rsidRPr="000059B8">
        <w:rPr>
          <w:rFonts w:ascii="Times New Roman" w:hAnsi="Times New Roman" w:cs="Times New Roman"/>
        </w:rPr>
        <w:t>mission</w:t>
      </w:r>
      <w:proofErr w:type="spellEnd"/>
      <w:r w:rsidRPr="000059B8">
        <w:rPr>
          <w:rFonts w:ascii="Times New Roman" w:hAnsi="Times New Roman" w:cs="Times New Roman"/>
        </w:rPr>
        <w:t xml:space="preserve">- </w:t>
      </w:r>
      <w:proofErr w:type="spellStart"/>
      <w:r w:rsidRPr="000059B8">
        <w:rPr>
          <w:rFonts w:ascii="Times New Roman" w:hAnsi="Times New Roman" w:cs="Times New Roman"/>
        </w:rPr>
        <w:t>critical</w:t>
      </w:r>
      <w:proofErr w:type="spellEnd"/>
      <w:r w:rsidRPr="000059B8">
        <w:rPr>
          <w:rFonts w:ascii="Times New Roman" w:hAnsi="Times New Roman" w:cs="Times New Roman"/>
        </w:rPr>
        <w:t xml:space="preserve"> </w:t>
      </w:r>
      <w:proofErr w:type="spellStart"/>
      <w:r w:rsidRPr="000059B8">
        <w:rPr>
          <w:rFonts w:ascii="Times New Roman" w:hAnsi="Times New Roman" w:cs="Times New Roman"/>
        </w:rPr>
        <w:t>scenaries</w:t>
      </w:r>
      <w:proofErr w:type="spellEnd"/>
      <w:r w:rsidRPr="000059B8">
        <w:rPr>
          <w:rFonts w:ascii="Times New Roman" w:hAnsi="Times New Roman" w:cs="Times New Roman"/>
        </w:rPr>
        <w:t xml:space="preserve">. </w:t>
      </w:r>
    </w:p>
    <w:p w:rsidR="00A3707D" w:rsidRPr="000059B8" w:rsidRDefault="00A3707D" w:rsidP="00304756">
      <w:pPr>
        <w:spacing w:after="100" w:line="240" w:lineRule="auto"/>
        <w:ind w:left="360"/>
        <w:jc w:val="both"/>
        <w:rPr>
          <w:rFonts w:ascii="Times New Roman" w:hAnsi="Times New Roman" w:cs="Times New Roman"/>
        </w:rPr>
      </w:pPr>
      <w:proofErr w:type="spellStart"/>
      <w:r w:rsidRPr="000059B8">
        <w:rPr>
          <w:rFonts w:ascii="Times New Roman" w:hAnsi="Times New Roman" w:cs="Times New Roman"/>
        </w:rPr>
        <w:t>Blockchain</w:t>
      </w:r>
      <w:proofErr w:type="spellEnd"/>
      <w:r w:rsidRPr="000059B8">
        <w:rPr>
          <w:rFonts w:ascii="Times New Roman" w:hAnsi="Times New Roman" w:cs="Times New Roman"/>
        </w:rPr>
        <w:t xml:space="preserve"> también se puede aplicar en aplicaciones </w:t>
      </w:r>
      <w:proofErr w:type="spellStart"/>
      <w:r w:rsidRPr="000059B8">
        <w:rPr>
          <w:rFonts w:ascii="Times New Roman" w:hAnsi="Times New Roman" w:cs="Times New Roman"/>
        </w:rPr>
        <w:t>IoT</w:t>
      </w:r>
      <w:proofErr w:type="spellEnd"/>
      <w:r w:rsidRPr="000059B8">
        <w:rPr>
          <w:rFonts w:ascii="Times New Roman" w:hAnsi="Times New Roman" w:cs="Times New Roman"/>
        </w:rPr>
        <w:t xml:space="preserve"> direccionadas a agricultura. Por ejemplo, un sistema de trazabilidad para el seguimiento de los suministros agroalimentarios chinos. El sistema está basado en el uso de Identificación de Radio Frecuencia (RFID) y </w:t>
      </w:r>
      <w:proofErr w:type="spellStart"/>
      <w:r w:rsidRPr="000059B8">
        <w:rPr>
          <w:rFonts w:ascii="Times New Roman" w:hAnsi="Times New Roman" w:cs="Times New Roman"/>
        </w:rPr>
        <w:t>blockchain</w:t>
      </w:r>
      <w:proofErr w:type="spellEnd"/>
      <w:r w:rsidRPr="000059B8">
        <w:rPr>
          <w:rFonts w:ascii="Times New Roman" w:hAnsi="Times New Roman" w:cs="Times New Roman"/>
        </w:rPr>
        <w:t>, usado con el propósito de mejorar la salubridad y calidad de la comida, y reducir perdidas en logística.</w:t>
      </w:r>
    </w:p>
    <w:p w:rsidR="00A3707D" w:rsidRPr="000059B8" w:rsidRDefault="00A3707D" w:rsidP="00304756">
      <w:pPr>
        <w:spacing w:after="100" w:line="240" w:lineRule="auto"/>
        <w:ind w:left="360"/>
        <w:jc w:val="both"/>
        <w:rPr>
          <w:rFonts w:ascii="Times New Roman" w:hAnsi="Times New Roman" w:cs="Times New Roman"/>
        </w:rPr>
      </w:pPr>
      <w:r w:rsidRPr="000059B8">
        <w:rPr>
          <w:rFonts w:ascii="Times New Roman" w:hAnsi="Times New Roman" w:cs="Times New Roman"/>
        </w:rPr>
        <w:t xml:space="preserve">Otro enfoque propone un sistema capaz de controlar y configurar dispositivos </w:t>
      </w:r>
      <w:proofErr w:type="spellStart"/>
      <w:r w:rsidRPr="000059B8">
        <w:rPr>
          <w:rFonts w:ascii="Times New Roman" w:hAnsi="Times New Roman" w:cs="Times New Roman"/>
        </w:rPr>
        <w:t>IoT</w:t>
      </w:r>
      <w:proofErr w:type="spellEnd"/>
      <w:r w:rsidRPr="000059B8">
        <w:rPr>
          <w:rFonts w:ascii="Times New Roman" w:hAnsi="Times New Roman" w:cs="Times New Roman"/>
        </w:rPr>
        <w:t xml:space="preserve"> de manera remota</w:t>
      </w:r>
    </w:p>
    <w:p w:rsidR="002F7A49" w:rsidRPr="000059B8" w:rsidRDefault="00333AEF" w:rsidP="00304756">
      <w:pPr>
        <w:numPr>
          <w:ilvl w:val="0"/>
          <w:numId w:val="7"/>
        </w:numPr>
        <w:spacing w:after="0" w:line="276" w:lineRule="auto"/>
        <w:jc w:val="both"/>
        <w:rPr>
          <w:rFonts w:ascii="Times New Roman" w:hAnsi="Times New Roman" w:cs="Times New Roman"/>
          <w:b/>
          <w:sz w:val="28"/>
        </w:rPr>
      </w:pPr>
      <w:r w:rsidRPr="000059B8">
        <w:rPr>
          <w:rFonts w:ascii="Times New Roman" w:hAnsi="Times New Roman" w:cs="Times New Roman"/>
          <w:b/>
          <w:sz w:val="28"/>
        </w:rPr>
        <w:t>Conclusiones y trabajos futuros</w:t>
      </w:r>
    </w:p>
    <w:p w:rsidR="000059B8" w:rsidRDefault="003C0B21" w:rsidP="00304756">
      <w:pPr>
        <w:spacing w:after="100" w:line="216" w:lineRule="auto"/>
        <w:ind w:left="360"/>
        <w:jc w:val="both"/>
        <w:rPr>
          <w:rFonts w:ascii="Times New Roman" w:hAnsi="Times New Roman" w:cs="Times New Roman"/>
        </w:rPr>
      </w:pPr>
      <w:r w:rsidRPr="000059B8">
        <w:rPr>
          <w:rFonts w:ascii="Times New Roman" w:hAnsi="Times New Roman" w:cs="Times New Roman"/>
        </w:rPr>
        <w:t>El paradigma de Internet de las Cosas (</w:t>
      </w:r>
      <w:proofErr w:type="spellStart"/>
      <w:r w:rsidRPr="000059B8">
        <w:rPr>
          <w:rFonts w:ascii="Times New Roman" w:hAnsi="Times New Roman" w:cs="Times New Roman"/>
        </w:rPr>
        <w:t>IoT</w:t>
      </w:r>
      <w:proofErr w:type="spellEnd"/>
      <w:r w:rsidRPr="000059B8">
        <w:rPr>
          <w:rFonts w:ascii="Times New Roman" w:hAnsi="Times New Roman" w:cs="Times New Roman"/>
        </w:rPr>
        <w:t xml:space="preserve">) </w:t>
      </w:r>
      <w:r w:rsidR="000C23BE" w:rsidRPr="000059B8">
        <w:rPr>
          <w:rFonts w:ascii="Times New Roman" w:hAnsi="Times New Roman" w:cs="Times New Roman"/>
        </w:rPr>
        <w:t xml:space="preserve">está allanando el camino para un mundo en el que muchos de nuestros objetos cotidianos estarán interconectados e interactuarán con su entorno para recopilar información y automatizar sus tareas. Esta visión requiere, entre otras cosas, una autenticación perfecta, privacidad de datos, seguridad, robustez contra ataques, fácil implementación y auto mantenimiento. Estos features pueden ser traídos por </w:t>
      </w:r>
      <w:proofErr w:type="spellStart"/>
      <w:r w:rsidR="000C23BE" w:rsidRPr="000059B8">
        <w:rPr>
          <w:rFonts w:ascii="Times New Roman" w:hAnsi="Times New Roman" w:cs="Times New Roman"/>
        </w:rPr>
        <w:t>blockchain</w:t>
      </w:r>
      <w:proofErr w:type="spellEnd"/>
      <w:r w:rsidR="000C23BE" w:rsidRPr="000059B8">
        <w:rPr>
          <w:rFonts w:ascii="Times New Roman" w:hAnsi="Times New Roman" w:cs="Times New Roman"/>
        </w:rPr>
        <w:t xml:space="preserve">, una tecnología nacida con una criptomoneda llamada Bitcoin. En este </w:t>
      </w:r>
      <w:proofErr w:type="spellStart"/>
      <w:proofErr w:type="gramStart"/>
      <w:r w:rsidR="000C23BE" w:rsidRPr="000059B8">
        <w:rPr>
          <w:rFonts w:ascii="Times New Roman" w:hAnsi="Times New Roman" w:cs="Times New Roman"/>
        </w:rPr>
        <w:t>paper</w:t>
      </w:r>
      <w:proofErr w:type="spellEnd"/>
      <w:proofErr w:type="gramEnd"/>
      <w:r w:rsidR="000C23BE" w:rsidRPr="000059B8">
        <w:rPr>
          <w:rFonts w:ascii="Times New Roman" w:hAnsi="Times New Roman" w:cs="Times New Roman"/>
        </w:rPr>
        <w:t xml:space="preserve"> </w:t>
      </w:r>
      <w:r w:rsidR="002655B5" w:rsidRPr="000059B8">
        <w:rPr>
          <w:rFonts w:ascii="Times New Roman" w:hAnsi="Times New Roman" w:cs="Times New Roman"/>
        </w:rPr>
        <w:t xml:space="preserve">se presenta una reseña corta de </w:t>
      </w:r>
      <w:r w:rsidR="00830DA7" w:rsidRPr="000059B8">
        <w:rPr>
          <w:rFonts w:ascii="Times New Roman" w:hAnsi="Times New Roman" w:cs="Times New Roman"/>
        </w:rPr>
        <w:t>cómo</w:t>
      </w:r>
      <w:r w:rsidR="002655B5" w:rsidRPr="000059B8">
        <w:rPr>
          <w:rFonts w:ascii="Times New Roman" w:hAnsi="Times New Roman" w:cs="Times New Roman"/>
        </w:rPr>
        <w:t xml:space="preserve"> adaptar </w:t>
      </w:r>
      <w:proofErr w:type="spellStart"/>
      <w:r w:rsidR="002655B5" w:rsidRPr="000059B8">
        <w:rPr>
          <w:rFonts w:ascii="Times New Roman" w:hAnsi="Times New Roman" w:cs="Times New Roman"/>
        </w:rPr>
        <w:t>blockchain</w:t>
      </w:r>
      <w:proofErr w:type="spellEnd"/>
      <w:r w:rsidR="002655B5" w:rsidRPr="000059B8">
        <w:rPr>
          <w:rFonts w:ascii="Times New Roman" w:hAnsi="Times New Roman" w:cs="Times New Roman"/>
        </w:rPr>
        <w:t xml:space="preserve"> a una necesidad especifica de </w:t>
      </w:r>
      <w:proofErr w:type="spellStart"/>
      <w:r w:rsidR="002655B5" w:rsidRPr="000059B8">
        <w:rPr>
          <w:rFonts w:ascii="Times New Roman" w:hAnsi="Times New Roman" w:cs="Times New Roman"/>
        </w:rPr>
        <w:t>IoT</w:t>
      </w:r>
      <w:proofErr w:type="spellEnd"/>
      <w:r w:rsidR="002655B5" w:rsidRPr="000059B8">
        <w:rPr>
          <w:rFonts w:ascii="Times New Roman" w:hAnsi="Times New Roman" w:cs="Times New Roman"/>
        </w:rPr>
        <w:t xml:space="preserve"> (Internet </w:t>
      </w:r>
      <w:proofErr w:type="spellStart"/>
      <w:r w:rsidR="002655B5" w:rsidRPr="000059B8">
        <w:rPr>
          <w:rFonts w:ascii="Times New Roman" w:hAnsi="Times New Roman" w:cs="Times New Roman"/>
        </w:rPr>
        <w:t>of</w:t>
      </w:r>
      <w:proofErr w:type="spellEnd"/>
      <w:r w:rsidR="002655B5" w:rsidRPr="000059B8">
        <w:rPr>
          <w:rFonts w:ascii="Times New Roman" w:hAnsi="Times New Roman" w:cs="Times New Roman"/>
        </w:rPr>
        <w:t xml:space="preserve"> </w:t>
      </w:r>
      <w:proofErr w:type="spellStart"/>
      <w:r w:rsidR="002655B5" w:rsidRPr="000059B8">
        <w:rPr>
          <w:rFonts w:ascii="Times New Roman" w:hAnsi="Times New Roman" w:cs="Times New Roman"/>
        </w:rPr>
        <w:t>Things</w:t>
      </w:r>
      <w:proofErr w:type="spellEnd"/>
      <w:r w:rsidR="002655B5" w:rsidRPr="000059B8">
        <w:rPr>
          <w:rFonts w:ascii="Times New Roman" w:hAnsi="Times New Roman" w:cs="Times New Roman"/>
        </w:rPr>
        <w:t xml:space="preserve">) a fin de que desarrollar aplicaciones </w:t>
      </w:r>
      <w:proofErr w:type="spellStart"/>
      <w:r w:rsidR="002655B5" w:rsidRPr="000059B8">
        <w:rPr>
          <w:rFonts w:ascii="Times New Roman" w:hAnsi="Times New Roman" w:cs="Times New Roman"/>
        </w:rPr>
        <w:t>IoT</w:t>
      </w:r>
      <w:proofErr w:type="spellEnd"/>
      <w:r w:rsidR="002655B5" w:rsidRPr="000059B8">
        <w:rPr>
          <w:rFonts w:ascii="Times New Roman" w:hAnsi="Times New Roman" w:cs="Times New Roman"/>
        </w:rPr>
        <w:t xml:space="preserve"> basadas en </w:t>
      </w:r>
      <w:proofErr w:type="spellStart"/>
      <w:r w:rsidR="002655B5" w:rsidRPr="000059B8">
        <w:rPr>
          <w:rFonts w:ascii="Times New Roman" w:hAnsi="Times New Roman" w:cs="Times New Roman"/>
        </w:rPr>
        <w:t>Blockchain</w:t>
      </w:r>
      <w:proofErr w:type="spellEnd"/>
      <w:r w:rsidR="002655B5" w:rsidRPr="000059B8">
        <w:rPr>
          <w:rFonts w:ascii="Times New Roman" w:hAnsi="Times New Roman" w:cs="Times New Roman"/>
        </w:rPr>
        <w:t xml:space="preserve">. Después de describir las bases de </w:t>
      </w:r>
      <w:proofErr w:type="spellStart"/>
      <w:r w:rsidR="002655B5" w:rsidRPr="000059B8">
        <w:rPr>
          <w:rFonts w:ascii="Times New Roman" w:hAnsi="Times New Roman" w:cs="Times New Roman"/>
        </w:rPr>
        <w:t>blockchain</w:t>
      </w:r>
      <w:proofErr w:type="spellEnd"/>
      <w:r w:rsidR="002655B5" w:rsidRPr="000059B8">
        <w:rPr>
          <w:rFonts w:ascii="Times New Roman" w:hAnsi="Times New Roman" w:cs="Times New Roman"/>
        </w:rPr>
        <w:t xml:space="preserve">, las aplicaciones más relevantes de </w:t>
      </w:r>
      <w:proofErr w:type="spellStart"/>
      <w:r w:rsidR="002655B5" w:rsidRPr="000059B8">
        <w:rPr>
          <w:rFonts w:ascii="Times New Roman" w:hAnsi="Times New Roman" w:cs="Times New Roman"/>
        </w:rPr>
        <w:t>BIoT</w:t>
      </w:r>
      <w:proofErr w:type="spellEnd"/>
      <w:r w:rsidR="002655B5" w:rsidRPr="000059B8">
        <w:rPr>
          <w:rFonts w:ascii="Times New Roman" w:hAnsi="Times New Roman" w:cs="Times New Roman"/>
        </w:rPr>
        <w:t xml:space="preserve"> son descritas con el objetivo de enfatizar como </w:t>
      </w:r>
      <w:proofErr w:type="spellStart"/>
      <w:r w:rsidR="002655B5" w:rsidRPr="000059B8">
        <w:rPr>
          <w:rFonts w:ascii="Times New Roman" w:hAnsi="Times New Roman" w:cs="Times New Roman"/>
        </w:rPr>
        <w:t>blockchain</w:t>
      </w:r>
      <w:proofErr w:type="spellEnd"/>
      <w:r w:rsidR="002655B5" w:rsidRPr="000059B8">
        <w:rPr>
          <w:rFonts w:ascii="Times New Roman" w:hAnsi="Times New Roman" w:cs="Times New Roman"/>
        </w:rPr>
        <w:t xml:space="preserve"> puede impactar a las tradicionales aplicaciones </w:t>
      </w:r>
      <w:proofErr w:type="spellStart"/>
      <w:r w:rsidR="002655B5" w:rsidRPr="000059B8">
        <w:rPr>
          <w:rFonts w:ascii="Times New Roman" w:hAnsi="Times New Roman" w:cs="Times New Roman"/>
        </w:rPr>
        <w:t>IoT</w:t>
      </w:r>
      <w:proofErr w:type="spellEnd"/>
      <w:r w:rsidR="002655B5" w:rsidRPr="000059B8">
        <w:rPr>
          <w:rFonts w:ascii="Times New Roman" w:hAnsi="Times New Roman" w:cs="Times New Roman"/>
        </w:rPr>
        <w:t xml:space="preserve"> centradas en la nube (Cloud </w:t>
      </w:r>
      <w:proofErr w:type="spellStart"/>
      <w:r w:rsidR="002655B5" w:rsidRPr="000059B8">
        <w:rPr>
          <w:rFonts w:ascii="Times New Roman" w:hAnsi="Times New Roman" w:cs="Times New Roman"/>
        </w:rPr>
        <w:t>Centered</w:t>
      </w:r>
      <w:proofErr w:type="spellEnd"/>
      <w:r w:rsidR="002655B5" w:rsidRPr="000059B8">
        <w:rPr>
          <w:rFonts w:ascii="Times New Roman" w:hAnsi="Times New Roman" w:cs="Times New Roman"/>
        </w:rPr>
        <w:t xml:space="preserve">). Entonces, los actuales desafíos y las posibles optimizaciones se </w:t>
      </w:r>
      <w:r w:rsidR="002655B5" w:rsidRPr="000059B8">
        <w:rPr>
          <w:rFonts w:ascii="Times New Roman" w:hAnsi="Times New Roman" w:cs="Times New Roman"/>
        </w:rPr>
        <w:lastRenderedPageBreak/>
        <w:t xml:space="preserve">detallan en relación a muchos aspectos que afectan el diseño, desarrollo y despliegue de una aplicación </w:t>
      </w:r>
      <w:proofErr w:type="spellStart"/>
      <w:r w:rsidR="002655B5" w:rsidRPr="000059B8">
        <w:rPr>
          <w:rFonts w:ascii="Times New Roman" w:hAnsi="Times New Roman" w:cs="Times New Roman"/>
        </w:rPr>
        <w:t>BIoT</w:t>
      </w:r>
      <w:proofErr w:type="spellEnd"/>
      <w:r w:rsidR="002655B5" w:rsidRPr="000059B8">
        <w:rPr>
          <w:rFonts w:ascii="Times New Roman" w:hAnsi="Times New Roman" w:cs="Times New Roman"/>
        </w:rPr>
        <w:t>. Finalmente, algunas recomendaciones se enumeran con el objetivo de guiar el futuro</w:t>
      </w:r>
      <w:r w:rsidR="00DD7094" w:rsidRPr="000059B8">
        <w:rPr>
          <w:rFonts w:ascii="Times New Roman" w:hAnsi="Times New Roman" w:cs="Times New Roman"/>
        </w:rPr>
        <w:t xml:space="preserve"> de los investigadores y desarrolladores de </w:t>
      </w:r>
      <w:proofErr w:type="spellStart"/>
      <w:r w:rsidR="00DD7094" w:rsidRPr="000059B8">
        <w:rPr>
          <w:rFonts w:ascii="Times New Roman" w:hAnsi="Times New Roman" w:cs="Times New Roman"/>
        </w:rPr>
        <w:t>BIoT</w:t>
      </w:r>
      <w:proofErr w:type="spellEnd"/>
      <w:r w:rsidR="00DD7094" w:rsidRPr="000059B8">
        <w:rPr>
          <w:rFonts w:ascii="Times New Roman" w:hAnsi="Times New Roman" w:cs="Times New Roman"/>
        </w:rPr>
        <w:t xml:space="preserve"> en algunos de los problemas que tendrán que ser abordados antes de implementar la próxima generación de aplicaciones </w:t>
      </w:r>
      <w:proofErr w:type="spellStart"/>
      <w:r w:rsidR="00DD7094" w:rsidRPr="000059B8">
        <w:rPr>
          <w:rFonts w:ascii="Times New Roman" w:hAnsi="Times New Roman" w:cs="Times New Roman"/>
        </w:rPr>
        <w:t>BIoT</w:t>
      </w:r>
      <w:proofErr w:type="spellEnd"/>
      <w:r w:rsidR="00DD7094" w:rsidRPr="000059B8">
        <w:rPr>
          <w:rFonts w:ascii="Times New Roman" w:hAnsi="Times New Roman" w:cs="Times New Roman"/>
        </w:rPr>
        <w:t>.</w:t>
      </w:r>
    </w:p>
    <w:p w:rsidR="00304756" w:rsidRPr="00304756" w:rsidRDefault="00304756" w:rsidP="00304756">
      <w:pPr>
        <w:spacing w:after="100" w:line="216" w:lineRule="auto"/>
        <w:ind w:left="360"/>
        <w:jc w:val="both"/>
        <w:rPr>
          <w:rFonts w:ascii="Times New Roman" w:hAnsi="Times New Roman" w:cs="Times New Roman"/>
        </w:rPr>
      </w:pPr>
    </w:p>
    <w:p w:rsidR="00304756" w:rsidRPr="000059B8" w:rsidRDefault="00304756" w:rsidP="00304756">
      <w:pPr>
        <w:spacing w:after="100"/>
        <w:jc w:val="both"/>
        <w:rPr>
          <w:rFonts w:ascii="Times New Roman" w:hAnsi="Times New Roman" w:cs="Times New Roman"/>
          <w:sz w:val="28"/>
        </w:rPr>
      </w:pPr>
    </w:p>
    <w:p w:rsidR="00DD7094" w:rsidRPr="000059B8" w:rsidRDefault="00DD7094" w:rsidP="00304756">
      <w:pPr>
        <w:pStyle w:val="Prrafodelista"/>
        <w:numPr>
          <w:ilvl w:val="0"/>
          <w:numId w:val="1"/>
        </w:numPr>
        <w:spacing w:after="100"/>
        <w:jc w:val="both"/>
        <w:rPr>
          <w:rFonts w:ascii="Times New Roman" w:hAnsi="Times New Roman" w:cs="Times New Roman"/>
          <w:b/>
          <w:sz w:val="28"/>
        </w:rPr>
      </w:pPr>
      <w:r w:rsidRPr="000059B8">
        <w:rPr>
          <w:rFonts w:ascii="Times New Roman" w:hAnsi="Times New Roman" w:cs="Times New Roman"/>
          <w:b/>
          <w:sz w:val="32"/>
        </w:rPr>
        <w:t xml:space="preserve">A </w:t>
      </w:r>
      <w:proofErr w:type="spellStart"/>
      <w:r w:rsidRPr="000059B8">
        <w:rPr>
          <w:rFonts w:ascii="Times New Roman" w:hAnsi="Times New Roman" w:cs="Times New Roman"/>
          <w:b/>
          <w:sz w:val="32"/>
        </w:rPr>
        <w:t>Blockchain</w:t>
      </w:r>
      <w:proofErr w:type="spellEnd"/>
      <w:r w:rsidRPr="000059B8">
        <w:rPr>
          <w:rFonts w:ascii="Times New Roman" w:hAnsi="Times New Roman" w:cs="Times New Roman"/>
          <w:b/>
          <w:sz w:val="32"/>
        </w:rPr>
        <w:t xml:space="preserve"> Future </w:t>
      </w:r>
      <w:proofErr w:type="spellStart"/>
      <w:r w:rsidRPr="000059B8">
        <w:rPr>
          <w:rFonts w:ascii="Times New Roman" w:hAnsi="Times New Roman" w:cs="Times New Roman"/>
          <w:b/>
          <w:sz w:val="32"/>
        </w:rPr>
        <w:t>to</w:t>
      </w:r>
      <w:proofErr w:type="spellEnd"/>
      <w:r w:rsidRPr="000059B8">
        <w:rPr>
          <w:rFonts w:ascii="Times New Roman" w:hAnsi="Times New Roman" w:cs="Times New Roman"/>
          <w:b/>
          <w:sz w:val="32"/>
        </w:rPr>
        <w:t xml:space="preserve"> Internet </w:t>
      </w:r>
      <w:proofErr w:type="spellStart"/>
      <w:r w:rsidRPr="000059B8">
        <w:rPr>
          <w:rFonts w:ascii="Times New Roman" w:hAnsi="Times New Roman" w:cs="Times New Roman"/>
          <w:b/>
          <w:sz w:val="32"/>
        </w:rPr>
        <w:t>of</w:t>
      </w:r>
      <w:proofErr w:type="spellEnd"/>
      <w:r w:rsidRPr="000059B8">
        <w:rPr>
          <w:rFonts w:ascii="Times New Roman" w:hAnsi="Times New Roman" w:cs="Times New Roman"/>
          <w:b/>
          <w:sz w:val="32"/>
        </w:rPr>
        <w:t xml:space="preserve"> </w:t>
      </w:r>
      <w:proofErr w:type="spellStart"/>
      <w:r w:rsidRPr="000059B8">
        <w:rPr>
          <w:rFonts w:ascii="Times New Roman" w:hAnsi="Times New Roman" w:cs="Times New Roman"/>
          <w:b/>
          <w:sz w:val="32"/>
        </w:rPr>
        <w:t>Things</w:t>
      </w:r>
      <w:proofErr w:type="spellEnd"/>
      <w:r w:rsidRPr="000059B8">
        <w:rPr>
          <w:rFonts w:ascii="Times New Roman" w:hAnsi="Times New Roman" w:cs="Times New Roman"/>
          <w:b/>
          <w:sz w:val="32"/>
        </w:rPr>
        <w:t xml:space="preserve"> Security: A Position </w:t>
      </w:r>
      <w:proofErr w:type="spellStart"/>
      <w:r w:rsidRPr="000059B8">
        <w:rPr>
          <w:rFonts w:ascii="Times New Roman" w:hAnsi="Times New Roman" w:cs="Times New Roman"/>
          <w:b/>
          <w:sz w:val="32"/>
        </w:rPr>
        <w:t>Paper</w:t>
      </w:r>
      <w:proofErr w:type="spellEnd"/>
    </w:p>
    <w:p w:rsidR="00832388" w:rsidRPr="000059B8" w:rsidRDefault="00832388" w:rsidP="00304756">
      <w:pPr>
        <w:pStyle w:val="Prrafodelista"/>
        <w:numPr>
          <w:ilvl w:val="0"/>
          <w:numId w:val="7"/>
        </w:numPr>
        <w:spacing w:after="100"/>
        <w:jc w:val="both"/>
        <w:rPr>
          <w:rFonts w:ascii="Times New Roman" w:hAnsi="Times New Roman" w:cs="Times New Roman"/>
          <w:b/>
          <w:sz w:val="28"/>
        </w:rPr>
      </w:pPr>
      <w:r w:rsidRPr="000059B8">
        <w:rPr>
          <w:rFonts w:ascii="Times New Roman" w:hAnsi="Times New Roman" w:cs="Times New Roman"/>
          <w:b/>
          <w:sz w:val="28"/>
        </w:rPr>
        <w:t>Motivación e importancia</w:t>
      </w:r>
    </w:p>
    <w:p w:rsidR="002F7A49" w:rsidRPr="005E7BF7" w:rsidRDefault="00EE6653" w:rsidP="00304756">
      <w:pPr>
        <w:spacing w:after="100"/>
        <w:ind w:left="360"/>
        <w:jc w:val="both"/>
        <w:rPr>
          <w:rFonts w:ascii="Times New Roman" w:hAnsi="Times New Roman" w:cs="Times New Roman"/>
        </w:rPr>
      </w:pPr>
      <w:r w:rsidRPr="005E7BF7">
        <w:rPr>
          <w:rFonts w:ascii="Times New Roman" w:hAnsi="Times New Roman" w:cs="Times New Roman"/>
        </w:rPr>
        <w:t xml:space="preserve">Siendo que </w:t>
      </w:r>
      <w:proofErr w:type="spellStart"/>
      <w:r w:rsidRPr="005E7BF7">
        <w:rPr>
          <w:rFonts w:ascii="Times New Roman" w:hAnsi="Times New Roman" w:cs="Times New Roman"/>
        </w:rPr>
        <w:t>IoT</w:t>
      </w:r>
      <w:proofErr w:type="spellEnd"/>
      <w:r w:rsidRPr="005E7BF7">
        <w:rPr>
          <w:rFonts w:ascii="Times New Roman" w:hAnsi="Times New Roman" w:cs="Times New Roman"/>
        </w:rPr>
        <w:t xml:space="preserve"> se encuentra cada vez más en contextos civiles y militares, teniendo aplicaciones en ciudades inteligente, redes inteligentes, Internet de las Cosas Médicas, Internet de Vehículos, Internet de las Cosas Militares </w:t>
      </w:r>
      <w:r w:rsidR="005E7BF7">
        <w:rPr>
          <w:rFonts w:ascii="Times New Roman" w:hAnsi="Times New Roman" w:cs="Times New Roman"/>
        </w:rPr>
        <w:t>e</w:t>
      </w:r>
      <w:r w:rsidRPr="005E7BF7">
        <w:rPr>
          <w:rFonts w:ascii="Times New Roman" w:hAnsi="Times New Roman" w:cs="Times New Roman"/>
        </w:rPr>
        <w:t xml:space="preserve"> Internet de Campo de Batalla.</w:t>
      </w:r>
    </w:p>
    <w:p w:rsidR="00EE6653" w:rsidRPr="005E7BF7" w:rsidRDefault="00EE6653" w:rsidP="00304756">
      <w:pPr>
        <w:spacing w:after="100"/>
        <w:ind w:left="360"/>
        <w:jc w:val="both"/>
        <w:rPr>
          <w:rFonts w:ascii="Times New Roman" w:hAnsi="Times New Roman" w:cs="Times New Roman"/>
        </w:rPr>
      </w:pPr>
      <w:r w:rsidRPr="005E7BF7">
        <w:rPr>
          <w:rFonts w:ascii="Times New Roman" w:hAnsi="Times New Roman" w:cs="Times New Roman"/>
        </w:rPr>
        <w:t xml:space="preserve">Su importancia reside en el potencial de la tecnología </w:t>
      </w:r>
      <w:proofErr w:type="spellStart"/>
      <w:r w:rsidRPr="005E7BF7">
        <w:rPr>
          <w:rFonts w:ascii="Times New Roman" w:hAnsi="Times New Roman" w:cs="Times New Roman"/>
        </w:rPr>
        <w:t>blockchain</w:t>
      </w:r>
      <w:proofErr w:type="spellEnd"/>
      <w:r w:rsidRPr="005E7BF7">
        <w:rPr>
          <w:rFonts w:ascii="Times New Roman" w:hAnsi="Times New Roman" w:cs="Times New Roman"/>
        </w:rPr>
        <w:t xml:space="preserve"> para facilitar el intercambio seguro de conjuntos de datos del tipo </w:t>
      </w:r>
      <w:proofErr w:type="spellStart"/>
      <w:r w:rsidRPr="005E7BF7">
        <w:rPr>
          <w:rFonts w:ascii="Times New Roman" w:hAnsi="Times New Roman" w:cs="Times New Roman"/>
        </w:rPr>
        <w:t>IoT</w:t>
      </w:r>
      <w:proofErr w:type="spellEnd"/>
      <w:r w:rsidRPr="005E7BF7">
        <w:rPr>
          <w:rFonts w:ascii="Times New Roman" w:hAnsi="Times New Roman" w:cs="Times New Roman"/>
        </w:rPr>
        <w:t xml:space="preserve">, como la integridad de conjuntos de datos compartidos que se consigue luego de aplicar </w:t>
      </w:r>
      <w:proofErr w:type="spellStart"/>
      <w:r w:rsidRPr="005E7BF7">
        <w:rPr>
          <w:rFonts w:ascii="Times New Roman" w:hAnsi="Times New Roman" w:cs="Times New Roman"/>
        </w:rPr>
        <w:t>blockchain</w:t>
      </w:r>
      <w:proofErr w:type="spellEnd"/>
      <w:r w:rsidRPr="005E7BF7">
        <w:rPr>
          <w:rFonts w:ascii="Times New Roman" w:hAnsi="Times New Roman" w:cs="Times New Roman"/>
        </w:rPr>
        <w:t>, y asegurar estos sistemas.</w:t>
      </w:r>
    </w:p>
    <w:p w:rsidR="00832388" w:rsidRPr="000059B8" w:rsidRDefault="00832388" w:rsidP="00304756">
      <w:pPr>
        <w:pStyle w:val="Prrafodelista"/>
        <w:numPr>
          <w:ilvl w:val="0"/>
          <w:numId w:val="7"/>
        </w:numPr>
        <w:spacing w:after="100"/>
        <w:jc w:val="both"/>
        <w:rPr>
          <w:rFonts w:ascii="Times New Roman" w:hAnsi="Times New Roman" w:cs="Times New Roman"/>
          <w:b/>
          <w:sz w:val="28"/>
        </w:rPr>
      </w:pPr>
      <w:r w:rsidRPr="000059B8">
        <w:rPr>
          <w:rFonts w:ascii="Times New Roman" w:hAnsi="Times New Roman" w:cs="Times New Roman"/>
          <w:b/>
          <w:sz w:val="28"/>
        </w:rPr>
        <w:t>Problema</w:t>
      </w:r>
    </w:p>
    <w:p w:rsidR="00EE6653" w:rsidRPr="005E7BF7" w:rsidRDefault="00EE6653" w:rsidP="00304756">
      <w:pPr>
        <w:pStyle w:val="Prrafodelista"/>
        <w:ind w:left="360"/>
        <w:jc w:val="both"/>
        <w:rPr>
          <w:rFonts w:ascii="Times New Roman" w:hAnsi="Times New Roman" w:cs="Times New Roman"/>
        </w:rPr>
      </w:pPr>
      <w:r w:rsidRPr="005E7BF7">
        <w:rPr>
          <w:rFonts w:ascii="Times New Roman" w:hAnsi="Times New Roman" w:cs="Times New Roman"/>
        </w:rPr>
        <w:t xml:space="preserve">El problema que presenta este </w:t>
      </w:r>
      <w:proofErr w:type="spellStart"/>
      <w:proofErr w:type="gramStart"/>
      <w:r w:rsidRPr="005E7BF7">
        <w:rPr>
          <w:rFonts w:ascii="Times New Roman" w:hAnsi="Times New Roman" w:cs="Times New Roman"/>
        </w:rPr>
        <w:t>paper</w:t>
      </w:r>
      <w:proofErr w:type="spellEnd"/>
      <w:proofErr w:type="gramEnd"/>
      <w:r w:rsidRPr="005E7BF7">
        <w:rPr>
          <w:rFonts w:ascii="Times New Roman" w:hAnsi="Times New Roman" w:cs="Times New Roman"/>
        </w:rPr>
        <w:t xml:space="preserve"> es la </w:t>
      </w:r>
      <w:proofErr w:type="spellStart"/>
      <w:r w:rsidRPr="005E7BF7">
        <w:rPr>
          <w:rFonts w:ascii="Times New Roman" w:hAnsi="Times New Roman" w:cs="Times New Roman"/>
        </w:rPr>
        <w:t>crucialidad</w:t>
      </w:r>
      <w:proofErr w:type="spellEnd"/>
      <w:r w:rsidRPr="005E7BF7">
        <w:rPr>
          <w:rFonts w:ascii="Times New Roman" w:hAnsi="Times New Roman" w:cs="Times New Roman"/>
        </w:rPr>
        <w:t xml:space="preserve"> de tener seguridad en la data, sistemas y dispositivos para aplicaciones de data sensible como </w:t>
      </w:r>
      <w:proofErr w:type="spellStart"/>
      <w:r w:rsidRPr="005E7BF7">
        <w:rPr>
          <w:rFonts w:ascii="Times New Roman" w:hAnsi="Times New Roman" w:cs="Times New Roman"/>
        </w:rPr>
        <w:t>IoMT</w:t>
      </w:r>
      <w:proofErr w:type="spellEnd"/>
      <w:r w:rsidRPr="005E7BF7">
        <w:rPr>
          <w:rFonts w:ascii="Times New Roman" w:hAnsi="Times New Roman" w:cs="Times New Roman"/>
        </w:rPr>
        <w:t xml:space="preserve"> o </w:t>
      </w:r>
      <w:proofErr w:type="spellStart"/>
      <w:r w:rsidRPr="005E7BF7">
        <w:rPr>
          <w:rFonts w:ascii="Times New Roman" w:hAnsi="Times New Roman" w:cs="Times New Roman"/>
        </w:rPr>
        <w:t>IoBT</w:t>
      </w:r>
      <w:proofErr w:type="spellEnd"/>
      <w:r w:rsidRPr="005E7BF7">
        <w:rPr>
          <w:rFonts w:ascii="Times New Roman" w:hAnsi="Times New Roman" w:cs="Times New Roman"/>
        </w:rPr>
        <w:t>.</w:t>
      </w:r>
    </w:p>
    <w:p w:rsidR="00832388" w:rsidRPr="000059B8" w:rsidRDefault="00832388" w:rsidP="00304756">
      <w:pPr>
        <w:pStyle w:val="Prrafodelista"/>
        <w:numPr>
          <w:ilvl w:val="0"/>
          <w:numId w:val="7"/>
        </w:numPr>
        <w:spacing w:after="0" w:line="276" w:lineRule="auto"/>
        <w:jc w:val="both"/>
        <w:rPr>
          <w:rFonts w:ascii="Times New Roman" w:hAnsi="Times New Roman" w:cs="Times New Roman"/>
          <w:b/>
        </w:rPr>
      </w:pPr>
      <w:r w:rsidRPr="000059B8">
        <w:rPr>
          <w:rFonts w:ascii="Times New Roman" w:hAnsi="Times New Roman" w:cs="Times New Roman"/>
          <w:b/>
          <w:sz w:val="28"/>
        </w:rPr>
        <w:t>Uso de tecnología</w:t>
      </w:r>
    </w:p>
    <w:p w:rsidR="00EE6653" w:rsidRDefault="00EE6653" w:rsidP="00304756">
      <w:pPr>
        <w:spacing w:after="0" w:line="276" w:lineRule="auto"/>
        <w:ind w:left="360"/>
        <w:jc w:val="both"/>
        <w:rPr>
          <w:rFonts w:ascii="Times New Roman" w:hAnsi="Times New Roman" w:cs="Times New Roman"/>
          <w:b/>
        </w:rPr>
      </w:pPr>
    </w:p>
    <w:p w:rsidR="005E7BF7" w:rsidRPr="00C017CA" w:rsidRDefault="00C017CA" w:rsidP="00304756">
      <w:pPr>
        <w:spacing w:after="0" w:line="276" w:lineRule="auto"/>
        <w:ind w:left="360"/>
        <w:jc w:val="both"/>
        <w:rPr>
          <w:rFonts w:ascii="Times New Roman" w:hAnsi="Times New Roman" w:cs="Times New Roman"/>
        </w:rPr>
      </w:pPr>
      <w:r>
        <w:rPr>
          <w:rFonts w:ascii="Times New Roman" w:hAnsi="Times New Roman" w:cs="Times New Roman"/>
        </w:rPr>
        <w:t>Esta tecnología tiene usos en l</w:t>
      </w:r>
      <w:r w:rsidR="00FD12EE">
        <w:rPr>
          <w:rFonts w:ascii="Times New Roman" w:hAnsi="Times New Roman" w:cs="Times New Roman"/>
        </w:rPr>
        <w:t xml:space="preserve">os </w:t>
      </w:r>
      <w:r>
        <w:rPr>
          <w:rFonts w:ascii="Times New Roman" w:hAnsi="Times New Roman" w:cs="Times New Roman"/>
        </w:rPr>
        <w:t>sistemas de detección de intrusión, sistemas de prevención de intrusión y seguridad colaborativa.</w:t>
      </w:r>
    </w:p>
    <w:p w:rsidR="00832388" w:rsidRPr="000059B8" w:rsidRDefault="00832388" w:rsidP="00304756">
      <w:pPr>
        <w:pStyle w:val="Prrafodelista"/>
        <w:numPr>
          <w:ilvl w:val="0"/>
          <w:numId w:val="7"/>
        </w:numPr>
        <w:spacing w:after="0" w:line="276" w:lineRule="auto"/>
        <w:jc w:val="both"/>
        <w:rPr>
          <w:rFonts w:ascii="Times New Roman" w:hAnsi="Times New Roman" w:cs="Times New Roman"/>
          <w:b/>
          <w:sz w:val="28"/>
        </w:rPr>
      </w:pPr>
      <w:r w:rsidRPr="000059B8">
        <w:rPr>
          <w:rFonts w:ascii="Times New Roman" w:hAnsi="Times New Roman" w:cs="Times New Roman"/>
          <w:b/>
          <w:sz w:val="28"/>
        </w:rPr>
        <w:t>Conclusiones y trabajos futuros</w:t>
      </w:r>
    </w:p>
    <w:p w:rsidR="00EE6653" w:rsidRPr="00E63A75" w:rsidRDefault="00FD12EE" w:rsidP="00304756">
      <w:pPr>
        <w:spacing w:after="0" w:line="276" w:lineRule="auto"/>
        <w:ind w:left="360"/>
        <w:jc w:val="both"/>
        <w:rPr>
          <w:rFonts w:ascii="Times New Roman" w:hAnsi="Times New Roman" w:cs="Times New Roman"/>
        </w:rPr>
      </w:pPr>
      <w:proofErr w:type="spellStart"/>
      <w:r w:rsidRPr="00E63A75">
        <w:rPr>
          <w:rFonts w:ascii="Times New Roman" w:hAnsi="Times New Roman" w:cs="Times New Roman"/>
        </w:rPr>
        <w:t>IoT</w:t>
      </w:r>
      <w:proofErr w:type="spellEnd"/>
      <w:r w:rsidRPr="00E63A75">
        <w:rPr>
          <w:rFonts w:ascii="Times New Roman" w:hAnsi="Times New Roman" w:cs="Times New Roman"/>
        </w:rPr>
        <w:t xml:space="preserve"> jugará un rol muy importante en nuestra sociedad</w:t>
      </w:r>
      <w:r w:rsidR="006E4618" w:rsidRPr="00E63A75">
        <w:rPr>
          <w:rFonts w:ascii="Times New Roman" w:hAnsi="Times New Roman" w:cs="Times New Roman"/>
        </w:rPr>
        <w:t xml:space="preserve"> en el futuro, en los contextos civil y militar, como Internet de los </w:t>
      </w:r>
      <w:proofErr w:type="spellStart"/>
      <w:r w:rsidR="006E4618" w:rsidRPr="00E63A75">
        <w:rPr>
          <w:rFonts w:ascii="Times New Roman" w:hAnsi="Times New Roman" w:cs="Times New Roman"/>
        </w:rPr>
        <w:t>Trones</w:t>
      </w:r>
      <w:proofErr w:type="spellEnd"/>
      <w:r w:rsidR="006E4618" w:rsidRPr="00E63A75">
        <w:rPr>
          <w:rFonts w:ascii="Times New Roman" w:hAnsi="Times New Roman" w:cs="Times New Roman"/>
        </w:rPr>
        <w:t>, Internet de las cosas de Campos de batalla e Internet de las cosas Militares.</w:t>
      </w:r>
    </w:p>
    <w:p w:rsidR="00FD12EE" w:rsidRDefault="006E4618" w:rsidP="00304756">
      <w:pPr>
        <w:spacing w:after="0" w:line="276" w:lineRule="auto"/>
        <w:ind w:left="360"/>
        <w:jc w:val="both"/>
        <w:rPr>
          <w:rFonts w:ascii="Times New Roman" w:hAnsi="Times New Roman" w:cs="Times New Roman"/>
        </w:rPr>
      </w:pPr>
      <w:r w:rsidRPr="00E63A75">
        <w:rPr>
          <w:rFonts w:ascii="Times New Roman" w:hAnsi="Times New Roman" w:cs="Times New Roman"/>
        </w:rPr>
        <w:t xml:space="preserve">También se espera que haya una investigación más profunda en seguridad de </w:t>
      </w:r>
      <w:proofErr w:type="spellStart"/>
      <w:r w:rsidRPr="00E63A75">
        <w:rPr>
          <w:rFonts w:ascii="Times New Roman" w:hAnsi="Times New Roman" w:cs="Times New Roman"/>
        </w:rPr>
        <w:t>IoT</w:t>
      </w:r>
      <w:proofErr w:type="spellEnd"/>
      <w:r w:rsidRPr="00E63A75">
        <w:rPr>
          <w:rFonts w:ascii="Times New Roman" w:hAnsi="Times New Roman" w:cs="Times New Roman"/>
        </w:rPr>
        <w:t xml:space="preserve"> predictivo, por lo que se piensa que una posible solución es automatizar el curso de acción, con mínima intervención humana</w:t>
      </w:r>
      <w:r w:rsidR="00E63A75" w:rsidRPr="00E63A75">
        <w:rPr>
          <w:rFonts w:ascii="Times New Roman" w:hAnsi="Times New Roman" w:cs="Times New Roman"/>
        </w:rPr>
        <w:t xml:space="preserve">. </w:t>
      </w:r>
    </w:p>
    <w:p w:rsidR="00E63A75" w:rsidRDefault="007322D3" w:rsidP="00304756">
      <w:pPr>
        <w:spacing w:after="0" w:line="276" w:lineRule="auto"/>
        <w:ind w:left="360"/>
        <w:jc w:val="both"/>
        <w:rPr>
          <w:rFonts w:ascii="Times New Roman" w:hAnsi="Times New Roman" w:cs="Times New Roman"/>
        </w:rPr>
      </w:pPr>
      <w:r>
        <w:rPr>
          <w:rFonts w:ascii="Times New Roman" w:hAnsi="Times New Roman" w:cs="Times New Roman"/>
        </w:rPr>
        <w:t xml:space="preserve">Otro punto se ve en los pocos </w:t>
      </w:r>
      <w:proofErr w:type="spellStart"/>
      <w:r>
        <w:rPr>
          <w:rFonts w:ascii="Times New Roman" w:hAnsi="Times New Roman" w:cs="Times New Roman"/>
        </w:rPr>
        <w:t>datasets</w:t>
      </w:r>
      <w:proofErr w:type="spellEnd"/>
      <w:r>
        <w:rPr>
          <w:rFonts w:ascii="Times New Roman" w:hAnsi="Times New Roman" w:cs="Times New Roman"/>
        </w:rPr>
        <w:t xml:space="preserve"> </w:t>
      </w:r>
      <w:proofErr w:type="spellStart"/>
      <w:r>
        <w:rPr>
          <w:rFonts w:ascii="Times New Roman" w:hAnsi="Times New Roman" w:cs="Times New Roman"/>
        </w:rPr>
        <w:t>IoT</w:t>
      </w:r>
      <w:proofErr w:type="spellEnd"/>
      <w:r>
        <w:rPr>
          <w:rFonts w:ascii="Times New Roman" w:hAnsi="Times New Roman" w:cs="Times New Roman"/>
        </w:rPr>
        <w:t xml:space="preserve"> públicamente disponibles y la ausencia de </w:t>
      </w:r>
      <w:proofErr w:type="spellStart"/>
      <w:r>
        <w:rPr>
          <w:rFonts w:ascii="Times New Roman" w:hAnsi="Times New Roman" w:cs="Times New Roman"/>
        </w:rPr>
        <w:t>datasets</w:t>
      </w:r>
      <w:proofErr w:type="spellEnd"/>
      <w:r>
        <w:rPr>
          <w:rFonts w:ascii="Times New Roman" w:hAnsi="Times New Roman" w:cs="Times New Roman"/>
        </w:rPr>
        <w:t xml:space="preserve"> </w:t>
      </w:r>
      <w:proofErr w:type="spellStart"/>
      <w:r>
        <w:rPr>
          <w:rFonts w:ascii="Times New Roman" w:hAnsi="Times New Roman" w:cs="Times New Roman"/>
        </w:rPr>
        <w:t>IoT</w:t>
      </w:r>
      <w:proofErr w:type="spellEnd"/>
      <w:r>
        <w:rPr>
          <w:rFonts w:ascii="Times New Roman" w:hAnsi="Times New Roman" w:cs="Times New Roman"/>
        </w:rPr>
        <w:t xml:space="preserve"> representativos, ambos importantes para la investigación de </w:t>
      </w:r>
      <w:proofErr w:type="spellStart"/>
      <w:r>
        <w:rPr>
          <w:rFonts w:ascii="Times New Roman" w:hAnsi="Times New Roman" w:cs="Times New Roman"/>
        </w:rPr>
        <w:t>IoT</w:t>
      </w:r>
      <w:proofErr w:type="spellEnd"/>
      <w:r>
        <w:rPr>
          <w:rFonts w:ascii="Times New Roman" w:hAnsi="Times New Roman" w:cs="Times New Roman"/>
        </w:rPr>
        <w:t xml:space="preserve">, por lo que se propone la necesidad de establecer un estándar para los </w:t>
      </w:r>
      <w:proofErr w:type="spellStart"/>
      <w:r>
        <w:rPr>
          <w:rFonts w:ascii="Times New Roman" w:hAnsi="Times New Roman" w:cs="Times New Roman"/>
        </w:rPr>
        <w:t>datasets</w:t>
      </w:r>
      <w:proofErr w:type="spellEnd"/>
      <w:r>
        <w:rPr>
          <w:rFonts w:ascii="Times New Roman" w:hAnsi="Times New Roman" w:cs="Times New Roman"/>
        </w:rPr>
        <w:t xml:space="preserve"> de </w:t>
      </w:r>
      <w:proofErr w:type="spellStart"/>
      <w:r>
        <w:rPr>
          <w:rFonts w:ascii="Times New Roman" w:hAnsi="Times New Roman" w:cs="Times New Roman"/>
        </w:rPr>
        <w:t>IoT</w:t>
      </w:r>
      <w:proofErr w:type="spellEnd"/>
      <w:r>
        <w:rPr>
          <w:rFonts w:ascii="Times New Roman" w:hAnsi="Times New Roman" w:cs="Times New Roman"/>
        </w:rPr>
        <w:t xml:space="preserve"> que faciliten el intercambio de estos con fines de investigación y se resalta la capacidad de </w:t>
      </w:r>
      <w:proofErr w:type="spellStart"/>
      <w:r>
        <w:rPr>
          <w:rFonts w:ascii="Times New Roman" w:hAnsi="Times New Roman" w:cs="Times New Roman"/>
        </w:rPr>
        <w:t>blockchain</w:t>
      </w:r>
      <w:proofErr w:type="spellEnd"/>
      <w:r>
        <w:rPr>
          <w:rFonts w:ascii="Times New Roman" w:hAnsi="Times New Roman" w:cs="Times New Roman"/>
        </w:rPr>
        <w:t xml:space="preserve"> para compartir y distribuir los </w:t>
      </w:r>
      <w:proofErr w:type="spellStart"/>
      <w:r>
        <w:rPr>
          <w:rFonts w:ascii="Times New Roman" w:hAnsi="Times New Roman" w:cs="Times New Roman"/>
        </w:rPr>
        <w:t>datasets</w:t>
      </w:r>
      <w:proofErr w:type="spellEnd"/>
      <w:r>
        <w:rPr>
          <w:rFonts w:ascii="Times New Roman" w:hAnsi="Times New Roman" w:cs="Times New Roman"/>
        </w:rPr>
        <w:t xml:space="preserve"> en una red de investigación.</w:t>
      </w:r>
    </w:p>
    <w:p w:rsidR="007322D3" w:rsidRDefault="007322D3" w:rsidP="00304756">
      <w:pPr>
        <w:spacing w:after="0" w:line="276" w:lineRule="auto"/>
        <w:ind w:left="360"/>
        <w:jc w:val="both"/>
        <w:rPr>
          <w:rFonts w:ascii="Times New Roman" w:hAnsi="Times New Roman" w:cs="Times New Roman"/>
        </w:rPr>
      </w:pPr>
      <w:r>
        <w:rPr>
          <w:rFonts w:ascii="Times New Roman" w:hAnsi="Times New Roman" w:cs="Times New Roman"/>
        </w:rPr>
        <w:t xml:space="preserve">Otro posible tema de estudio sería la optimización de </w:t>
      </w:r>
      <w:proofErr w:type="spellStart"/>
      <w:r>
        <w:rPr>
          <w:rFonts w:ascii="Times New Roman" w:hAnsi="Times New Roman" w:cs="Times New Roman"/>
        </w:rPr>
        <w:t>blockchain</w:t>
      </w:r>
      <w:proofErr w:type="spellEnd"/>
      <w:r>
        <w:rPr>
          <w:rFonts w:ascii="Times New Roman" w:hAnsi="Times New Roman" w:cs="Times New Roman"/>
        </w:rPr>
        <w:t xml:space="preserve"> y las plataformas basadas en </w:t>
      </w:r>
      <w:proofErr w:type="spellStart"/>
      <w:r>
        <w:rPr>
          <w:rFonts w:ascii="Times New Roman" w:hAnsi="Times New Roman" w:cs="Times New Roman"/>
        </w:rPr>
        <w:t>blockchain</w:t>
      </w:r>
      <w:proofErr w:type="spellEnd"/>
      <w:r>
        <w:rPr>
          <w:rFonts w:ascii="Times New Roman" w:hAnsi="Times New Roman" w:cs="Times New Roman"/>
        </w:rPr>
        <w:t>, como Coco Framework, una plataforma de código abierto, recientemente propuesta, que tiene como fin reducir el consumo de energía al tiempo que ofrece servicios más efectivos y eficientes.</w:t>
      </w:r>
    </w:p>
    <w:p w:rsidR="007322D3" w:rsidRDefault="007322D3" w:rsidP="00304756">
      <w:pPr>
        <w:spacing w:after="0" w:line="276" w:lineRule="auto"/>
        <w:ind w:left="360"/>
        <w:jc w:val="both"/>
        <w:rPr>
          <w:rFonts w:ascii="Times New Roman" w:hAnsi="Times New Roman" w:cs="Times New Roman"/>
        </w:rPr>
      </w:pPr>
      <w:r>
        <w:rPr>
          <w:rFonts w:ascii="Times New Roman" w:hAnsi="Times New Roman" w:cs="Times New Roman"/>
        </w:rPr>
        <w:t xml:space="preserve">Además de diseñar soluciones de seguridad de los </w:t>
      </w:r>
      <w:proofErr w:type="spellStart"/>
      <w:r>
        <w:rPr>
          <w:rFonts w:ascii="Times New Roman" w:hAnsi="Times New Roman" w:cs="Times New Roman"/>
        </w:rPr>
        <w:t>IoT</w:t>
      </w:r>
      <w:proofErr w:type="spellEnd"/>
      <w:r>
        <w:rPr>
          <w:rFonts w:ascii="Times New Roman" w:hAnsi="Times New Roman" w:cs="Times New Roman"/>
        </w:rPr>
        <w:t xml:space="preserve"> basados en </w:t>
      </w:r>
      <w:proofErr w:type="spellStart"/>
      <w:r>
        <w:rPr>
          <w:rFonts w:ascii="Times New Roman" w:hAnsi="Times New Roman" w:cs="Times New Roman"/>
        </w:rPr>
        <w:t>blockchain</w:t>
      </w:r>
      <w:proofErr w:type="spellEnd"/>
      <w:r>
        <w:rPr>
          <w:rFonts w:ascii="Times New Roman" w:hAnsi="Times New Roman" w:cs="Times New Roman"/>
        </w:rPr>
        <w:t xml:space="preserve"> eficientes y ligeras, debemos mantener un breve informe sobre el panorama de amenazas emergentes.</w:t>
      </w:r>
    </w:p>
    <w:p w:rsidR="007322D3" w:rsidRPr="00E63A75" w:rsidRDefault="007322D3" w:rsidP="00304756">
      <w:pPr>
        <w:spacing w:after="0" w:line="276" w:lineRule="auto"/>
        <w:ind w:left="360"/>
        <w:jc w:val="both"/>
        <w:rPr>
          <w:rFonts w:ascii="Times New Roman" w:hAnsi="Times New Roman" w:cs="Times New Roman"/>
        </w:rPr>
      </w:pPr>
      <w:r>
        <w:rPr>
          <w:rFonts w:ascii="Times New Roman" w:hAnsi="Times New Roman" w:cs="Times New Roman"/>
        </w:rPr>
        <w:t xml:space="preserve">En conclusión, se espera mejorar los sistemas y aplicaciones </w:t>
      </w:r>
      <w:proofErr w:type="spellStart"/>
      <w:r>
        <w:rPr>
          <w:rFonts w:ascii="Times New Roman" w:hAnsi="Times New Roman" w:cs="Times New Roman"/>
        </w:rPr>
        <w:t>IoT</w:t>
      </w:r>
      <w:proofErr w:type="spellEnd"/>
      <w:r>
        <w:rPr>
          <w:rFonts w:ascii="Times New Roman" w:hAnsi="Times New Roman" w:cs="Times New Roman"/>
        </w:rPr>
        <w:t xml:space="preserve"> insertando </w:t>
      </w:r>
      <w:proofErr w:type="spellStart"/>
      <w:r>
        <w:rPr>
          <w:rFonts w:ascii="Times New Roman" w:hAnsi="Times New Roman" w:cs="Times New Roman"/>
        </w:rPr>
        <w:t>blockchain</w:t>
      </w:r>
      <w:proofErr w:type="spellEnd"/>
      <w:r>
        <w:rPr>
          <w:rFonts w:ascii="Times New Roman" w:hAnsi="Times New Roman" w:cs="Times New Roman"/>
        </w:rPr>
        <w:t xml:space="preserve"> para mejorar su seguridad y optimización, teniendo en cuenta que hay aplicaciones a largo plazo que podrían requerir la seguridad que </w:t>
      </w:r>
      <w:proofErr w:type="spellStart"/>
      <w:r>
        <w:rPr>
          <w:rFonts w:ascii="Times New Roman" w:hAnsi="Times New Roman" w:cs="Times New Roman"/>
        </w:rPr>
        <w:t>blockchain</w:t>
      </w:r>
      <w:proofErr w:type="spellEnd"/>
      <w:r>
        <w:rPr>
          <w:rFonts w:ascii="Times New Roman" w:hAnsi="Times New Roman" w:cs="Times New Roman"/>
        </w:rPr>
        <w:t xml:space="preserve"> brinda</w:t>
      </w:r>
      <w:r w:rsidR="00304756">
        <w:rPr>
          <w:rFonts w:ascii="Times New Roman" w:hAnsi="Times New Roman" w:cs="Times New Roman"/>
        </w:rPr>
        <w:t>.</w:t>
      </w:r>
    </w:p>
    <w:p w:rsidR="00FD12EE" w:rsidRDefault="00FD12EE" w:rsidP="00EE6653">
      <w:pPr>
        <w:spacing w:after="0" w:line="276" w:lineRule="auto"/>
        <w:rPr>
          <w:rFonts w:ascii="Times New Roman" w:hAnsi="Times New Roman" w:cs="Times New Roman"/>
          <w:b/>
          <w:sz w:val="28"/>
        </w:rPr>
      </w:pPr>
    </w:p>
    <w:p w:rsidR="00830DA7" w:rsidRPr="000059B8" w:rsidRDefault="00830DA7" w:rsidP="00540CC4">
      <w:pPr>
        <w:ind w:left="360"/>
        <w:rPr>
          <w:rFonts w:ascii="Times New Roman" w:hAnsi="Times New Roman" w:cs="Times New Roman"/>
          <w:b/>
          <w:sz w:val="28"/>
          <w:szCs w:val="25"/>
        </w:rPr>
      </w:pPr>
    </w:p>
    <w:sectPr w:rsidR="00830DA7" w:rsidRPr="000059B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44AC4"/>
    <w:multiLevelType w:val="hybridMultilevel"/>
    <w:tmpl w:val="CAC20B2A"/>
    <w:lvl w:ilvl="0" w:tplc="87763A9C">
      <w:start w:val="3"/>
      <w:numFmt w:val="bullet"/>
      <w:lvlText w:val=""/>
      <w:lvlJc w:val="left"/>
      <w:pPr>
        <w:ind w:left="720" w:hanging="360"/>
      </w:pPr>
      <w:rPr>
        <w:rFonts w:ascii="Symbol" w:eastAsiaTheme="minorHAnsi" w:hAnsi="Symbol" w:cstheme="minorBidi" w:hint="default"/>
        <w:sz w:val="28"/>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141058E0"/>
    <w:multiLevelType w:val="hybridMultilevel"/>
    <w:tmpl w:val="ED94F242"/>
    <w:lvl w:ilvl="0" w:tplc="B2D88702">
      <w:start w:val="1"/>
      <w:numFmt w:val="decimal"/>
      <w:lvlText w:val="%1)"/>
      <w:lvlJc w:val="left"/>
      <w:pPr>
        <w:ind w:left="720" w:hanging="360"/>
      </w:pPr>
      <w:rPr>
        <w:rFonts w:hint="default"/>
        <w:sz w:val="28"/>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199C2129"/>
    <w:multiLevelType w:val="hybridMultilevel"/>
    <w:tmpl w:val="ED7C442C"/>
    <w:lvl w:ilvl="0" w:tplc="96189BF0">
      <w:start w:val="1"/>
      <w:numFmt w:val="bullet"/>
      <w:lvlText w:val=""/>
      <w:lvlJc w:val="left"/>
      <w:pPr>
        <w:ind w:left="720" w:hanging="360"/>
      </w:pPr>
      <w:rPr>
        <w:rFonts w:ascii="Symbol" w:eastAsiaTheme="minorHAnsi" w:hAnsi="Symbol"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4CE36675"/>
    <w:multiLevelType w:val="hybridMultilevel"/>
    <w:tmpl w:val="BB94CFFE"/>
    <w:lvl w:ilvl="0" w:tplc="280A0001">
      <w:start w:val="1"/>
      <w:numFmt w:val="bullet"/>
      <w:lvlText w:val=""/>
      <w:lvlJc w:val="left"/>
      <w:pPr>
        <w:ind w:left="1068" w:hanging="360"/>
      </w:pPr>
      <w:rPr>
        <w:rFonts w:ascii="Symbol" w:hAnsi="Symbol" w:hint="default"/>
        <w:sz w:val="28"/>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4" w15:restartNumberingAfterBreak="0">
    <w:nsid w:val="516D0A78"/>
    <w:multiLevelType w:val="hybridMultilevel"/>
    <w:tmpl w:val="167C1804"/>
    <w:lvl w:ilvl="0" w:tplc="2CAC2934">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51F60005"/>
    <w:multiLevelType w:val="hybridMultilevel"/>
    <w:tmpl w:val="77FEBCA8"/>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6A087A32"/>
    <w:multiLevelType w:val="multilevel"/>
    <w:tmpl w:val="7D3E1B1E"/>
    <w:lvl w:ilvl="0">
      <w:start w:val="1"/>
      <w:numFmt w:val="bullet"/>
      <w:lvlText w:val="●"/>
      <w:lvlJc w:val="left"/>
      <w:pPr>
        <w:ind w:left="720" w:hanging="360"/>
      </w:pPr>
      <w:rPr>
        <w:sz w:val="2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5"/>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444"/>
    <w:rsid w:val="000059B8"/>
    <w:rsid w:val="000068DE"/>
    <w:rsid w:val="0006156C"/>
    <w:rsid w:val="00067939"/>
    <w:rsid w:val="00085C36"/>
    <w:rsid w:val="000C23BE"/>
    <w:rsid w:val="000E127E"/>
    <w:rsid w:val="00110684"/>
    <w:rsid w:val="0011209F"/>
    <w:rsid w:val="001353C4"/>
    <w:rsid w:val="0021457C"/>
    <w:rsid w:val="00215A35"/>
    <w:rsid w:val="002655B5"/>
    <w:rsid w:val="002945DD"/>
    <w:rsid w:val="002B688D"/>
    <w:rsid w:val="002F7A49"/>
    <w:rsid w:val="00304756"/>
    <w:rsid w:val="003211F6"/>
    <w:rsid w:val="00333AEF"/>
    <w:rsid w:val="0039167F"/>
    <w:rsid w:val="003C0B21"/>
    <w:rsid w:val="003F5589"/>
    <w:rsid w:val="004768D9"/>
    <w:rsid w:val="004906AB"/>
    <w:rsid w:val="004E5F8F"/>
    <w:rsid w:val="00517A0D"/>
    <w:rsid w:val="00540CC4"/>
    <w:rsid w:val="00582821"/>
    <w:rsid w:val="005E7BF7"/>
    <w:rsid w:val="00687444"/>
    <w:rsid w:val="006A7339"/>
    <w:rsid w:val="006E4618"/>
    <w:rsid w:val="007117C2"/>
    <w:rsid w:val="007322D3"/>
    <w:rsid w:val="00830DA7"/>
    <w:rsid w:val="00832388"/>
    <w:rsid w:val="00832CC4"/>
    <w:rsid w:val="008334DF"/>
    <w:rsid w:val="008B4246"/>
    <w:rsid w:val="008C1BCD"/>
    <w:rsid w:val="008F2D41"/>
    <w:rsid w:val="009342ED"/>
    <w:rsid w:val="00944AB8"/>
    <w:rsid w:val="00990718"/>
    <w:rsid w:val="009E2FD2"/>
    <w:rsid w:val="00A01545"/>
    <w:rsid w:val="00A020D4"/>
    <w:rsid w:val="00A1577B"/>
    <w:rsid w:val="00A3707D"/>
    <w:rsid w:val="00A53860"/>
    <w:rsid w:val="00AD3B06"/>
    <w:rsid w:val="00B420D7"/>
    <w:rsid w:val="00B52DC1"/>
    <w:rsid w:val="00B668F7"/>
    <w:rsid w:val="00BC48FA"/>
    <w:rsid w:val="00BE5259"/>
    <w:rsid w:val="00C017CA"/>
    <w:rsid w:val="00CB740D"/>
    <w:rsid w:val="00CF598C"/>
    <w:rsid w:val="00D31DEE"/>
    <w:rsid w:val="00DA0EF5"/>
    <w:rsid w:val="00DD7094"/>
    <w:rsid w:val="00E56235"/>
    <w:rsid w:val="00E63A75"/>
    <w:rsid w:val="00E64335"/>
    <w:rsid w:val="00EE1C32"/>
    <w:rsid w:val="00EE6653"/>
    <w:rsid w:val="00EF2844"/>
    <w:rsid w:val="00FB07ED"/>
    <w:rsid w:val="00FB3D64"/>
    <w:rsid w:val="00FB61AE"/>
    <w:rsid w:val="00FD12E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119A3"/>
  <w15:chartTrackingRefBased/>
  <w15:docId w15:val="{6349305F-04F9-4277-8BDA-6D95C8E72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87444"/>
    <w:pPr>
      <w:ind w:left="720"/>
      <w:contextualSpacing/>
    </w:pPr>
  </w:style>
  <w:style w:type="character" w:customStyle="1" w:styleId="3oh-">
    <w:name w:val="_3oh-"/>
    <w:basedOn w:val="Fuentedeprrafopredeter"/>
    <w:rsid w:val="00DA0E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3850204">
      <w:bodyDiv w:val="1"/>
      <w:marLeft w:val="0"/>
      <w:marRight w:val="0"/>
      <w:marTop w:val="0"/>
      <w:marBottom w:val="0"/>
      <w:divBdr>
        <w:top w:val="none" w:sz="0" w:space="0" w:color="auto"/>
        <w:left w:val="none" w:sz="0" w:space="0" w:color="auto"/>
        <w:bottom w:val="none" w:sz="0" w:space="0" w:color="auto"/>
        <w:right w:val="none" w:sz="0" w:space="0" w:color="auto"/>
      </w:divBdr>
      <w:divsChild>
        <w:div w:id="1584101643">
          <w:marLeft w:val="0"/>
          <w:marRight w:val="0"/>
          <w:marTop w:val="15"/>
          <w:marBottom w:val="15"/>
          <w:divBdr>
            <w:top w:val="none" w:sz="0" w:space="0" w:color="auto"/>
            <w:left w:val="none" w:sz="0" w:space="0" w:color="auto"/>
            <w:bottom w:val="none" w:sz="0" w:space="0" w:color="auto"/>
            <w:right w:val="none" w:sz="0" w:space="0" w:color="auto"/>
          </w:divBdr>
          <w:divsChild>
            <w:div w:id="1462573634">
              <w:marLeft w:val="0"/>
              <w:marRight w:val="0"/>
              <w:marTop w:val="0"/>
              <w:marBottom w:val="0"/>
              <w:divBdr>
                <w:top w:val="none" w:sz="0" w:space="0" w:color="auto"/>
                <w:left w:val="none" w:sz="0" w:space="0" w:color="auto"/>
                <w:bottom w:val="none" w:sz="0" w:space="0" w:color="auto"/>
                <w:right w:val="none" w:sz="0" w:space="0" w:color="auto"/>
              </w:divBdr>
            </w:div>
          </w:divsChild>
        </w:div>
        <w:div w:id="379011995">
          <w:marLeft w:val="0"/>
          <w:marRight w:val="0"/>
          <w:marTop w:val="15"/>
          <w:marBottom w:val="15"/>
          <w:divBdr>
            <w:top w:val="none" w:sz="0" w:space="0" w:color="auto"/>
            <w:left w:val="none" w:sz="0" w:space="0" w:color="auto"/>
            <w:bottom w:val="none" w:sz="0" w:space="0" w:color="auto"/>
            <w:right w:val="none" w:sz="0" w:space="0" w:color="auto"/>
          </w:divBdr>
          <w:divsChild>
            <w:div w:id="115418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2468</TotalTime>
  <Pages>3</Pages>
  <Words>1339</Words>
  <Characters>7366</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u201315853 (Vera Camacho, Nedes Carlos Aldhair)</dc:creator>
  <cp:keywords/>
  <dc:description/>
  <cp:lastModifiedBy>u201315853 (Vera Camacho, Nedes Carlos Aldhair)</cp:lastModifiedBy>
  <cp:revision>17</cp:revision>
  <dcterms:created xsi:type="dcterms:W3CDTF">2019-04-24T09:51:00Z</dcterms:created>
  <dcterms:modified xsi:type="dcterms:W3CDTF">2019-05-04T15:39:00Z</dcterms:modified>
</cp:coreProperties>
</file>