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3E5" w:rsidRPr="00383522" w:rsidRDefault="00383522">
      <w:pPr>
        <w:rPr>
          <w:b/>
          <w:sz w:val="32"/>
        </w:rPr>
      </w:pPr>
      <w:r w:rsidRPr="00383522">
        <w:rPr>
          <w:b/>
          <w:sz w:val="32"/>
        </w:rPr>
        <w:t>SVM</w:t>
      </w:r>
    </w:p>
    <w:p w:rsidR="00383522" w:rsidRDefault="00383522" w:rsidP="00383522">
      <w:pPr>
        <w:pStyle w:val="Prrafodelista"/>
        <w:numPr>
          <w:ilvl w:val="0"/>
          <w:numId w:val="1"/>
        </w:numPr>
      </w:pPr>
      <w:r>
        <w:t xml:space="preserve">¿En qué consiste la dimensión </w:t>
      </w:r>
      <w:proofErr w:type="spellStart"/>
      <w:r>
        <w:t>Vapnik-Chervonenki</w:t>
      </w:r>
      <w:proofErr w:type="spellEnd"/>
      <w:r>
        <w:t>?</w:t>
      </w:r>
    </w:p>
    <w:p w:rsidR="00383522" w:rsidRDefault="00A35514" w:rsidP="00383522">
      <w:pPr>
        <w:pStyle w:val="Prrafodelista"/>
        <w:numPr>
          <w:ilvl w:val="1"/>
          <w:numId w:val="1"/>
        </w:numPr>
      </w:pPr>
      <w:r>
        <w:t>Medida de la capacidad de los algoritmos de clasificación estadística, definida como la cardinalidad</w:t>
      </w:r>
      <w:r w:rsidR="00FE1A30">
        <w:t xml:space="preserve"> del mayor conjunto de puntos que el algoritmo puede separar.</w:t>
      </w:r>
    </w:p>
    <w:p w:rsidR="00383522" w:rsidRDefault="00383522" w:rsidP="00383522">
      <w:pPr>
        <w:pStyle w:val="Prrafodelista"/>
        <w:numPr>
          <w:ilvl w:val="0"/>
          <w:numId w:val="1"/>
        </w:numPr>
      </w:pPr>
      <w:r>
        <w:t>¿Qué son las máquinas de soporte vectorial?</w:t>
      </w:r>
    </w:p>
    <w:p w:rsidR="00383522" w:rsidRDefault="00FE1A30" w:rsidP="00383522">
      <w:pPr>
        <w:pStyle w:val="Prrafodelista"/>
        <w:numPr>
          <w:ilvl w:val="1"/>
          <w:numId w:val="1"/>
        </w:numPr>
      </w:pPr>
      <w:r>
        <w:t>Conjunto de algoritmos de aprendizaje supervisado.</w:t>
      </w:r>
    </w:p>
    <w:p w:rsidR="00FE1A30" w:rsidRDefault="00FE1A30" w:rsidP="00383522">
      <w:pPr>
        <w:pStyle w:val="Prrafodelista"/>
        <w:numPr>
          <w:ilvl w:val="1"/>
          <w:numId w:val="1"/>
        </w:numPr>
      </w:pPr>
      <w:r>
        <w:t>Están propiamente relacionados con problemas de clasificación y regresión.</w:t>
      </w:r>
    </w:p>
    <w:p w:rsidR="00FE1A30" w:rsidRDefault="00FE1A30" w:rsidP="00FE1A30">
      <w:pPr>
        <w:pStyle w:val="Prrafodelista"/>
        <w:numPr>
          <w:ilvl w:val="2"/>
          <w:numId w:val="1"/>
        </w:numPr>
      </w:pPr>
      <w:r>
        <w:t xml:space="preserve">Dado un conjunto de ejemplos de entrenamiento (muestras) podemos etiquetar las clases y entrenar una </w:t>
      </w:r>
      <w:proofErr w:type="spellStart"/>
      <w:r>
        <w:t>svm</w:t>
      </w:r>
      <w:proofErr w:type="spellEnd"/>
      <w:r>
        <w:t xml:space="preserve"> para construir un modelo que prediga la clase de una nueva muestra.</w:t>
      </w:r>
    </w:p>
    <w:p w:rsidR="00383522" w:rsidRDefault="00383522" w:rsidP="00383522">
      <w:pPr>
        <w:pStyle w:val="Prrafodelista"/>
        <w:numPr>
          <w:ilvl w:val="0"/>
          <w:numId w:val="1"/>
        </w:numPr>
      </w:pPr>
      <w:r>
        <w:t xml:space="preserve">Explique en </w:t>
      </w:r>
      <w:r w:rsidR="00FE1A30">
        <w:t>qué</w:t>
      </w:r>
      <w:r>
        <w:t xml:space="preserve"> consiste:</w:t>
      </w:r>
    </w:p>
    <w:p w:rsidR="00383522" w:rsidRDefault="00383522" w:rsidP="00383522">
      <w:pPr>
        <w:pStyle w:val="Prrafodelista"/>
        <w:numPr>
          <w:ilvl w:val="1"/>
          <w:numId w:val="1"/>
        </w:numPr>
      </w:pPr>
      <w:r>
        <w:t>SVM Lineal:</w:t>
      </w:r>
    </w:p>
    <w:p w:rsidR="00FE1A30" w:rsidRDefault="00FE1A30" w:rsidP="00FE1A30">
      <w:pPr>
        <w:pStyle w:val="Prrafodelista"/>
        <w:numPr>
          <w:ilvl w:val="2"/>
          <w:numId w:val="1"/>
        </w:numPr>
      </w:pPr>
      <w:r>
        <w:t>Problema binario de clasificación</w:t>
      </w:r>
    </w:p>
    <w:p w:rsidR="00383522" w:rsidRDefault="00FE1A30" w:rsidP="00383522">
      <w:pPr>
        <w:pStyle w:val="Prrafodelista"/>
        <w:numPr>
          <w:ilvl w:val="2"/>
          <w:numId w:val="1"/>
        </w:numPr>
      </w:pPr>
      <w:r>
        <w:t>Clases linealmente separables</w:t>
      </w:r>
    </w:p>
    <w:p w:rsidR="00FE1A30" w:rsidRDefault="00FE1A30" w:rsidP="00383522">
      <w:pPr>
        <w:pStyle w:val="Prrafodelista"/>
        <w:numPr>
          <w:ilvl w:val="2"/>
          <w:numId w:val="1"/>
        </w:numPr>
      </w:pPr>
      <w:r>
        <w:t>Se maximiza la distancia entre hiperplanos</w:t>
      </w:r>
    </w:p>
    <w:p w:rsidR="00383522" w:rsidRDefault="00383522" w:rsidP="00383522">
      <w:pPr>
        <w:pStyle w:val="Prrafodelista"/>
        <w:numPr>
          <w:ilvl w:val="1"/>
          <w:numId w:val="1"/>
        </w:numPr>
      </w:pPr>
      <w:r>
        <w:t>SVM Relajado:</w:t>
      </w:r>
    </w:p>
    <w:p w:rsidR="00383522" w:rsidRDefault="00FE1A30" w:rsidP="00383522">
      <w:pPr>
        <w:pStyle w:val="Prrafodelista"/>
        <w:numPr>
          <w:ilvl w:val="2"/>
          <w:numId w:val="1"/>
        </w:numPr>
      </w:pPr>
      <w:r>
        <w:t>Clases no separables</w:t>
      </w:r>
    </w:p>
    <w:p w:rsidR="00FE1A30" w:rsidRDefault="00FE1A30" w:rsidP="00383522">
      <w:pPr>
        <w:pStyle w:val="Prrafodelista"/>
        <w:numPr>
          <w:ilvl w:val="2"/>
          <w:numId w:val="1"/>
        </w:numPr>
      </w:pPr>
      <w:r>
        <w:t>Se permiten errores de clasificación introduciendo “holguras” (</w:t>
      </w:r>
      <w:proofErr w:type="spellStart"/>
      <w:r>
        <w:t>slack</w:t>
      </w:r>
      <w:proofErr w:type="spellEnd"/>
      <w:r>
        <w:t xml:space="preserve"> variables) en el problema de optimización</w:t>
      </w:r>
    </w:p>
    <w:p w:rsidR="00FE1A30" w:rsidRDefault="00FE1A30" w:rsidP="00383522">
      <w:pPr>
        <w:pStyle w:val="Prrafodelista"/>
        <w:numPr>
          <w:ilvl w:val="2"/>
          <w:numId w:val="1"/>
        </w:numPr>
      </w:pPr>
      <w:r>
        <w:t>Parámetro de regularización C-&gt; penalización</w:t>
      </w:r>
    </w:p>
    <w:p w:rsidR="00FE1A30" w:rsidRDefault="00FE1A30" w:rsidP="00383522">
      <w:pPr>
        <w:pStyle w:val="Prrafodelista"/>
        <w:numPr>
          <w:ilvl w:val="2"/>
          <w:numId w:val="1"/>
        </w:numPr>
      </w:pPr>
      <w:r>
        <w:t>El dual es también un problema QP</w:t>
      </w:r>
    </w:p>
    <w:p w:rsidR="00383522" w:rsidRDefault="00383522" w:rsidP="00383522">
      <w:pPr>
        <w:pStyle w:val="Prrafodelista"/>
        <w:numPr>
          <w:ilvl w:val="1"/>
          <w:numId w:val="1"/>
        </w:numPr>
      </w:pPr>
      <w:r>
        <w:t>SVM No Lineal:</w:t>
      </w:r>
    </w:p>
    <w:p w:rsidR="00383522" w:rsidRDefault="00FE1A30" w:rsidP="00383522">
      <w:pPr>
        <w:pStyle w:val="Prrafodelista"/>
        <w:numPr>
          <w:ilvl w:val="2"/>
          <w:numId w:val="1"/>
        </w:numPr>
      </w:pPr>
      <w:r>
        <w:t>Se mapean los datos a un espacio de características de dimensión mayor (probablemente infinito)</w:t>
      </w:r>
    </w:p>
    <w:p w:rsidR="00FE1A30" w:rsidRDefault="00FE1A30" w:rsidP="00383522">
      <w:pPr>
        <w:pStyle w:val="Prrafodelista"/>
        <w:numPr>
          <w:ilvl w:val="2"/>
          <w:numId w:val="1"/>
        </w:numPr>
      </w:pPr>
      <w:r>
        <w:t>Se resuelve una SVM Lineal en el espacio de características</w:t>
      </w:r>
    </w:p>
    <w:p w:rsidR="00FE1A30" w:rsidRDefault="00FE1A30" w:rsidP="00CB251E">
      <w:pPr>
        <w:pStyle w:val="Prrafodelista"/>
        <w:numPr>
          <w:ilvl w:val="2"/>
          <w:numId w:val="1"/>
        </w:numPr>
      </w:pPr>
      <w:r>
        <w:t>Hiperplano óptimo en el espacio de características</w:t>
      </w:r>
    </w:p>
    <w:p w:rsidR="00383522" w:rsidRDefault="00383522" w:rsidP="00383522">
      <w:pPr>
        <w:pStyle w:val="Prrafodelista"/>
        <w:numPr>
          <w:ilvl w:val="0"/>
          <w:numId w:val="1"/>
        </w:numPr>
      </w:pPr>
      <w:r>
        <w:t>Ventajas y Desventajas del SVM:</w:t>
      </w:r>
      <w:r w:rsidR="00AF7605">
        <w:t xml:space="preserve"> (Buscar)</w:t>
      </w:r>
      <w:bookmarkStart w:id="0" w:name="_GoBack"/>
      <w:bookmarkEnd w:id="0"/>
    </w:p>
    <w:p w:rsidR="00383522" w:rsidRDefault="00CB251E" w:rsidP="00383522">
      <w:pPr>
        <w:pStyle w:val="Prrafodelista"/>
        <w:numPr>
          <w:ilvl w:val="1"/>
          <w:numId w:val="1"/>
        </w:numPr>
      </w:pPr>
      <w:r>
        <w:t>Ventajas:</w:t>
      </w:r>
    </w:p>
    <w:p w:rsidR="00CB251E" w:rsidRDefault="00CB251E" w:rsidP="00CB251E">
      <w:pPr>
        <w:pStyle w:val="Prrafodelista"/>
        <w:numPr>
          <w:ilvl w:val="2"/>
          <w:numId w:val="1"/>
        </w:numPr>
      </w:pPr>
    </w:p>
    <w:p w:rsidR="00CB251E" w:rsidRDefault="00CB251E" w:rsidP="00383522">
      <w:pPr>
        <w:pStyle w:val="Prrafodelista"/>
        <w:numPr>
          <w:ilvl w:val="1"/>
          <w:numId w:val="1"/>
        </w:numPr>
      </w:pPr>
      <w:r>
        <w:t>Desventajas:</w:t>
      </w:r>
    </w:p>
    <w:p w:rsidR="00CB251E" w:rsidRDefault="00CB251E" w:rsidP="00CB251E">
      <w:pPr>
        <w:pStyle w:val="Prrafodelista"/>
        <w:numPr>
          <w:ilvl w:val="2"/>
          <w:numId w:val="1"/>
        </w:numPr>
      </w:pPr>
    </w:p>
    <w:sectPr w:rsidR="00CB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5B4"/>
    <w:multiLevelType w:val="hybridMultilevel"/>
    <w:tmpl w:val="AFFA8366"/>
    <w:lvl w:ilvl="0" w:tplc="239223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22"/>
    <w:rsid w:val="0011209F"/>
    <w:rsid w:val="00383522"/>
    <w:rsid w:val="00A35514"/>
    <w:rsid w:val="00AF7605"/>
    <w:rsid w:val="00B668F7"/>
    <w:rsid w:val="00CB251E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76247"/>
  <w15:chartTrackingRefBased/>
  <w15:docId w15:val="{ADCBD923-C853-42F0-AC1C-D7B29ECB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u201315853 (Vera Camacho, Nedes Carlos Aldhair)</dc:creator>
  <cp:keywords/>
  <dc:description/>
  <cp:lastModifiedBy>u201315853 (Vera Camacho, Nedes Carlos Aldhair)</cp:lastModifiedBy>
  <cp:revision>2</cp:revision>
  <dcterms:created xsi:type="dcterms:W3CDTF">2019-07-02T05:11:00Z</dcterms:created>
  <dcterms:modified xsi:type="dcterms:W3CDTF">2019-07-02T06:16:00Z</dcterms:modified>
</cp:coreProperties>
</file>