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</w:rPr>
        <w:t>https://www.yuque.com/kenliu-zhmwk/qc8gak/wk0z55</w:t>
      </w:r>
    </w:p>
    <w:p>
      <w:pPr>
        <w:pStyle w:val="2"/>
        <w:keepNext w:val="0"/>
        <w:keepLines w:val="0"/>
        <w:widowControl/>
        <w:suppressLineNumbers w:val="0"/>
      </w:pPr>
      <w:r>
        <w:t>浅析 Dubbo 3.0 中对</w:t>
      </w:r>
      <w:bookmarkStart w:id="0" w:name="_GoBack"/>
      <w:bookmarkEnd w:id="0"/>
      <w:r>
        <w:t xml:space="preserve"> URL 的优化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(从本地拷过来格式乱了一些，此处不调整了，后续文章改动后会放到官网上)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回顾 Dubbo 2.7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在解释 Dubbo 3.0 对 URL 进行的优化之前，让我们来先回顾一下 Dubbo 2.7 中 URL 的实现。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URL 的实现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了解过的人可能知道，在 2.7 中，URL 只有一个类，存储了所有相关的信息，不过我们今天的主角是下面几个属性。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public class URL implements Serializable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String protocol;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String username;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String password;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String host;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int port;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protected String path;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private final Map&lt;String, String&gt; parameters;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省略其他无关属性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   那么这种结构存在了什么问题呢？Dubbo 3.0 又为什么需要对它进行优化呢？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存在的问题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其实在 Dubbo 2.7 中 URL 的结构并不存在任何问题，主要是针对某些特定场景可能会出现一些性能问题。在 Dubbo 2.7 中，Provider 是接口级的，并且任一 Provider 实例接口参数的变更都会导致 Consumer 重新获取所有 Provider 的信息并且全部重新生成一遍 URL，这明显是不合适的。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那么，请思考以下两种场景：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某个 Consumer 依赖大量的 Provider，并且其中某个 Provider 因为网络等原因频繁上下线。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当频繁的扩容缩容导致的 Provider 频繁变更时。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上面任一场景都会导致大批量的 URL 一直不断的创建，且有很大一部分原来便存在，导致了不必要的内存及运行时间的损耗。在这里我引用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"https://zhuanlan.zhihu.com/p/345626851" \t "/Users/gy821075/Documents\\x/_blank" </w:instrText>
      </w:r>
      <w:r>
        <w:rPr>
          <w:bdr w:val="none" w:color="auto" w:sz="0" w:space="0"/>
        </w:rPr>
        <w:fldChar w:fldCharType="separate"/>
      </w:r>
      <w:r>
        <w:rPr>
          <w:rStyle w:val="9"/>
          <w:bdr w:val="none" w:color="auto" w:sz="0" w:space="0"/>
        </w:rPr>
        <w:t>《Dubbo 3.0 前瞻：服务发现支持百万集群，带来可伸缩微服务架构》</w:t>
      </w:r>
      <w:r>
        <w:rPr>
          <w:bdr w:val="none" w:color="auto" w:sz="0" w:space="0"/>
        </w:rPr>
        <w:fldChar w:fldCharType="end"/>
      </w:r>
      <w:r>
        <w:rPr>
          <w:bdr w:val="none" w:color="auto" w:sz="0" w:space="0"/>
        </w:rPr>
        <w:t>这篇文章中的一副图来说明，该图模拟了在220万个 Provider 接口的情况下，接口数据不断变更导致的 Consumer 端的消耗，我们看到整个 Consumer 端几乎被 Full GC 占满了，严重影响了性能。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13716000" cy="7896225"/>
            <wp:effectExtent l="0" t="0" r="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那么我们再来看看 Dubbo 3.0 中对 URL 进行优化后同一个环境下的压测结果，如下图所示。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13716000" cy="6572250"/>
            <wp:effectExtent l="0" t="0" r="0" b="635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我们明显可以看到 Full GC 的频率减少到了只有 3 次，大大提升了性能。当然，该文章中还有其他方面的对比，此处便不一一引用了，感兴趣的读者可以自行去阅读该文章。那么接下来我们就来看看 Dubbo 3.0 具体做了哪些优化吧。</w:t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Dubbo 3.0 中的URL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在讲解具体优化策略之前，我们先来看一看 URL 的最新实现（此处只标出了几个重点字段，不包含全部）。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URL 的实现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11630025" cy="3133725"/>
            <wp:effectExtent l="0" t="0" r="3175" b="158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我们可以看到，在 Dubbo 2.7 的 URL 中的几个重要属性在 Dubbo 3.0 中已经不存在了，取而代之的是 URLAddress 和 URLParam 两个类。原来的 parameters 属性被移动到了 URLParam 中的 params，其他的属性则移动到了 URLAddress 及其子类中。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再来介绍 URL 新增的 3 个子类，其中 InstanceAddressURL 属于应用级接口地址，本篇章中不做介绍。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而 ServiceConfigURL 及 ServiceAddressURL 主要的差别就是，ServiceConfigURL 是程序读取配置文件时生成的 URL。而 ServiceAddressURL 则是注册中心推送一些信息（如 providers）过来时生成的 URL。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在这里我们顺便提一下为什么会有 DubboServiceAddressURL 这个子类，按照目前的结构来看，ServiceAddressURL 只有这一个子类，所以完全可以将他们两个的属性全都放到 ServiceAddressURL 中，那么为什么还要有这个子类呢？其实是 Dubbo 3.0 为了兼容 HSF 框架所设计的，抽象出了一个 ServiceAddressURL，而 HSF 框架则可以继承这个类，使用 HSFServiceAddressURL，当然，这个类目前没有体现出来，所以此处我们简单一提，不过多讲解。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那么，我们接下来就讨论一下 Dubbo 3.0 为什么要改为此种数据结构，并且做了什么优化吧！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100" w:afterAutospacing="0" w:line="560" w:lineRule="atLeast"/>
        <w:ind w:left="0" w:right="0"/>
        <w:rPr>
          <w:sz w:val="40"/>
          <w:szCs w:val="40"/>
        </w:rPr>
      </w:pPr>
      <w:r>
        <w:rPr>
          <w:sz w:val="40"/>
          <w:szCs w:val="40"/>
        </w:rPr>
        <w:t>进行的优化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100" w:afterAutospacing="0" w:line="48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结构上的优化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我们看到原来的属性都被移到了 URLAddress 和 URLParam 里，但是 URL 的子类依然多了几个属性，这几个属性自然也是为了优化而新增的，那么这里就讲讲这几个属性的作用。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ServiceConfigURL：这个子类中新增了 attribute 这个属性，这个属性主要是针对 URLParam 的 params 做了冗余，仅仅只是将 value 的类型从 String 改为了 Object，减少了代码中每次获取 parameters 的格式转换消耗。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ServiceAddressURL：这个子类及其对应的其他子类中则新增了 overrideURL 和 consumerURL 属性。其中 consumerURL 是针对 consumer 端的配置信息，overrideURL 则是在 Dubbo Admin 上进行动态配置时写入的值，当我们调用 URL 的 getParameter() 方法时，优先级为 </w:t>
      </w:r>
      <w:r>
        <w:rPr>
          <w:rFonts w:ascii="SFMono-Regular" w:hAnsi="SFMono-Regular" w:eastAsia="SFMono-Regular" w:cs="SFMono-Regular"/>
          <w:bdr w:val="none" w:color="auto" w:sz="0" w:space="0"/>
        </w:rPr>
        <w:t>overrideURL &gt; consumerURL &gt; urlParam</w:t>
      </w:r>
      <w:r>
        <w:rPr>
          <w:bdr w:val="none" w:color="auto" w:sz="0" w:space="0"/>
        </w:rPr>
        <w:t>。在 Dubbo 2.7 时，动态配置属性会替换 URL 中的属性，及当你有大量 URL 时消耗也是不可忽视的，而此处的 overrideURL 则避免了这种消耗，因为所有 URL 都会共同使用同一个对象。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100" w:afterAutospacing="0" w:line="48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多级缓存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缓存是 Dubbo 3.0 在 URL 上做的优化的重点，同时这部分也是解决上文中提出的两个场景导致的问题的地方，那么接下来我们就开始来介绍一下多级缓存的具体实现。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首先，多级缓存主要体现在 CacheableFailbackRegistry 这个类之中，它直接继承于 FailbackRegistry，以 Zookeeper 为例，我们看看 Dubbo 2.7 和 Dubbo 3.0 继承结构的区别。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7153275" cy="3438525"/>
            <wp:effectExtent l="0" t="0" r="9525" b="1587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可以看到在 CacheableFailbackRegistry 缓存中，我们新增了 3 个缓存属性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stringAddress</w:t>
      </w:r>
      <w:r>
        <w:rPr>
          <w:bdr w:val="none" w:color="auto" w:sz="0" w:space="0"/>
        </w:rPr>
        <w:t>，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stringParam</w:t>
      </w:r>
      <w:r>
        <w:rPr>
          <w:bdr w:val="none" w:color="auto" w:sz="0" w:space="0"/>
        </w:rPr>
        <w:t xml:space="preserve"> 和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stringUrls</w:t>
      </w:r>
      <w:r>
        <w:rPr>
          <w:bdr w:val="none" w:color="auto" w:sz="0" w:space="0"/>
        </w:rPr>
        <w:t>。我们来针对上文中的 2 个具体的场景来对这 3 个属性做具体的解析。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1、某个 Consumer 依赖大量的 Provider，并且其中某个 Provider 因为网络等原因频繁上下线：为了优化这个场景，我们主要是用了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stringUrls</w:t>
      </w:r>
      <w:r>
        <w:rPr>
          <w:bdr w:val="none" w:color="auto" w:sz="0" w:space="0"/>
        </w:rPr>
        <w:t xml:space="preserve"> 这个属性，我们先来看看对应的代码片段。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// protected final Map&lt;URL, Map&lt;String, ServiceAddressURL&gt;&gt; stringUrls = new HashMap&lt;&gt;();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 @param consumer consumer的URL对象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 @param providers 注册中心推送的providers下的地址列表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protected List&lt;URL&gt; toUrlsWithoutEmpty(URL consumer, Collection&lt;String&gt; providers)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先查出缓存中consumer目前对应的providers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Map&lt;String, ServiceAddressURL&gt; oldURLs = stringUrls.get(consumer);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Map&lt;String, ServiceAddressURL&gt; newURLs;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URL copyOfConsumer = removeParamsFromConsumer(consumer);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if (oldURLs == null)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// 如果缓存中没有providers，则直接创建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newURLs = new HashMap&lt;&gt;();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for (String rawProvider : providers)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rawProvider = stripOffVariableKeys(rawProvider);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// createURL方法中使用了stringAddress和stringParam缓存，后面讲解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ServiceAddressURL cachedURL = createURL(rawProvider, copyOfConsumer, getExtraParameters());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if (cachedURL == null)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logger.warn("Invalid address, failed to parse into URL " + 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continue;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newURLs.put(rawProvider, cachedURL);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newURLs = new HashMap&lt;&gt;((int)(oldURLs.size()/.75 + 1));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for (String rawProvider : providers)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rawProvider = stripOffVariableKeys(rawProvider);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// 获取缓存中的provider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ServiceAddressURL cachedURL = oldURLs.remove(rawProvider);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if (cachedURL == null)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// provider不存在则创建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// createURL方法中使用了stringAddress和stringParam缓存，后面讲解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cachedURL = createURL(rawProvider, copyOfConsumer, getExtraParameters());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if (cachedURL == null)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logger.warn("Invalid address, failed to parse into URL " + 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continue;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// provider存在则直接放入新的列表中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newURLs.put(rawProvider, cachedURL);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更新缓存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stringUrls.put(consumer, newURLs);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省略其他无关代码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我们看到当新的 providers 列表推送过来时，如果 URLParam 和 URLAddress 完全无变更的话，会直接省略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createURL()</w:t>
      </w:r>
      <w:r>
        <w:rPr>
          <w:bdr w:val="none" w:color="auto" w:sz="0" w:space="0"/>
        </w:rPr>
        <w:t xml:space="preserve"> 步骤，从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stringUrls</w:t>
      </w:r>
      <w:r>
        <w:rPr>
          <w:bdr w:val="none" w:color="auto" w:sz="0" w:space="0"/>
        </w:rPr>
        <w:t xml:space="preserve"> 中直接获取缓存的值，此处便能省略很多无用的 URL 创建过程，大大减少了 CPU 和内存的消耗。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2、当频繁的扩容缩容导致的 Provider 频繁变更时：当这种场景出现时，我们知道 URL 中的 URLAddress 属性肯定是不一样了，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stringUrls</w:t>
      </w:r>
      <w:r>
        <w:rPr>
          <w:bdr w:val="none" w:color="auto" w:sz="0" w:space="0"/>
        </w:rPr>
        <w:t xml:space="preserve"> 中便没有了缓存数据，那么我们就只能使用新的 URLAddress 和 URLParam 对象去创建 URL 对象了吗？不是的，因为在扩容所容的情况下，虽然 URLAddress 属性不同了，但是 URLParam 属性还是相同的，所以我们依然使用到了第二部分缓存。我们也来看看代码片段。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// protected final static Map&lt;String, URLAddress&gt; stringAddress = new ConcurrentHashMap&lt;&gt;();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// protected final static Map&lt;String, URLParam&gt; stringParam = new ConcurrentHashMap&lt;&gt;();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 @param rawProvider provider的fullString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 @param consumerURL consumerURL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 @param extraParameters 额外的属性，此处忽略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protected ServiceAddressURL createURL(String rawProvider, URL consumerURL, Map&lt;String, String&gt; extraParameters)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boolean encoded =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直接使用encode的URL来避免URLDecoder.decode的消耗（此处也是一个小优化，后面讲解）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int paramStartIdx = rawProvider.indexOf(ENCODED_QUESTION_MARK);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if (paramStartIdx == -1)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// 如果ENCODED_QUESTION_MARK（即%3F）不存在，标记encoded为false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encoded =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String[] parts = URLStrParser.parseRawURLToArrays(rawProvider, paramStartIdx);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if (parts.length &lt;= 1)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logger.warn("Received url without any parameters " + rawProvider);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return DubboServiceAddressURL.valueOf(rawProvider, consumerURL);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String rawAddress = parts[0];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String rawParams = parts[1];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boolean isEncoded = encoded;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查找stringAddress缓存中是否有对应的值，没有则创建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URLAddress address = stringAddress.computeIfAbsent(rawAddress, k -&gt; URLAddress.parse(k, getDefaultURLProtocol(), isEncoded));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address.setTimestamp(System.currentTimeMillis());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查找stringParam缓存中是否有对应的值，没有则创建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URLParam param = stringParam.computeIfAbsent(rawParams, k -&gt; URLParam.parse(k, isEncoded, extraParameters));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param.setTimestamp(System.currentTimeMillis());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// 使用urlAddress和urlParam创建新的URL对象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ServiceAddressURL cachedURL = createServiceURL(address, param, consumerURL);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if (isMatch(consumerURL, cachedURL))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return cachedURL;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return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看代码可知，在这种场景下，创建新的 URL 对象时，我们依然复用了很多 URLParam 对象，只剩下了创建 URLAddress 的开销，而因为参数占用了 URL 中的一大部分空间，所以这种方式也能很有效的减少 CPU 和内存消耗。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100" w:afterAutospacing="0" w:line="480" w:lineRule="atLeast"/>
        <w:ind w:left="0" w:right="0"/>
        <w:rPr>
          <w:sz w:val="32"/>
          <w:szCs w:val="32"/>
        </w:rPr>
      </w:pPr>
      <w:r>
        <w:rPr>
          <w:sz w:val="32"/>
          <w:szCs w:val="32"/>
        </w:rPr>
        <w:t>其他优化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除了上面提到的优化之外，其实另外还有两个小小的优化。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 xml:space="preserve">第一个是 URLStrParser 类中新增了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parseEncodedStr</w:t>
      </w:r>
      <w:r>
        <w:rPr>
          <w:bdr w:val="none" w:color="auto" w:sz="0" w:space="0"/>
        </w:rPr>
        <w:t xml:space="preserve"> 和 </w:t>
      </w:r>
      <w:r>
        <w:rPr>
          <w:rFonts w:hint="default" w:ascii="SFMono-Regular" w:hAnsi="SFMono-Regular" w:eastAsia="SFMono-Regular" w:cs="SFMono-Regular"/>
          <w:bdr w:val="none" w:color="auto" w:sz="0" w:space="0"/>
        </w:rPr>
        <w:t>parseEncodedParams</w:t>
      </w:r>
      <w:r>
        <w:rPr>
          <w:bdr w:val="none" w:color="auto" w:sz="0" w:space="0"/>
        </w:rPr>
        <w:t xml:space="preserve"> 方法，这两个方法可以直接针对编码后的 URL 进行解析，减少了解码过程的消耗。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第二个则是 URL 变更后的通知机制增加了延迟，依然以 Zookeeper 为例，现在 ZookeeperRegistry 中的通知使用了 RegistryChildListenerImpl 方法来接受通知消息，在讲解具体的代码前，我们先来说一说 Zookeeper 的通知机制。当一个 Consumer Watcher 阻塞时，Zookeeper 的通知亦会阻塞，而当阻塞期间对应的节点（此处即为 providers）有多次变更时，Zookeeper 只会保留最后一次变更，在阻塞结束后通知该次变更。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接下来我们来看看它的实现。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public RegistryChildListenerImpl(URL consumerUrl, String path, NotifyListener listener, CountDownLatch latch)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this.latch = latch;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notifier = new RegistryNotifier(ZookeeperRegistry.this.getDelay())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public void notify(Object rawAddresses)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long delayTime = getDelayTime();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if (delayTime &lt;= 0)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this.doNotify(rawAddresses);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// 延迟一定时间后才去真正的通知更新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long interval = delayTime - (System.currentTimeMillis() - lastExecuteTime);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if (interval &gt; 0)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try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    Thread.sleep(interval);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} catch (InterruptedException 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    // ignore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lastExecuteTime = System.currentTimeMillis();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    this.doNotify(rawAddresses);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protected void doNotify(Object rawAddresses)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    ZookeeperRegistry.this.notify(consumerUrl, listener, ZookeeperRegistry.this.toUrlsWithEmpty(consumerUrl, path, (List&lt;String&gt;) rawAddresses));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  <w:bdr w:val="single" w:color="E8E8E8" w:sz="8" w:space="0"/>
          <w:shd w:val="clear" w:fill="F9F9F9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color w:val="595959"/>
          <w:sz w:val="26"/>
          <w:szCs w:val="26"/>
          <w:bdr w:val="single" w:color="E8E8E8" w:sz="8" w:space="0"/>
          <w:shd w:val="clear" w:fill="F9F9F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可以看到，如果某个 Consumer 的 providers 多次变更时，第一次变更会阻塞后续变更。并让 Zookeeper 合并多次通知，便能做到减少中间不必要的通知导致的 URL 重复创建。（此处还有一个问题需要思考，Consumer Watcher 阻塞时，会将所有接口的 providers 变更通知全部阻塞，导致其他接口通知被延迟接收。）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8F157"/>
    <w:multiLevelType w:val="multilevel"/>
    <w:tmpl w:val="6108F1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DF8BC"/>
    <w:rsid w:val="06ADF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2021-08-03T15:31:00Z</dcterms:created>
  <dc:creator>gy821075</dc:creator>
  <cp:lastModifiedBy>gy821075</cp:lastModifiedBy>
  <dcterms:modified xsi:type="dcterms:W3CDTF">2021-08-03T15:32:20Z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