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Mettez à la suite des demandes les requêtes correspondantes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Ajoutez dans la table enclos les enclos suivant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de la petite ferme, capacité 40</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aux crocodiles, capacité 20</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aux gorilles, capacités 2</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australien, capacités 30</w:t>
      </w: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enclos (nom, capacité_max) VALUES ("Enclos de la petite ferme", 40),("Enclos aux crocodiles", 20), ("Enclos aux gorilles", 2)("Enclos australien",30);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Ajoutez dans la table race les races suivantes :</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Lapin</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Cochon d’inde</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Crocodile américain</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Gorille des plaines</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Kangourou</w:t>
      </w: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wallaby</w:t>
      </w: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race(nom) VALUES ("Lapin"), ("Cochon d’inde"),("Crocodile américain"),("Gorille des plaines"),("Kangourou"),("wallaby");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enclos suivants pourront accueillir les races suivantes (remplir table de liaison)</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Petite ferme, lapin et cochon d’inde</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aux crocodiles, crocodile américain</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aux gorilles, gorille des plaines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australien, kangourou et wallaby</w:t>
      </w: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habiter(id_race, id_enclos) VALUES (1,1), (2,1), (3,2), (4,3),(5,4),(6,4);</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animaux suivants viennent d’arriver à la ferme si c’est un male 1 et si c’est une femelle 0</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Puce : ab-01</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jeanbon</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petite ferme</w:t>
      </w:r>
    </w:p>
    <w:p>
      <w:pPr>
        <w:numPr>
          <w:ilvl w:val="0"/>
          <w:numId w:val="1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Lapin</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Puce : ab-02</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gerard</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petite ferme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Cochon d’inde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Puce : ab-03</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george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crocodiles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Crocodile américain</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Puce : ab-04</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Guenièvre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femelle</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aux gorilles</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Gorille des plaines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Puce : ab-05</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mouti</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femelle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australien</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Kangourou</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Puce : ab-06</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chirac</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Enclos australien</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kangourou</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animal (numero_puce, nom, sexe, id_enclos, id_race) VALUES ("ab-01", "jeanbon", 1, 1, 1), ("ab-02", "gerard", 1, 1, 2), ("ab-03", "george", 1, 2, 3), ("ab-04", "GUENIEVRE", 0, 3 ,4), ("ab-05", "mouti", 0, 4, 5),("ab-06", "chirac", 1, 4, 5);</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utilisateurs suivants</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bailly</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prenom : benjamin</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benjaminbailly@adrar-formation.com</w:t>
        </w:r>
      </w:hyperlink>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 azerty</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 popo</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prenom : antoine</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 : antoinepopo@hotmail.fr</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 popo</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users (nom, prenom, mail, password) VALUES ("bailly", "benjamin", "benjaminbailly@adrar-formation.com", "azerty"), ("popo", "antoine", "antoinepopo@hotmail.fr", "popo");</w:t>
            </w:r>
          </w:p>
        </w:tc>
      </w:tr>
    </w:tbl>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employé a changé un animal d’enclos, remplissez le journal de traçage avec les éléments suivants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et heures = la date et l’heure de maintenant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 changement d’enclos pour Gérard le cochon d’inde vers l’enclos aux crocodiles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user = l’id de bailly</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journal_tracage (date_heure, note, id_user) VALUES (NOW(), "changement d’enclos pour Gérard le cochon d’inde vers l’enclos aux crocodiles", 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L’évènement a bien été créé mais il faut bien le lier en BDD à l’aide de la table de liaison entre le journal et l’animal.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Vous ne savez pas quel est le numéro de puce de Gérard, vous allez donc faire le lien sans écrire directement l’id de l’animal mais en faisant une requête imbriquée (INTERDICTION D’écrire l’id de l’animal, utilisez sql pour le trouver avec un select).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trace (numero_puce, id_tracage) VALUES ((SELECT  numero_puce FROM animal WHERE nom = "gerard"), 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Maintenant qu’il y a la trace du déplacement de Gérard il faut vraiment le déplacer, les crocos ont faim.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Modifier la location de Gérard afin qu’il soit dans l’enclos aux crocos et non plus dans son enclos d’origine.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animal SET id_enclos = 2 WHERE numero_puce = "ab-02"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Gérard n’a malheureusement pas survécu dans l’enclos aux crocodiles, il est mort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Supprimez-le définitivement de la base de données.</w:t>
      </w: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animal WHERE numero_puce = "ab-02";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Oh non ! Gérard est lié aux journal de traçage et nous ne pouvons pas le supprimer (Si vous avez pu le supprimer c’est que vos liaisons ne sont pas bonnes ou que vous êtes en MYISAM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coup supprimez d’abord la liaison entre l’animal et le journal puis l’entrée dans le journal puis le pauvre Gérard.</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9062"/>
      </w:tblGrid>
      <w:tr>
        <w:trPr>
          <w:trHeight w:val="2007"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trace  WHERE numero_puce = "ab-02";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journal_tracage WHERE id_tracage=1;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animal WHERE numero_puce = "ab-02";</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7">
    <w:abstractNumId w:val="54"/>
  </w:num>
  <w:num w:numId="12">
    <w:abstractNumId w:val="48"/>
  </w:num>
  <w:num w:numId="17">
    <w:abstractNumId w:val="42"/>
  </w:num>
  <w:num w:numId="19">
    <w:abstractNumId w:val="36"/>
  </w:num>
  <w:num w:numId="21">
    <w:abstractNumId w:val="30"/>
  </w:num>
  <w:num w:numId="23">
    <w:abstractNumId w:val="24"/>
  </w:num>
  <w:num w:numId="25">
    <w:abstractNumId w:val="18"/>
  </w:num>
  <w:num w:numId="27">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benjaminbailly@adrar-formation.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