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0F791" w14:textId="11F8D1F6" w:rsidR="00920CDB" w:rsidRDefault="00593464" w:rsidP="00B7190D">
      <w:pPr>
        <w:ind w:firstLine="720"/>
      </w:pPr>
      <w:r>
        <w:t>MATLAB is a powerful tool to solve complex differential equations and do near-instant parallel calculations for simulations. In this lab we learned and reviewed the functionality of simulating a mass spring system through a system of ODE’s, the state space method, and finding a transfer function for the system. We then apply what we use in these problems to simulate an inverted pendulum-cart system. To simulate the pole-cart system we implemented the equations of motion in the state space form, assuming various parameters like weight of the cart and length of the pendulum</w:t>
      </w:r>
      <w:r w:rsidR="00764952">
        <w:t xml:space="preserve"> and using a piecewise function to apply an external force to the cart</w:t>
      </w:r>
      <w:r>
        <w:t xml:space="preserve">. </w:t>
      </w:r>
      <w:r w:rsidR="00914997">
        <w:t xml:space="preserve">The straightforward state-space matrices and the </w:t>
      </w:r>
      <w:proofErr w:type="spellStart"/>
      <w:proofErr w:type="gramStart"/>
      <w:r w:rsidR="00914997">
        <w:t>lsim</w:t>
      </w:r>
      <w:proofErr w:type="spellEnd"/>
      <w:r w:rsidR="00764952">
        <w:t>(</w:t>
      </w:r>
      <w:proofErr w:type="gramEnd"/>
      <w:r w:rsidR="00764952">
        <w:t>)</w:t>
      </w:r>
      <w:r w:rsidR="00914997">
        <w:t xml:space="preserve"> function make simulating the pole-cart system simple, which allows us to understand how to get the state space equations </w:t>
      </w:r>
      <w:r w:rsidR="00764952">
        <w:t xml:space="preserve">and external functions </w:t>
      </w:r>
      <w:r w:rsidR="00914997">
        <w:t>in the first place.</w:t>
      </w:r>
    </w:p>
    <w:sectPr w:rsidR="0092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64"/>
    <w:rsid w:val="0021151A"/>
    <w:rsid w:val="00593464"/>
    <w:rsid w:val="006B15DC"/>
    <w:rsid w:val="00764952"/>
    <w:rsid w:val="00914997"/>
    <w:rsid w:val="00920CDB"/>
    <w:rsid w:val="00B7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686F"/>
  <w15:chartTrackingRefBased/>
  <w15:docId w15:val="{0BB1016C-62D7-46D0-9D7B-C03B24E8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4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4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4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46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46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46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46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4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4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4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4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4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4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4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46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4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4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4294967120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Caughron, Nathaniel</dc:creator>
  <cp:keywords/>
  <dc:description/>
  <cp:lastModifiedBy>Caughron, Nathaniel</cp:lastModifiedBy>
  <cp:revision>3</cp:revision>
  <dcterms:created xsi:type="dcterms:W3CDTF">2024-09-11T21:32:00Z</dcterms:created>
  <dcterms:modified xsi:type="dcterms:W3CDTF">2024-09-11T18:36:00Z</dcterms:modified>
</cp:coreProperties>
</file>