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91" w:rsidRDefault="00C04791" w:rsidP="00A54C96">
      <w:pPr>
        <w:pStyle w:val="Default"/>
        <w:rPr>
          <w:b/>
          <w:i/>
          <w:iCs/>
          <w:sz w:val="23"/>
          <w:szCs w:val="23"/>
        </w:rPr>
      </w:pPr>
      <w:r>
        <w:rPr>
          <w:b/>
          <w:i/>
          <w:iCs/>
          <w:sz w:val="23"/>
          <w:szCs w:val="23"/>
        </w:rPr>
        <w:t>Homework N1 Due Thursday February 4</w:t>
      </w:r>
      <w:r w:rsidRPr="00C04791">
        <w:rPr>
          <w:b/>
          <w:i/>
          <w:iCs/>
          <w:sz w:val="23"/>
          <w:szCs w:val="23"/>
          <w:vertAlign w:val="superscript"/>
        </w:rPr>
        <w:t>th</w:t>
      </w:r>
      <w:r>
        <w:rPr>
          <w:b/>
          <w:i/>
          <w:iCs/>
          <w:sz w:val="23"/>
          <w:szCs w:val="23"/>
        </w:rPr>
        <w:t xml:space="preserve"> before class</w:t>
      </w:r>
    </w:p>
    <w:p w:rsidR="00811064" w:rsidRPr="00847376" w:rsidRDefault="00847376" w:rsidP="00A54C96">
      <w:pPr>
        <w:pStyle w:val="Default"/>
        <w:rPr>
          <w:b/>
          <w:i/>
          <w:iCs/>
          <w:sz w:val="23"/>
          <w:szCs w:val="23"/>
        </w:rPr>
      </w:pPr>
      <w:proofErr w:type="gramStart"/>
      <w:r w:rsidRPr="00847376">
        <w:rPr>
          <w:b/>
          <w:i/>
          <w:iCs/>
          <w:sz w:val="23"/>
          <w:szCs w:val="23"/>
        </w:rPr>
        <w:t>Question 1</w:t>
      </w:r>
      <w:r w:rsidR="00811064" w:rsidRPr="00847376">
        <w:rPr>
          <w:b/>
          <w:i/>
          <w:iCs/>
          <w:sz w:val="23"/>
          <w:szCs w:val="23"/>
        </w:rPr>
        <w:t>.</w:t>
      </w:r>
      <w:proofErr w:type="gramEnd"/>
    </w:p>
    <w:p w:rsidR="002A5856" w:rsidRPr="002A5856" w:rsidRDefault="002A5856" w:rsidP="002A5856">
      <w:pPr>
        <w:rPr>
          <w:i/>
          <w:iCs/>
          <w:sz w:val="23"/>
          <w:szCs w:val="23"/>
        </w:rPr>
      </w:pPr>
      <w:r w:rsidRPr="002A5856">
        <w:rPr>
          <w:i/>
          <w:iCs/>
          <w:sz w:val="23"/>
          <w:szCs w:val="23"/>
        </w:rPr>
        <w:t xml:space="preserve">Download the data file </w:t>
      </w:r>
      <w:r>
        <w:rPr>
          <w:i/>
          <w:iCs/>
          <w:sz w:val="23"/>
          <w:szCs w:val="23"/>
        </w:rPr>
        <w:t>davis.</w:t>
      </w:r>
      <w:r w:rsidRPr="002A5856">
        <w:rPr>
          <w:i/>
          <w:iCs/>
          <w:sz w:val="23"/>
          <w:szCs w:val="23"/>
        </w:rPr>
        <w:t xml:space="preserve">csv </w:t>
      </w:r>
    </w:p>
    <w:p w:rsidR="00811064" w:rsidRDefault="00696850" w:rsidP="00696850">
      <w:pPr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D</w:t>
      </w:r>
      <w:r w:rsidR="00811064">
        <w:rPr>
          <w:i/>
          <w:iCs/>
          <w:sz w:val="23"/>
          <w:szCs w:val="23"/>
        </w:rPr>
        <w:t>avis data shows self-r</w:t>
      </w:r>
      <w:r w:rsidR="00811064" w:rsidRPr="00811064">
        <w:rPr>
          <w:i/>
          <w:iCs/>
          <w:sz w:val="23"/>
          <w:szCs w:val="23"/>
        </w:rPr>
        <w:t>eports</w:t>
      </w:r>
      <w:proofErr w:type="gramEnd"/>
      <w:r w:rsidR="00811064" w:rsidRPr="00811064">
        <w:rPr>
          <w:i/>
          <w:iCs/>
          <w:sz w:val="23"/>
          <w:szCs w:val="23"/>
        </w:rPr>
        <w:t xml:space="preserve"> of Height and Weight</w:t>
      </w:r>
      <w:r w:rsidR="00811064">
        <w:rPr>
          <w:i/>
          <w:iCs/>
          <w:sz w:val="23"/>
          <w:szCs w:val="23"/>
        </w:rPr>
        <w:t>.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Data Set </w:t>
      </w:r>
      <w:r w:rsidRPr="00811064">
        <w:rPr>
          <w:i/>
          <w:iCs/>
          <w:sz w:val="23"/>
          <w:szCs w:val="23"/>
        </w:rPr>
        <w:t>Description</w:t>
      </w:r>
      <w:r>
        <w:rPr>
          <w:i/>
          <w:iCs/>
          <w:sz w:val="23"/>
          <w:szCs w:val="23"/>
        </w:rPr>
        <w:t>: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r w:rsidRPr="00811064">
        <w:rPr>
          <w:i/>
          <w:iCs/>
          <w:sz w:val="23"/>
          <w:szCs w:val="23"/>
        </w:rPr>
        <w:t>The Davis data frame has 200 rows and 5 columns. The subjects were men and women engaged in regular exercise. There are some missing data.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r w:rsidRPr="00811064">
        <w:rPr>
          <w:i/>
          <w:iCs/>
          <w:sz w:val="23"/>
          <w:szCs w:val="23"/>
        </w:rPr>
        <w:t>Format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r w:rsidRPr="00811064">
        <w:rPr>
          <w:i/>
          <w:iCs/>
          <w:sz w:val="23"/>
          <w:szCs w:val="23"/>
        </w:rPr>
        <w:t>This data frame contains the following columns: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proofErr w:type="gramStart"/>
      <w:r w:rsidRPr="00811064">
        <w:rPr>
          <w:i/>
          <w:iCs/>
          <w:sz w:val="23"/>
          <w:szCs w:val="23"/>
        </w:rPr>
        <w:t>Sex</w:t>
      </w:r>
      <w:r>
        <w:rPr>
          <w:i/>
          <w:iCs/>
          <w:sz w:val="23"/>
          <w:szCs w:val="23"/>
        </w:rPr>
        <w:t xml:space="preserve">  (</w:t>
      </w:r>
      <w:proofErr w:type="gramEnd"/>
      <w:r w:rsidRPr="00811064">
        <w:rPr>
          <w:i/>
          <w:iCs/>
          <w:sz w:val="23"/>
          <w:szCs w:val="23"/>
        </w:rPr>
        <w:t> F, female; M, male.</w:t>
      </w:r>
      <w:r>
        <w:rPr>
          <w:i/>
          <w:iCs/>
          <w:sz w:val="23"/>
          <w:szCs w:val="23"/>
        </w:rPr>
        <w:t>)</w:t>
      </w:r>
    </w:p>
    <w:p w:rsidR="00811064" w:rsidRPr="00811064" w:rsidRDefault="00811064" w:rsidP="00811064">
      <w:pPr>
        <w:pStyle w:val="Default"/>
        <w:rPr>
          <w:i/>
          <w:iCs/>
          <w:sz w:val="23"/>
          <w:szCs w:val="23"/>
        </w:rPr>
      </w:pPr>
      <w:proofErr w:type="gramStart"/>
      <w:r w:rsidRPr="00811064">
        <w:rPr>
          <w:i/>
          <w:iCs/>
          <w:sz w:val="23"/>
          <w:szCs w:val="23"/>
        </w:rPr>
        <w:t>Weight</w:t>
      </w:r>
      <w:r>
        <w:rPr>
          <w:i/>
          <w:iCs/>
          <w:sz w:val="23"/>
          <w:szCs w:val="23"/>
        </w:rPr>
        <w:t xml:space="preserve"> (</w:t>
      </w:r>
      <w:r w:rsidRPr="00811064">
        <w:rPr>
          <w:i/>
          <w:iCs/>
          <w:sz w:val="23"/>
          <w:szCs w:val="23"/>
        </w:rPr>
        <w:t>Measured weight in kg.</w:t>
      </w:r>
      <w:r>
        <w:rPr>
          <w:i/>
          <w:iCs/>
          <w:sz w:val="23"/>
          <w:szCs w:val="23"/>
        </w:rPr>
        <w:t>)</w:t>
      </w:r>
      <w:proofErr w:type="gramEnd"/>
    </w:p>
    <w:p w:rsidR="00811064" w:rsidRPr="00811064" w:rsidRDefault="00811064" w:rsidP="00811064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proofErr w:type="gramStart"/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Height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(</w:t>
      </w:r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Measured height in cm.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)</w:t>
      </w:r>
      <w:proofErr w:type="gramEnd"/>
    </w:p>
    <w:p w:rsidR="00811064" w:rsidRDefault="00811064" w:rsidP="00811064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proofErr w:type="spellStart"/>
      <w:proofErr w:type="gramStart"/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Repwt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(</w:t>
      </w:r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Reported weight in kg.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)</w:t>
      </w:r>
      <w:proofErr w:type="gramEnd"/>
    </w:p>
    <w:p w:rsidR="00811064" w:rsidRPr="00811064" w:rsidRDefault="00811064" w:rsidP="00811064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R</w:t>
      </w:r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repht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(</w:t>
      </w:r>
      <w:r w:rsidRPr="008110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Reported height in cm.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)</w:t>
      </w:r>
      <w:proofErr w:type="gramEnd"/>
    </w:p>
    <w:p w:rsidR="00847376" w:rsidRDefault="00847376" w:rsidP="00811064">
      <w:pPr>
        <w:pStyle w:val="Default"/>
        <w:rPr>
          <w:i/>
          <w:iCs/>
          <w:sz w:val="23"/>
          <w:szCs w:val="23"/>
        </w:rPr>
      </w:pPr>
    </w:p>
    <w:p w:rsidR="00811064" w:rsidRDefault="00811064" w:rsidP="00811064">
      <w:pPr>
        <w:pStyle w:val="Default"/>
        <w:rPr>
          <w:i/>
          <w:iCs/>
          <w:sz w:val="23"/>
          <w:szCs w:val="23"/>
        </w:rPr>
      </w:pPr>
      <w:r w:rsidRPr="00811064">
        <w:rPr>
          <w:i/>
          <w:iCs/>
          <w:sz w:val="23"/>
          <w:szCs w:val="23"/>
        </w:rPr>
        <w:t>Source</w:t>
      </w:r>
      <w:r>
        <w:rPr>
          <w:i/>
          <w:iCs/>
          <w:sz w:val="23"/>
          <w:szCs w:val="23"/>
        </w:rPr>
        <w:t xml:space="preserve">: </w:t>
      </w:r>
      <w:r w:rsidRPr="00811064">
        <w:rPr>
          <w:i/>
          <w:iCs/>
          <w:sz w:val="23"/>
          <w:szCs w:val="23"/>
        </w:rPr>
        <w:t>Personal communication from C. Davis, Departments of Physical Education and Psychology, York University.</w:t>
      </w:r>
    </w:p>
    <w:p w:rsidR="00847376" w:rsidRPr="00847376" w:rsidRDefault="00847376" w:rsidP="00811064">
      <w:pPr>
        <w:pStyle w:val="Default"/>
        <w:rPr>
          <w:b/>
          <w:i/>
          <w:iCs/>
          <w:sz w:val="23"/>
          <w:szCs w:val="23"/>
        </w:rPr>
      </w:pPr>
    </w:p>
    <w:p w:rsidR="00847376" w:rsidRPr="00847376" w:rsidRDefault="00847376" w:rsidP="00847376">
      <w:pPr>
        <w:pStyle w:val="Default"/>
        <w:numPr>
          <w:ilvl w:val="0"/>
          <w:numId w:val="1"/>
        </w:numPr>
        <w:rPr>
          <w:b/>
          <w:i/>
          <w:iCs/>
          <w:sz w:val="23"/>
          <w:szCs w:val="23"/>
        </w:rPr>
      </w:pPr>
      <w:r w:rsidRPr="00847376">
        <w:rPr>
          <w:b/>
          <w:i/>
          <w:iCs/>
          <w:sz w:val="23"/>
          <w:szCs w:val="23"/>
        </w:rPr>
        <w:t>Identify the data type for each variable</w:t>
      </w:r>
    </w:p>
    <w:p w:rsidR="00847376" w:rsidRPr="00847376" w:rsidRDefault="00847376" w:rsidP="00847376">
      <w:pPr>
        <w:pStyle w:val="Default"/>
        <w:numPr>
          <w:ilvl w:val="0"/>
          <w:numId w:val="1"/>
        </w:numPr>
        <w:rPr>
          <w:b/>
          <w:i/>
          <w:iCs/>
          <w:sz w:val="23"/>
          <w:szCs w:val="23"/>
        </w:rPr>
      </w:pPr>
      <w:r w:rsidRPr="00847376">
        <w:rPr>
          <w:b/>
          <w:i/>
          <w:iCs/>
          <w:sz w:val="23"/>
          <w:szCs w:val="23"/>
        </w:rPr>
        <w:t>Specify which methods will be applicable to describe these variables based on data type?</w:t>
      </w:r>
    </w:p>
    <w:p w:rsidR="00847376" w:rsidRPr="00847376" w:rsidRDefault="00847376" w:rsidP="00847376">
      <w:pPr>
        <w:pStyle w:val="Default"/>
        <w:numPr>
          <w:ilvl w:val="0"/>
          <w:numId w:val="1"/>
        </w:numPr>
        <w:rPr>
          <w:b/>
          <w:i/>
          <w:iCs/>
          <w:sz w:val="23"/>
          <w:szCs w:val="23"/>
        </w:rPr>
      </w:pPr>
      <w:r w:rsidRPr="00847376">
        <w:rPr>
          <w:b/>
          <w:i/>
          <w:iCs/>
          <w:sz w:val="23"/>
          <w:szCs w:val="23"/>
        </w:rPr>
        <w:t xml:space="preserve">Using R </w:t>
      </w:r>
      <w:bookmarkStart w:id="0" w:name="_GoBack"/>
      <w:bookmarkEnd w:id="0"/>
      <w:r w:rsidRPr="00847376">
        <w:rPr>
          <w:b/>
          <w:i/>
          <w:iCs/>
          <w:sz w:val="23"/>
          <w:szCs w:val="23"/>
        </w:rPr>
        <w:t>describe variable weight, height and sex</w:t>
      </w:r>
    </w:p>
    <w:p w:rsidR="00847376" w:rsidRDefault="00847376" w:rsidP="00811064">
      <w:pPr>
        <w:pStyle w:val="Default"/>
        <w:rPr>
          <w:i/>
          <w:iCs/>
          <w:sz w:val="23"/>
          <w:szCs w:val="23"/>
        </w:rPr>
      </w:pPr>
    </w:p>
    <w:p w:rsidR="00A54C96" w:rsidRDefault="00A54C96" w:rsidP="00811064">
      <w:pPr>
        <w:pStyle w:val="Default"/>
        <w:rPr>
          <w:b/>
          <w:i/>
          <w:iCs/>
          <w:sz w:val="23"/>
          <w:szCs w:val="23"/>
        </w:rPr>
      </w:pPr>
    </w:p>
    <w:p w:rsidR="00847376" w:rsidRDefault="00847376" w:rsidP="00DF66B8">
      <w:pPr>
        <w:autoSpaceDE w:val="0"/>
        <w:autoSpaceDN w:val="0"/>
        <w:adjustRightInd w:val="0"/>
        <w:spacing w:after="0" w:line="240" w:lineRule="auto"/>
        <w:rPr>
          <w:b/>
          <w:i/>
          <w:iCs/>
          <w:sz w:val="23"/>
          <w:szCs w:val="23"/>
        </w:rPr>
      </w:pPr>
      <w:r w:rsidRPr="00847376">
        <w:rPr>
          <w:b/>
          <w:i/>
          <w:iCs/>
          <w:sz w:val="23"/>
          <w:szCs w:val="23"/>
        </w:rPr>
        <w:t>Question 2</w:t>
      </w:r>
    </w:p>
    <w:p w:rsidR="00A54C96" w:rsidRDefault="00A54C96" w:rsidP="00A54C96">
      <w:pPr>
        <w:rPr>
          <w:i/>
        </w:rPr>
      </w:pPr>
    </w:p>
    <w:p w:rsidR="00A54C96" w:rsidRDefault="00A54C96" w:rsidP="00A54C96">
      <w:pPr>
        <w:rPr>
          <w:i/>
        </w:rPr>
      </w:pPr>
      <w:r>
        <w:rPr>
          <w:i/>
        </w:rPr>
        <w:t>Calculate conditional probabilities for the hypertension example from lecture 2</w:t>
      </w:r>
    </w:p>
    <w:p w:rsidR="00A54C96" w:rsidRDefault="00A54C96" w:rsidP="00A54C96">
      <w:pPr>
        <w:rPr>
          <w:i/>
        </w:rPr>
      </w:pPr>
      <w:r w:rsidRPr="00620E0B">
        <w:rPr>
          <w:i/>
          <w:noProof/>
        </w:rPr>
        <w:drawing>
          <wp:inline distT="0" distB="0" distL="0" distR="0" wp14:anchorId="3DD0A953" wp14:editId="08FCA687">
            <wp:extent cx="5943600" cy="1688465"/>
            <wp:effectExtent l="0" t="0" r="0" b="6985"/>
            <wp:docPr id="6246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4C96" w:rsidRPr="00A54C96" w:rsidRDefault="00A54C96" w:rsidP="00A54C96">
      <w:pPr>
        <w:pStyle w:val="Default"/>
        <w:numPr>
          <w:ilvl w:val="0"/>
          <w:numId w:val="4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>A randomly-selected person is normal weight. What is the probability that the person also has hypertension?</w:t>
      </w:r>
    </w:p>
    <w:p w:rsidR="00A54C96" w:rsidRPr="00A54C96" w:rsidRDefault="00A54C96" w:rsidP="00A54C96">
      <w:pPr>
        <w:pStyle w:val="Default"/>
        <w:numPr>
          <w:ilvl w:val="0"/>
          <w:numId w:val="4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>A randomly-selected person hypertensive. What is the probability that the person also overweight?</w:t>
      </w:r>
    </w:p>
    <w:p w:rsidR="00A54C96" w:rsidRPr="00A54C96" w:rsidRDefault="00A54C96" w:rsidP="00A54C96">
      <w:pPr>
        <w:pStyle w:val="Default"/>
        <w:numPr>
          <w:ilvl w:val="0"/>
          <w:numId w:val="4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>A randomly-selected person hypertensive. What is the probability that the person has normal weight?</w:t>
      </w:r>
    </w:p>
    <w:p w:rsidR="00A54C96" w:rsidRDefault="00A54C96" w:rsidP="00A54C96">
      <w:pPr>
        <w:ind w:left="360"/>
        <w:rPr>
          <w:i/>
        </w:rPr>
      </w:pPr>
    </w:p>
    <w:p w:rsidR="00A54C96" w:rsidRPr="00A54C96" w:rsidRDefault="00A54C96" w:rsidP="00A54C96">
      <w:pPr>
        <w:pStyle w:val="Default"/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>Question 3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Suppose we are given three boxes, Box A contains 10 light bulbs, of which 4 are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defective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Box B contains 6 light bulbs, of which 1 is defective and Box C contains 8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light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bulbs, of which 3 are defective. We select a box at random and then draw a light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bulb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from that box at random. What is the probability that the bulb is defective?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we are performing two experiments: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Selecting a box at random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Selecting a bulb at random from the chosen box</w:t>
      </w:r>
    </w:p>
    <w:p w:rsidR="00A54C96" w:rsidRPr="008D06A7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A, B and C denote the events choosing box A, B, or C respectively and D and N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denote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events defective/non-defective bulb chosen, then:</w:t>
      </w:r>
    </w:p>
    <w:p w:rsidR="00A54C96" w:rsidRPr="00A54C96" w:rsidRDefault="00A54C96" w:rsidP="00A54C96">
      <w:pPr>
        <w:pStyle w:val="Default"/>
        <w:numPr>
          <w:ilvl w:val="0"/>
          <w:numId w:val="5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 xml:space="preserve">Construct a diagram with probabilities that represent two experiments </w:t>
      </w:r>
    </w:p>
    <w:p w:rsidR="00A54C96" w:rsidRPr="00A54C96" w:rsidRDefault="00A54C96" w:rsidP="00A54C96">
      <w:pPr>
        <w:pStyle w:val="Default"/>
        <w:numPr>
          <w:ilvl w:val="0"/>
          <w:numId w:val="5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 xml:space="preserve">Find the probability of selecting box A and then getting a defective bulb </w:t>
      </w:r>
    </w:p>
    <w:p w:rsidR="00A54C96" w:rsidRPr="00A54C96" w:rsidRDefault="00A54C96" w:rsidP="00A54C96">
      <w:pPr>
        <w:pStyle w:val="Default"/>
        <w:numPr>
          <w:ilvl w:val="0"/>
          <w:numId w:val="5"/>
        </w:numPr>
        <w:rPr>
          <w:b/>
          <w:i/>
          <w:iCs/>
          <w:sz w:val="23"/>
          <w:szCs w:val="23"/>
        </w:rPr>
      </w:pPr>
      <w:r w:rsidRPr="00A54C96">
        <w:rPr>
          <w:b/>
          <w:i/>
          <w:iCs/>
          <w:sz w:val="23"/>
          <w:szCs w:val="23"/>
        </w:rPr>
        <w:t>Find the probability of selecting defective bulb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4C96" w:rsidRPr="00A54C96" w:rsidRDefault="00A54C96" w:rsidP="00A54C96">
      <w:pPr>
        <w:pStyle w:val="Default"/>
        <w:rPr>
          <w:b/>
          <w:i/>
          <w:iCs/>
          <w:sz w:val="23"/>
          <w:szCs w:val="23"/>
        </w:rPr>
      </w:pPr>
      <w:r>
        <w:rPr>
          <w:b/>
          <w:i/>
          <w:iCs/>
          <w:sz w:val="23"/>
          <w:szCs w:val="23"/>
        </w:rPr>
        <w:t>Question 4</w:t>
      </w:r>
    </w:p>
    <w:p w:rsidR="00A54C96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4C96" w:rsidRPr="00874013" w:rsidRDefault="00A54C96" w:rsidP="00A54C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probability that a new small firm will survive for 2 years has been estimated at 0.22. Given that it survives for 2 years, the probability that it will have a turnover in excess of $250,000 per year in a further 3 years is estimated at 0.44. Determine the probability that a new business starting now will have a turnover of more than $250,000 in 5 years</w:t>
      </w:r>
    </w:p>
    <w:p w:rsidR="00A54C96" w:rsidRDefault="00A54C96" w:rsidP="00A54C96">
      <w:pPr>
        <w:ind w:left="360"/>
        <w:rPr>
          <w:i/>
        </w:rPr>
      </w:pPr>
    </w:p>
    <w:sectPr w:rsidR="00A5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B6" w:rsidRDefault="000522B6" w:rsidP="00811064">
      <w:pPr>
        <w:spacing w:after="0" w:line="240" w:lineRule="auto"/>
      </w:pPr>
      <w:r>
        <w:separator/>
      </w:r>
    </w:p>
  </w:endnote>
  <w:endnote w:type="continuationSeparator" w:id="0">
    <w:p w:rsidR="000522B6" w:rsidRDefault="000522B6" w:rsidP="0081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B6" w:rsidRDefault="000522B6" w:rsidP="00811064">
      <w:pPr>
        <w:spacing w:after="0" w:line="240" w:lineRule="auto"/>
      </w:pPr>
      <w:r>
        <w:separator/>
      </w:r>
    </w:p>
  </w:footnote>
  <w:footnote w:type="continuationSeparator" w:id="0">
    <w:p w:rsidR="000522B6" w:rsidRDefault="000522B6" w:rsidP="00811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6D21"/>
    <w:multiLevelType w:val="hybridMultilevel"/>
    <w:tmpl w:val="1B3292C8"/>
    <w:lvl w:ilvl="0" w:tplc="88B88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B3C9E"/>
    <w:multiLevelType w:val="hybridMultilevel"/>
    <w:tmpl w:val="66F41D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11780"/>
    <w:multiLevelType w:val="hybridMultilevel"/>
    <w:tmpl w:val="66F41D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67188"/>
    <w:multiLevelType w:val="hybridMultilevel"/>
    <w:tmpl w:val="026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A521D"/>
    <w:multiLevelType w:val="hybridMultilevel"/>
    <w:tmpl w:val="5EC8B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22161"/>
    <w:multiLevelType w:val="hybridMultilevel"/>
    <w:tmpl w:val="66F41D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A6"/>
    <w:rsid w:val="000522B6"/>
    <w:rsid w:val="001159B3"/>
    <w:rsid w:val="00192115"/>
    <w:rsid w:val="001D4354"/>
    <w:rsid w:val="002A5856"/>
    <w:rsid w:val="00345736"/>
    <w:rsid w:val="00544842"/>
    <w:rsid w:val="005978A6"/>
    <w:rsid w:val="00696850"/>
    <w:rsid w:val="00811064"/>
    <w:rsid w:val="008347EF"/>
    <w:rsid w:val="00847376"/>
    <w:rsid w:val="00A54C96"/>
    <w:rsid w:val="00C04791"/>
    <w:rsid w:val="00CD4309"/>
    <w:rsid w:val="00D8108F"/>
    <w:rsid w:val="00DF66B8"/>
    <w:rsid w:val="00E534A4"/>
    <w:rsid w:val="00EA3527"/>
    <w:rsid w:val="00E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1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78A6"/>
    <w:pPr>
      <w:autoSpaceDE w:val="0"/>
      <w:autoSpaceDN w:val="0"/>
      <w:adjustRightInd w:val="0"/>
      <w:spacing w:after="0" w:line="268" w:lineRule="exact"/>
      <w:ind w:left="100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978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1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1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1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10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64"/>
  </w:style>
  <w:style w:type="paragraph" w:styleId="Footer">
    <w:name w:val="footer"/>
    <w:basedOn w:val="Normal"/>
    <w:link w:val="FooterChar"/>
    <w:uiPriority w:val="99"/>
    <w:unhideWhenUsed/>
    <w:rsid w:val="0081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64"/>
  </w:style>
  <w:style w:type="character" w:customStyle="1" w:styleId="gnkrckgcmsb">
    <w:name w:val="gnkrckgcmsb"/>
    <w:basedOn w:val="DefaultParagraphFont"/>
    <w:rsid w:val="00CD4309"/>
  </w:style>
  <w:style w:type="character" w:customStyle="1" w:styleId="gnkrckgcmrb">
    <w:name w:val="gnkrckgcmrb"/>
    <w:basedOn w:val="DefaultParagraphFont"/>
    <w:rsid w:val="00CD4309"/>
  </w:style>
  <w:style w:type="character" w:customStyle="1" w:styleId="gnkrckgcgsb">
    <w:name w:val="gnkrckgcgsb"/>
    <w:basedOn w:val="DefaultParagraphFont"/>
    <w:rsid w:val="00CD4309"/>
  </w:style>
  <w:style w:type="paragraph" w:styleId="ListParagraph">
    <w:name w:val="List Paragraph"/>
    <w:basedOn w:val="Normal"/>
    <w:uiPriority w:val="34"/>
    <w:qFormat/>
    <w:rsid w:val="00A54C96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1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78A6"/>
    <w:pPr>
      <w:autoSpaceDE w:val="0"/>
      <w:autoSpaceDN w:val="0"/>
      <w:adjustRightInd w:val="0"/>
      <w:spacing w:after="0" w:line="268" w:lineRule="exact"/>
      <w:ind w:left="100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978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1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1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1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10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64"/>
  </w:style>
  <w:style w:type="paragraph" w:styleId="Footer">
    <w:name w:val="footer"/>
    <w:basedOn w:val="Normal"/>
    <w:link w:val="FooterChar"/>
    <w:uiPriority w:val="99"/>
    <w:unhideWhenUsed/>
    <w:rsid w:val="0081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64"/>
  </w:style>
  <w:style w:type="character" w:customStyle="1" w:styleId="gnkrckgcmsb">
    <w:name w:val="gnkrckgcmsb"/>
    <w:basedOn w:val="DefaultParagraphFont"/>
    <w:rsid w:val="00CD4309"/>
  </w:style>
  <w:style w:type="character" w:customStyle="1" w:styleId="gnkrckgcmrb">
    <w:name w:val="gnkrckgcmrb"/>
    <w:basedOn w:val="DefaultParagraphFont"/>
    <w:rsid w:val="00CD4309"/>
  </w:style>
  <w:style w:type="character" w:customStyle="1" w:styleId="gnkrckgcgsb">
    <w:name w:val="gnkrckgcgsb"/>
    <w:basedOn w:val="DefaultParagraphFont"/>
    <w:rsid w:val="00CD4309"/>
  </w:style>
  <w:style w:type="paragraph" w:styleId="ListParagraph">
    <w:name w:val="List Paragraph"/>
    <w:basedOn w:val="Normal"/>
    <w:uiPriority w:val="34"/>
    <w:qFormat/>
    <w:rsid w:val="00A54C96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Seqirus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Isakov, Leah US/CAM</dc:creator>
  <cp:lastModifiedBy>I</cp:lastModifiedBy>
  <cp:revision>3</cp:revision>
  <dcterms:created xsi:type="dcterms:W3CDTF">2021-01-31T00:04:00Z</dcterms:created>
  <dcterms:modified xsi:type="dcterms:W3CDTF">2021-01-31T00:05:00Z</dcterms:modified>
</cp:coreProperties>
</file>