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A4C" w:rsidRDefault="00AF5793">
      <w:r>
        <w:rPr>
          <w:noProof/>
          <w:lang w:eastAsia="tr-TR"/>
        </w:rPr>
        <w:drawing>
          <wp:inline distT="0" distB="0" distL="0" distR="0">
            <wp:extent cx="5760720" cy="206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yen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93" w:rsidRDefault="00AF5793"/>
    <w:p w:rsidR="00AF5793" w:rsidRDefault="00AF5793">
      <w:pPr>
        <w:rPr>
          <w:rFonts w:ascii="Times New Roman" w:hAnsi="Times New Roman" w:cs="Times New Roman"/>
          <w:sz w:val="32"/>
        </w:rPr>
      </w:pPr>
    </w:p>
    <w:p w:rsidR="00AF5793" w:rsidRPr="00AF5793" w:rsidRDefault="00AF5793">
      <w:pPr>
        <w:rPr>
          <w:rFonts w:ascii="Times New Roman" w:hAnsi="Times New Roman" w:cs="Times New Roman"/>
          <w:sz w:val="32"/>
        </w:rPr>
      </w:pPr>
    </w:p>
    <w:p w:rsidR="00AF5793" w:rsidRDefault="00AF5793" w:rsidP="00AF5793">
      <w:pPr>
        <w:jc w:val="center"/>
        <w:rPr>
          <w:rFonts w:ascii="Times New Roman" w:hAnsi="Times New Roman" w:cs="Times New Roman"/>
          <w:sz w:val="32"/>
        </w:rPr>
      </w:pPr>
      <w:r w:rsidRPr="00AF5793">
        <w:rPr>
          <w:rFonts w:ascii="Times New Roman" w:hAnsi="Times New Roman" w:cs="Times New Roman"/>
          <w:sz w:val="32"/>
        </w:rPr>
        <w:t>AD SOYAD</w:t>
      </w:r>
      <w:r>
        <w:rPr>
          <w:rFonts w:ascii="Times New Roman" w:hAnsi="Times New Roman" w:cs="Times New Roman"/>
          <w:sz w:val="32"/>
        </w:rPr>
        <w:t xml:space="preserve"> = BURAK HAYRAT</w:t>
      </w:r>
    </w:p>
    <w:p w:rsidR="00AF5793" w:rsidRDefault="00AF5793" w:rsidP="00AF579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NUMARA = 21040101026</w:t>
      </w:r>
    </w:p>
    <w:p w:rsidR="00AF5793" w:rsidRDefault="00AF5793" w:rsidP="00AF579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BÖLÜM = BİLGİSAYAR MÜHENDİSLİĞİ</w:t>
      </w:r>
    </w:p>
    <w:p w:rsidR="00AF5793" w:rsidRDefault="00AF5793" w:rsidP="00AF579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KONU = DERİN ÖĞRENME FİNAL ÖDEVİ</w:t>
      </w:r>
    </w:p>
    <w:p w:rsidR="00AF5793" w:rsidRDefault="00AF5793" w:rsidP="00AF5793">
      <w:pPr>
        <w:jc w:val="center"/>
        <w:rPr>
          <w:rFonts w:ascii="Times New Roman" w:hAnsi="Times New Roman" w:cs="Times New Roman"/>
          <w:sz w:val="32"/>
        </w:rPr>
      </w:pPr>
    </w:p>
    <w:p w:rsidR="00AF5793" w:rsidRDefault="00AF5793" w:rsidP="00AF5793">
      <w:pPr>
        <w:jc w:val="center"/>
        <w:rPr>
          <w:rFonts w:ascii="Times New Roman" w:hAnsi="Times New Roman" w:cs="Times New Roman"/>
          <w:sz w:val="32"/>
        </w:rPr>
      </w:pPr>
    </w:p>
    <w:p w:rsidR="00AF5793" w:rsidRDefault="00AF5793" w:rsidP="00AF5793">
      <w:pPr>
        <w:jc w:val="center"/>
        <w:rPr>
          <w:rFonts w:ascii="Times New Roman" w:hAnsi="Times New Roman" w:cs="Times New Roman"/>
          <w:sz w:val="32"/>
        </w:rPr>
      </w:pPr>
    </w:p>
    <w:p w:rsidR="00AF5793" w:rsidRDefault="00AF5793" w:rsidP="00AF5793">
      <w:pPr>
        <w:jc w:val="center"/>
        <w:rPr>
          <w:rFonts w:ascii="Times New Roman" w:hAnsi="Times New Roman" w:cs="Times New Roman"/>
          <w:sz w:val="32"/>
        </w:rPr>
      </w:pPr>
    </w:p>
    <w:p w:rsidR="00AF5793" w:rsidRDefault="00AF5793" w:rsidP="00AF5793">
      <w:pPr>
        <w:jc w:val="center"/>
        <w:rPr>
          <w:rFonts w:ascii="Times New Roman" w:hAnsi="Times New Roman" w:cs="Times New Roman"/>
          <w:sz w:val="32"/>
        </w:rPr>
      </w:pPr>
    </w:p>
    <w:p w:rsidR="00AF5793" w:rsidRDefault="00AF5793" w:rsidP="00AF5793">
      <w:pPr>
        <w:jc w:val="center"/>
        <w:rPr>
          <w:rFonts w:ascii="Times New Roman" w:hAnsi="Times New Roman" w:cs="Times New Roman"/>
          <w:sz w:val="32"/>
        </w:rPr>
      </w:pPr>
    </w:p>
    <w:p w:rsidR="00AF5793" w:rsidRDefault="00AF5793" w:rsidP="00AF5793">
      <w:pPr>
        <w:jc w:val="center"/>
        <w:rPr>
          <w:rFonts w:ascii="Times New Roman" w:hAnsi="Times New Roman" w:cs="Times New Roman"/>
          <w:sz w:val="32"/>
        </w:rPr>
      </w:pPr>
    </w:p>
    <w:p w:rsidR="00AF5793" w:rsidRDefault="00AF5793" w:rsidP="00AF5793">
      <w:pPr>
        <w:jc w:val="center"/>
        <w:rPr>
          <w:rFonts w:ascii="Times New Roman" w:hAnsi="Times New Roman" w:cs="Times New Roman"/>
          <w:sz w:val="32"/>
        </w:rPr>
      </w:pPr>
    </w:p>
    <w:p w:rsidR="00AF5793" w:rsidRDefault="00AF5793" w:rsidP="00AF5793">
      <w:pPr>
        <w:jc w:val="center"/>
        <w:rPr>
          <w:rFonts w:ascii="Times New Roman" w:hAnsi="Times New Roman" w:cs="Times New Roman"/>
          <w:sz w:val="32"/>
        </w:rPr>
      </w:pPr>
    </w:p>
    <w:p w:rsidR="00AF5793" w:rsidRDefault="00AF5793" w:rsidP="00AF5793">
      <w:pPr>
        <w:jc w:val="center"/>
        <w:rPr>
          <w:rFonts w:ascii="Times New Roman" w:hAnsi="Times New Roman" w:cs="Times New Roman"/>
          <w:sz w:val="32"/>
        </w:rPr>
      </w:pPr>
    </w:p>
    <w:p w:rsidR="00AF5793" w:rsidRDefault="00AF5793" w:rsidP="00AF5793">
      <w:pPr>
        <w:jc w:val="center"/>
        <w:rPr>
          <w:rFonts w:ascii="Times New Roman" w:hAnsi="Times New Roman" w:cs="Times New Roman"/>
          <w:sz w:val="32"/>
        </w:rPr>
      </w:pPr>
    </w:p>
    <w:p w:rsidR="00AF5793" w:rsidRDefault="00AF5793" w:rsidP="00AF5793">
      <w:pPr>
        <w:jc w:val="center"/>
        <w:rPr>
          <w:rFonts w:ascii="Times New Roman" w:hAnsi="Times New Roman" w:cs="Times New Roman"/>
          <w:sz w:val="32"/>
        </w:rPr>
      </w:pPr>
    </w:p>
    <w:p w:rsidR="00C67978" w:rsidRDefault="001E3A4C" w:rsidP="00B47BA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1. ) Naive Bayes Sınıflandırıcısı</w:t>
      </w:r>
    </w:p>
    <w:p w:rsidR="00AF5793" w:rsidRPr="001E3A4C" w:rsidRDefault="001E3A4C" w:rsidP="00B47BA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import pandas as pd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from sklearn.naive_bayes import GaussianNB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from sklearn.metrics import confusion_matrix, cl</w:t>
      </w:r>
      <w:r>
        <w:rPr>
          <w:rFonts w:ascii="Times New Roman" w:hAnsi="Times New Roman" w:cs="Times New Roman"/>
          <w:sz w:val="24"/>
          <w:szCs w:val="24"/>
        </w:rPr>
        <w:t>assification_report, roc_curve,</w:t>
      </w:r>
      <w:r w:rsidRPr="00C67978">
        <w:rPr>
          <w:rFonts w:ascii="Times New Roman" w:hAnsi="Times New Roman" w:cs="Times New Roman"/>
          <w:sz w:val="24"/>
          <w:szCs w:val="24"/>
        </w:rPr>
        <w:t>roc_auc_score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veri_seti = pd.read_csv("veri_seti.csv")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X = veri_seti.drop("sinif_degiskeni", axis=1)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y = veri_seti["sinif_degiskeni"]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X_egitim, X_test, y_egitim, y_test = train_test_split(X, y, test_size=0.3, random_state=42)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nb_model = GaussianNB()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nb_model.fit(X_egitim, y_egitim)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y_pred = nb_model.predict(X_test)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conf_matrix = confusion_matrix(y_test, y_pred)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print("Confusion Matrix:\n", conf_matrix)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class_report = classification_report(y_test, y_pred)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print("Classification Report:\n", class_report)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tn, fp, fn, tp = conf_matrix.ravel()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accuracy = (tp + tn) / (tp + tn + fp + fn)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sensitivity = tp / (tp + fn)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lastRenderedPageBreak/>
        <w:t>specificity = tn / (tn + fp)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f1_score = 2 * (sensitivity * specificity) / (sensitivity + specificity)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print("Accuracy:", accuracy)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print("Sensitivity:", sensitivity)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print("Specificity:", specificity)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print("F1 Score:", f1_score)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y_proba = nb_model.predict_proba(X_test)[:, 1]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fpr, tpr, _ = roc_curve(y_test, y_proba)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auc = roc_auc_score(y_test, y_proba)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plt.figure()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plt.plot(fpr, tpr, color='darkorange', lw=2, label='ROC curve (area = %0.2f)' % auc)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plt.plot([0, 1], [0, 1], color='navy', lw=2, linestyle='--')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plt.xlim([0.0, 1.0])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plt.ylim([0.0, 1.05])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plt.xlabel('False Positive Rate')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plt.ylabel('True Positive Rate')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plt.title('Receiver Operating Characteristic (ROC) Curve')</w:t>
      </w:r>
    </w:p>
    <w:p w:rsidR="00C67978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plt.legend(loc="lower right")</w:t>
      </w:r>
    </w:p>
    <w:p w:rsidR="00AF5793" w:rsidRPr="001E3A4C" w:rsidRDefault="00C67978" w:rsidP="00C67978">
      <w:pPr>
        <w:rPr>
          <w:rFonts w:ascii="Times New Roman" w:hAnsi="Times New Roman" w:cs="Times New Roman"/>
          <w:sz w:val="24"/>
          <w:szCs w:val="24"/>
        </w:rPr>
      </w:pPr>
      <w:r w:rsidRPr="00C67978">
        <w:rPr>
          <w:rFonts w:ascii="Times New Roman" w:hAnsi="Times New Roman" w:cs="Times New Roman"/>
          <w:sz w:val="24"/>
          <w:szCs w:val="24"/>
        </w:rPr>
        <w:t>plt.show()</w:t>
      </w:r>
    </w:p>
    <w:p w:rsidR="001E3A4C" w:rsidRDefault="001E3A4C" w:rsidP="00AF5793">
      <w:pPr>
        <w:jc w:val="center"/>
        <w:rPr>
          <w:rFonts w:ascii="Times New Roman" w:hAnsi="Times New Roman" w:cs="Times New Roman"/>
          <w:sz w:val="32"/>
        </w:rPr>
      </w:pPr>
    </w:p>
    <w:p w:rsidR="001E3A4C" w:rsidRDefault="001E3A4C" w:rsidP="00AF5793">
      <w:pPr>
        <w:jc w:val="center"/>
        <w:rPr>
          <w:rFonts w:ascii="Times New Roman" w:hAnsi="Times New Roman" w:cs="Times New Roman"/>
          <w:sz w:val="32"/>
        </w:rPr>
      </w:pPr>
    </w:p>
    <w:p w:rsidR="001E3A4C" w:rsidRDefault="001E3A4C" w:rsidP="00AF5793">
      <w:pPr>
        <w:jc w:val="center"/>
        <w:rPr>
          <w:rFonts w:ascii="Times New Roman" w:hAnsi="Times New Roman" w:cs="Times New Roman"/>
          <w:sz w:val="32"/>
        </w:rPr>
      </w:pPr>
    </w:p>
    <w:p w:rsidR="001E3A4C" w:rsidRDefault="001E3A4C" w:rsidP="00AF5793">
      <w:pPr>
        <w:jc w:val="center"/>
        <w:rPr>
          <w:rFonts w:ascii="Times New Roman" w:hAnsi="Times New Roman" w:cs="Times New Roman"/>
          <w:sz w:val="32"/>
        </w:rPr>
      </w:pPr>
    </w:p>
    <w:p w:rsidR="001E3A4C" w:rsidRDefault="001E3A4C" w:rsidP="00AF5793">
      <w:pPr>
        <w:jc w:val="center"/>
        <w:rPr>
          <w:rFonts w:ascii="Times New Roman" w:hAnsi="Times New Roman" w:cs="Times New Roman"/>
          <w:sz w:val="32"/>
        </w:rPr>
      </w:pPr>
    </w:p>
    <w:p w:rsidR="001E3A4C" w:rsidRDefault="001E3A4C" w:rsidP="00AF5793">
      <w:pPr>
        <w:jc w:val="center"/>
        <w:rPr>
          <w:rFonts w:ascii="Times New Roman" w:hAnsi="Times New Roman" w:cs="Times New Roman"/>
          <w:sz w:val="32"/>
        </w:rPr>
      </w:pPr>
    </w:p>
    <w:p w:rsidR="001E3A4C" w:rsidRDefault="001E3A4C" w:rsidP="00AF5793">
      <w:pPr>
        <w:jc w:val="center"/>
        <w:rPr>
          <w:rFonts w:ascii="Times New Roman" w:hAnsi="Times New Roman" w:cs="Times New Roman"/>
          <w:sz w:val="32"/>
        </w:rPr>
      </w:pPr>
    </w:p>
    <w:p w:rsidR="001E3A4C" w:rsidRDefault="001E3A4C" w:rsidP="00AF5793">
      <w:pPr>
        <w:jc w:val="center"/>
        <w:rPr>
          <w:rFonts w:ascii="Times New Roman" w:hAnsi="Times New Roman" w:cs="Times New Roman"/>
          <w:sz w:val="32"/>
        </w:rPr>
      </w:pPr>
    </w:p>
    <w:p w:rsidR="001E3A4C" w:rsidRDefault="001E3A4C" w:rsidP="00AF5793">
      <w:pPr>
        <w:jc w:val="center"/>
        <w:rPr>
          <w:rFonts w:ascii="Times New Roman" w:hAnsi="Times New Roman" w:cs="Times New Roman"/>
          <w:sz w:val="32"/>
        </w:rPr>
      </w:pPr>
    </w:p>
    <w:p w:rsidR="001E3A4C" w:rsidRPr="00C67978" w:rsidRDefault="001E3A4C" w:rsidP="00C67978">
      <w:pPr>
        <w:rPr>
          <w:rFonts w:ascii="Times New Roman" w:hAnsi="Times New Roman" w:cs="Times New Roman"/>
          <w:sz w:val="24"/>
          <w:szCs w:val="24"/>
        </w:rPr>
      </w:pPr>
    </w:p>
    <w:p w:rsidR="001E3A4C" w:rsidRPr="00C67978" w:rsidRDefault="00C67978" w:rsidP="00C67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4320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4C" w:rsidRDefault="001E3A4C" w:rsidP="00AF5793">
      <w:pPr>
        <w:jc w:val="center"/>
        <w:rPr>
          <w:rFonts w:ascii="Times New Roman" w:hAnsi="Times New Roman" w:cs="Times New Roman"/>
          <w:sz w:val="32"/>
        </w:rPr>
      </w:pPr>
    </w:p>
    <w:p w:rsidR="003945A0" w:rsidRPr="003945A0" w:rsidRDefault="003945A0" w:rsidP="003945A0">
      <w:pPr>
        <w:rPr>
          <w:rFonts w:ascii="Times New Roman" w:hAnsi="Times New Roman" w:cs="Times New Roman"/>
          <w:sz w:val="24"/>
        </w:rPr>
      </w:pPr>
      <w:r w:rsidRPr="003945A0">
        <w:rPr>
          <w:rFonts w:ascii="Times New Roman" w:hAnsi="Times New Roman" w:cs="Times New Roman"/>
          <w:sz w:val="24"/>
        </w:rPr>
        <w:t>Confusion Matrix:</w:t>
      </w:r>
    </w:p>
    <w:p w:rsidR="00EB1E76" w:rsidRDefault="00EB1E76" w:rsidP="003945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[[119  32]</w:t>
      </w:r>
      <w:bookmarkStart w:id="0" w:name="_GoBack"/>
      <w:bookmarkEnd w:id="0"/>
    </w:p>
    <w:p w:rsidR="003945A0" w:rsidRPr="003945A0" w:rsidRDefault="00EB1E76" w:rsidP="003945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3945A0" w:rsidRPr="003945A0">
        <w:rPr>
          <w:rFonts w:ascii="Times New Roman" w:hAnsi="Times New Roman" w:cs="Times New Roman"/>
          <w:sz w:val="24"/>
        </w:rPr>
        <w:t>[ 27  53]]</w:t>
      </w:r>
    </w:p>
    <w:p w:rsidR="003945A0" w:rsidRPr="003945A0" w:rsidRDefault="003945A0" w:rsidP="003945A0">
      <w:pPr>
        <w:rPr>
          <w:rFonts w:ascii="Times New Roman" w:hAnsi="Times New Roman" w:cs="Times New Roman"/>
          <w:sz w:val="24"/>
        </w:rPr>
      </w:pPr>
      <w:r w:rsidRPr="003945A0">
        <w:rPr>
          <w:rFonts w:ascii="Times New Roman" w:hAnsi="Times New Roman" w:cs="Times New Roman"/>
          <w:sz w:val="24"/>
        </w:rPr>
        <w:t>Classification Report:</w:t>
      </w:r>
    </w:p>
    <w:p w:rsidR="003945A0" w:rsidRPr="003945A0" w:rsidRDefault="003945A0" w:rsidP="003945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</w:t>
      </w:r>
      <w:r w:rsidRPr="003945A0">
        <w:rPr>
          <w:rFonts w:ascii="Times New Roman" w:hAnsi="Times New Roman" w:cs="Times New Roman"/>
          <w:sz w:val="24"/>
        </w:rPr>
        <w:t>precisio</w:t>
      </w:r>
      <w:r>
        <w:rPr>
          <w:rFonts w:ascii="Times New Roman" w:hAnsi="Times New Roman" w:cs="Times New Roman"/>
          <w:sz w:val="24"/>
        </w:rPr>
        <w:t>n    recall   f1-score   support</w:t>
      </w:r>
    </w:p>
    <w:p w:rsidR="003945A0" w:rsidRPr="003945A0" w:rsidRDefault="003945A0" w:rsidP="003945A0">
      <w:pPr>
        <w:rPr>
          <w:rFonts w:ascii="Times New Roman" w:hAnsi="Times New Roman" w:cs="Times New Roman"/>
          <w:sz w:val="24"/>
        </w:rPr>
      </w:pPr>
      <w:r w:rsidRPr="003945A0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    0               </w:t>
      </w:r>
      <w:r w:rsidRPr="003945A0">
        <w:rPr>
          <w:rFonts w:ascii="Times New Roman" w:hAnsi="Times New Roman" w:cs="Times New Roman"/>
          <w:sz w:val="24"/>
        </w:rPr>
        <w:t xml:space="preserve">0.82      </w:t>
      </w:r>
      <w:r>
        <w:rPr>
          <w:rFonts w:ascii="Times New Roman" w:hAnsi="Times New Roman" w:cs="Times New Roman"/>
          <w:sz w:val="24"/>
        </w:rPr>
        <w:t xml:space="preserve"> </w:t>
      </w:r>
      <w:r w:rsidRPr="003945A0">
        <w:rPr>
          <w:rFonts w:ascii="Times New Roman" w:hAnsi="Times New Roman" w:cs="Times New Roman"/>
          <w:sz w:val="24"/>
        </w:rPr>
        <w:t xml:space="preserve">0.79      </w:t>
      </w:r>
      <w:r>
        <w:rPr>
          <w:rFonts w:ascii="Times New Roman" w:hAnsi="Times New Roman" w:cs="Times New Roman"/>
          <w:sz w:val="24"/>
        </w:rPr>
        <w:t xml:space="preserve"> </w:t>
      </w:r>
      <w:r w:rsidRPr="003945A0">
        <w:rPr>
          <w:rFonts w:ascii="Times New Roman" w:hAnsi="Times New Roman" w:cs="Times New Roman"/>
          <w:sz w:val="24"/>
        </w:rPr>
        <w:t xml:space="preserve">0.80       </w:t>
      </w:r>
      <w:r>
        <w:rPr>
          <w:rFonts w:ascii="Times New Roman" w:hAnsi="Times New Roman" w:cs="Times New Roman"/>
          <w:sz w:val="24"/>
        </w:rPr>
        <w:t xml:space="preserve">  </w:t>
      </w:r>
      <w:r w:rsidRPr="003945A0">
        <w:rPr>
          <w:rFonts w:ascii="Times New Roman" w:hAnsi="Times New Roman" w:cs="Times New Roman"/>
          <w:sz w:val="24"/>
        </w:rPr>
        <w:t>151</w:t>
      </w:r>
    </w:p>
    <w:p w:rsidR="003945A0" w:rsidRPr="003945A0" w:rsidRDefault="003945A0" w:rsidP="003945A0">
      <w:pPr>
        <w:rPr>
          <w:rFonts w:ascii="Times New Roman" w:hAnsi="Times New Roman" w:cs="Times New Roman"/>
          <w:sz w:val="24"/>
        </w:rPr>
      </w:pPr>
      <w:r w:rsidRPr="003945A0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    1               </w:t>
      </w:r>
      <w:r w:rsidRPr="003945A0">
        <w:rPr>
          <w:rFonts w:ascii="Times New Roman" w:hAnsi="Times New Roman" w:cs="Times New Roman"/>
          <w:sz w:val="24"/>
        </w:rPr>
        <w:t xml:space="preserve">0.62      </w:t>
      </w:r>
      <w:r>
        <w:rPr>
          <w:rFonts w:ascii="Times New Roman" w:hAnsi="Times New Roman" w:cs="Times New Roman"/>
          <w:sz w:val="24"/>
        </w:rPr>
        <w:t xml:space="preserve"> </w:t>
      </w:r>
      <w:r w:rsidRPr="003945A0">
        <w:rPr>
          <w:rFonts w:ascii="Times New Roman" w:hAnsi="Times New Roman" w:cs="Times New Roman"/>
          <w:sz w:val="24"/>
        </w:rPr>
        <w:t xml:space="preserve">0.66      </w:t>
      </w:r>
      <w:r>
        <w:rPr>
          <w:rFonts w:ascii="Times New Roman" w:hAnsi="Times New Roman" w:cs="Times New Roman"/>
          <w:sz w:val="24"/>
        </w:rPr>
        <w:t xml:space="preserve"> </w:t>
      </w:r>
      <w:r w:rsidRPr="003945A0">
        <w:rPr>
          <w:rFonts w:ascii="Times New Roman" w:hAnsi="Times New Roman" w:cs="Times New Roman"/>
          <w:sz w:val="24"/>
        </w:rPr>
        <w:t xml:space="preserve">0.64        </w:t>
      </w:r>
      <w:r>
        <w:rPr>
          <w:rFonts w:ascii="Times New Roman" w:hAnsi="Times New Roman" w:cs="Times New Roman"/>
          <w:sz w:val="24"/>
        </w:rPr>
        <w:t xml:space="preserve">  </w:t>
      </w:r>
      <w:r w:rsidRPr="003945A0">
        <w:rPr>
          <w:rFonts w:ascii="Times New Roman" w:hAnsi="Times New Roman" w:cs="Times New Roman"/>
          <w:sz w:val="24"/>
        </w:rPr>
        <w:t>80</w:t>
      </w:r>
    </w:p>
    <w:p w:rsidR="003945A0" w:rsidRPr="003945A0" w:rsidRDefault="003945A0" w:rsidP="003945A0">
      <w:pPr>
        <w:rPr>
          <w:rFonts w:ascii="Times New Roman" w:hAnsi="Times New Roman" w:cs="Times New Roman"/>
          <w:sz w:val="24"/>
        </w:rPr>
      </w:pPr>
    </w:p>
    <w:p w:rsidR="003945A0" w:rsidRPr="003945A0" w:rsidRDefault="003945A0" w:rsidP="003945A0">
      <w:pPr>
        <w:rPr>
          <w:rFonts w:ascii="Times New Roman" w:hAnsi="Times New Roman" w:cs="Times New Roman"/>
          <w:sz w:val="24"/>
        </w:rPr>
      </w:pPr>
      <w:r w:rsidRPr="003945A0">
        <w:rPr>
          <w:rFonts w:ascii="Times New Roman" w:hAnsi="Times New Roman" w:cs="Times New Roman"/>
          <w:sz w:val="24"/>
        </w:rPr>
        <w:t xml:space="preserve">accuracy                           </w:t>
      </w:r>
      <w:r>
        <w:rPr>
          <w:rFonts w:ascii="Times New Roman" w:hAnsi="Times New Roman" w:cs="Times New Roman"/>
          <w:sz w:val="24"/>
        </w:rPr>
        <w:t xml:space="preserve">               </w:t>
      </w:r>
      <w:r w:rsidRPr="003945A0">
        <w:rPr>
          <w:rFonts w:ascii="Times New Roman" w:hAnsi="Times New Roman" w:cs="Times New Roman"/>
          <w:sz w:val="24"/>
        </w:rPr>
        <w:t xml:space="preserve">0.74       </w:t>
      </w:r>
      <w:r>
        <w:rPr>
          <w:rFonts w:ascii="Times New Roman" w:hAnsi="Times New Roman" w:cs="Times New Roman"/>
          <w:sz w:val="24"/>
        </w:rPr>
        <w:t xml:space="preserve">  </w:t>
      </w:r>
      <w:r w:rsidRPr="003945A0">
        <w:rPr>
          <w:rFonts w:ascii="Times New Roman" w:hAnsi="Times New Roman" w:cs="Times New Roman"/>
          <w:sz w:val="24"/>
        </w:rPr>
        <w:t>231</w:t>
      </w:r>
    </w:p>
    <w:p w:rsidR="003945A0" w:rsidRPr="003945A0" w:rsidRDefault="003945A0" w:rsidP="003945A0">
      <w:pPr>
        <w:rPr>
          <w:rFonts w:ascii="Times New Roman" w:hAnsi="Times New Roman" w:cs="Times New Roman"/>
          <w:sz w:val="24"/>
        </w:rPr>
      </w:pPr>
      <w:r w:rsidRPr="003945A0">
        <w:rPr>
          <w:rFonts w:ascii="Times New Roman" w:hAnsi="Times New Roman" w:cs="Times New Roman"/>
          <w:sz w:val="24"/>
        </w:rPr>
        <w:t xml:space="preserve">macro avg       </w:t>
      </w:r>
      <w:r>
        <w:rPr>
          <w:rFonts w:ascii="Times New Roman" w:hAnsi="Times New Roman" w:cs="Times New Roman"/>
          <w:sz w:val="24"/>
        </w:rPr>
        <w:t xml:space="preserve">     </w:t>
      </w:r>
      <w:r w:rsidRPr="003945A0">
        <w:rPr>
          <w:rFonts w:ascii="Times New Roman" w:hAnsi="Times New Roman" w:cs="Times New Roman"/>
          <w:sz w:val="24"/>
        </w:rPr>
        <w:t xml:space="preserve">0.72      </w:t>
      </w:r>
      <w:r>
        <w:rPr>
          <w:rFonts w:ascii="Times New Roman" w:hAnsi="Times New Roman" w:cs="Times New Roman"/>
          <w:sz w:val="24"/>
        </w:rPr>
        <w:t xml:space="preserve"> </w:t>
      </w:r>
      <w:r w:rsidRPr="003945A0">
        <w:rPr>
          <w:rFonts w:ascii="Times New Roman" w:hAnsi="Times New Roman" w:cs="Times New Roman"/>
          <w:sz w:val="24"/>
        </w:rPr>
        <w:t xml:space="preserve">0.73      </w:t>
      </w:r>
      <w:r>
        <w:rPr>
          <w:rFonts w:ascii="Times New Roman" w:hAnsi="Times New Roman" w:cs="Times New Roman"/>
          <w:sz w:val="24"/>
        </w:rPr>
        <w:t xml:space="preserve"> </w:t>
      </w:r>
      <w:r w:rsidRPr="003945A0">
        <w:rPr>
          <w:rFonts w:ascii="Times New Roman" w:hAnsi="Times New Roman" w:cs="Times New Roman"/>
          <w:sz w:val="24"/>
        </w:rPr>
        <w:t xml:space="preserve">0.72       </w:t>
      </w:r>
      <w:r>
        <w:rPr>
          <w:rFonts w:ascii="Times New Roman" w:hAnsi="Times New Roman" w:cs="Times New Roman"/>
          <w:sz w:val="24"/>
        </w:rPr>
        <w:t xml:space="preserve">  </w:t>
      </w:r>
      <w:r w:rsidRPr="003945A0">
        <w:rPr>
          <w:rFonts w:ascii="Times New Roman" w:hAnsi="Times New Roman" w:cs="Times New Roman"/>
          <w:sz w:val="24"/>
        </w:rPr>
        <w:t>231</w:t>
      </w:r>
    </w:p>
    <w:p w:rsidR="003945A0" w:rsidRPr="003945A0" w:rsidRDefault="003945A0" w:rsidP="003945A0">
      <w:pPr>
        <w:rPr>
          <w:rFonts w:ascii="Times New Roman" w:hAnsi="Times New Roman" w:cs="Times New Roman"/>
          <w:sz w:val="24"/>
        </w:rPr>
      </w:pPr>
      <w:r w:rsidRPr="003945A0">
        <w:rPr>
          <w:rFonts w:ascii="Times New Roman" w:hAnsi="Times New Roman" w:cs="Times New Roman"/>
          <w:sz w:val="24"/>
        </w:rPr>
        <w:t xml:space="preserve">weighted avg       0.75      </w:t>
      </w:r>
      <w:r>
        <w:rPr>
          <w:rFonts w:ascii="Times New Roman" w:hAnsi="Times New Roman" w:cs="Times New Roman"/>
          <w:sz w:val="24"/>
        </w:rPr>
        <w:t xml:space="preserve"> </w:t>
      </w:r>
      <w:r w:rsidRPr="003945A0">
        <w:rPr>
          <w:rFonts w:ascii="Times New Roman" w:hAnsi="Times New Roman" w:cs="Times New Roman"/>
          <w:sz w:val="24"/>
        </w:rPr>
        <w:t xml:space="preserve">0.74      </w:t>
      </w:r>
      <w:r>
        <w:rPr>
          <w:rFonts w:ascii="Times New Roman" w:hAnsi="Times New Roman" w:cs="Times New Roman"/>
          <w:sz w:val="24"/>
        </w:rPr>
        <w:t xml:space="preserve"> </w:t>
      </w:r>
      <w:r w:rsidRPr="003945A0">
        <w:rPr>
          <w:rFonts w:ascii="Times New Roman" w:hAnsi="Times New Roman" w:cs="Times New Roman"/>
          <w:sz w:val="24"/>
        </w:rPr>
        <w:t xml:space="preserve">0.75       </w:t>
      </w:r>
      <w:r>
        <w:rPr>
          <w:rFonts w:ascii="Times New Roman" w:hAnsi="Times New Roman" w:cs="Times New Roman"/>
          <w:sz w:val="24"/>
        </w:rPr>
        <w:t xml:space="preserve">  </w:t>
      </w:r>
      <w:r w:rsidRPr="003945A0">
        <w:rPr>
          <w:rFonts w:ascii="Times New Roman" w:hAnsi="Times New Roman" w:cs="Times New Roman"/>
          <w:sz w:val="24"/>
        </w:rPr>
        <w:t>231</w:t>
      </w:r>
    </w:p>
    <w:p w:rsidR="003945A0" w:rsidRPr="003945A0" w:rsidRDefault="003945A0" w:rsidP="003945A0">
      <w:pPr>
        <w:rPr>
          <w:rFonts w:ascii="Times New Roman" w:hAnsi="Times New Roman" w:cs="Times New Roman"/>
          <w:sz w:val="24"/>
        </w:rPr>
      </w:pPr>
    </w:p>
    <w:p w:rsidR="003945A0" w:rsidRDefault="003945A0" w:rsidP="003945A0">
      <w:pPr>
        <w:rPr>
          <w:rFonts w:ascii="Times New Roman" w:hAnsi="Times New Roman" w:cs="Times New Roman"/>
          <w:sz w:val="24"/>
        </w:rPr>
      </w:pPr>
    </w:p>
    <w:p w:rsidR="008D6E88" w:rsidRDefault="008D6E88" w:rsidP="003945A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2) K En Yakın</w:t>
      </w:r>
      <w:r w:rsidR="008148BC">
        <w:rPr>
          <w:rFonts w:ascii="Times New Roman" w:hAnsi="Times New Roman" w:cs="Times New Roman"/>
          <w:b/>
          <w:sz w:val="28"/>
        </w:rPr>
        <w:t xml:space="preserve"> Komşuluk</w:t>
      </w:r>
      <w:r w:rsidR="001D0543">
        <w:rPr>
          <w:rFonts w:ascii="Times New Roman" w:hAnsi="Times New Roman" w:cs="Times New Roman"/>
          <w:b/>
          <w:sz w:val="28"/>
        </w:rPr>
        <w:t xml:space="preserve"> Sınıflandırıcısı</w:t>
      </w:r>
    </w:p>
    <w:p w:rsidR="00C95C7E" w:rsidRDefault="00C95C7E" w:rsidP="003945A0">
      <w:pPr>
        <w:rPr>
          <w:rFonts w:ascii="Times New Roman" w:hAnsi="Times New Roman" w:cs="Times New Roman"/>
          <w:b/>
          <w:sz w:val="28"/>
        </w:rPr>
      </w:pP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import pandas as pd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from sklearn.model_selection import train_test_split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from sklearn.neighbors import KNeighborsClassifier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from sklearn.metrics import classification_repor</w:t>
      </w:r>
      <w:r>
        <w:rPr>
          <w:rFonts w:ascii="Times New Roman" w:hAnsi="Times New Roman" w:cs="Times New Roman"/>
          <w:sz w:val="24"/>
        </w:rPr>
        <w:t>t, confusion_matrix, roc_curve,</w:t>
      </w:r>
      <w:r w:rsidRPr="00C95C7E">
        <w:rPr>
          <w:rFonts w:ascii="Times New Roman" w:hAnsi="Times New Roman" w:cs="Times New Roman"/>
          <w:sz w:val="24"/>
        </w:rPr>
        <w:t>roc_auc_score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import matplotlib.pyplot as plt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veri_seti = pd.read_csv("veri_seti.csv")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# Özellikler (X) ve hedef değişken (y) olarak ayır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X = veri_seti.drop('sinif_degiskeni', axis=1)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y = veri_seti['sinif_degiskeni']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# Eğitim ve test setlerini oluştur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X_egitim, X_test, y_egitim, y_test = train_test_split(X, y, test_size=0.3, random_state=42)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# K-en yakın komşuluk sınıflandırıcısını uygula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k_degerleri = range(1, 21)  # 1'den 20'ye kadar k değerlerini dene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dogruluklar = []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for k in k_degerleri: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 xml:space="preserve">    knn = KNeighborsClassifier(n_neighbors=k)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 xml:space="preserve">    knn.fit(X_egitim, y_egitim)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 xml:space="preserve">    dogruluklar.append(knn.score(X_test, y_test))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en_iyi_k = k_degerleri[dogruluklar.index(max(dogruluklar))]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print("En iyi k değeri:", en_iyi_k)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en_iyi_model = KNeighborsClassifier(n_neighbors=en_iyi_k)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lastRenderedPageBreak/>
        <w:t>en_iyi_model.fit(X_egitim, y_egitim)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y_tahmin = en_iyi_model.predict(X_test)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print("Confusion Matrix:\n", confusion_matrix(y_test, y_tahmin))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print("\nClassification Report:\n", classification_report(y_test, y_tahmin))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y_proba = en_iyi_model.predict_proba(X_test)[:, 1]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fpr, tpr, _ = roc_curve(y_test, y_proba)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auc = roc_auc_score(y_test, y_proba)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plt.figure()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plt.plot(fpr, tpr, color='darkorange', lw=2, label='ROC curve (area = %0.2f)' % auc)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plt.plot([0, 1], [0, 1], color='navy', lw=2, linestyle='--')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plt.xlim([0.0, 1.0])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plt.ylim([0.0, 1.05])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plt.xlabel('False Positive Rate')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plt.ylabel('True Positive Rate')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plt.title('ROC Curve')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plt.legend(loc="lower right")</w:t>
      </w:r>
    </w:p>
    <w:p w:rsidR="008148BC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plt.show()</w:t>
      </w:r>
    </w:p>
    <w:p w:rsidR="001E3A4C" w:rsidRDefault="001E3A4C" w:rsidP="00AF5793">
      <w:pPr>
        <w:jc w:val="center"/>
        <w:rPr>
          <w:rFonts w:ascii="Times New Roman" w:hAnsi="Times New Roman" w:cs="Times New Roman"/>
          <w:sz w:val="32"/>
        </w:rPr>
      </w:pPr>
    </w:p>
    <w:p w:rsidR="001E3A4C" w:rsidRDefault="001E3A4C" w:rsidP="00AF5793">
      <w:pPr>
        <w:jc w:val="center"/>
        <w:rPr>
          <w:rFonts w:ascii="Times New Roman" w:hAnsi="Times New Roman" w:cs="Times New Roman"/>
          <w:sz w:val="32"/>
        </w:rPr>
      </w:pPr>
    </w:p>
    <w:p w:rsidR="001E3A4C" w:rsidRDefault="001E3A4C" w:rsidP="00AF5793">
      <w:pPr>
        <w:jc w:val="center"/>
        <w:rPr>
          <w:rFonts w:ascii="Times New Roman" w:hAnsi="Times New Roman" w:cs="Times New Roman"/>
          <w:sz w:val="32"/>
        </w:rPr>
      </w:pPr>
    </w:p>
    <w:p w:rsidR="001E3A4C" w:rsidRDefault="001E3A4C" w:rsidP="00AF5793">
      <w:pPr>
        <w:jc w:val="center"/>
        <w:rPr>
          <w:rFonts w:ascii="Times New Roman" w:hAnsi="Times New Roman" w:cs="Times New Roman"/>
          <w:sz w:val="32"/>
        </w:rPr>
      </w:pPr>
    </w:p>
    <w:p w:rsidR="00C95C7E" w:rsidRDefault="00C95C7E" w:rsidP="00C95C7E">
      <w:pPr>
        <w:rPr>
          <w:rFonts w:ascii="Times New Roman" w:hAnsi="Times New Roman" w:cs="Times New Roman"/>
          <w:sz w:val="24"/>
        </w:rPr>
      </w:pPr>
    </w:p>
    <w:p w:rsidR="00C95C7E" w:rsidRDefault="00C95C7E" w:rsidP="00C95C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tr-TR"/>
        </w:rPr>
        <w:lastRenderedPageBreak/>
        <w:drawing>
          <wp:inline distT="0" distB="0" distL="0" distR="0">
            <wp:extent cx="5760720" cy="432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-en yakı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7E" w:rsidRDefault="00C95C7E" w:rsidP="00C95C7E">
      <w:pPr>
        <w:rPr>
          <w:rFonts w:ascii="Times New Roman" w:hAnsi="Times New Roman" w:cs="Times New Roman"/>
          <w:sz w:val="24"/>
        </w:rPr>
      </w:pPr>
    </w:p>
    <w:p w:rsidR="00AB65B8" w:rsidRPr="00C95C7E" w:rsidRDefault="00C95C7E" w:rsidP="00C95C7E">
      <w:pPr>
        <w:rPr>
          <w:rFonts w:ascii="Times New Roman" w:hAnsi="Times New Roman" w:cs="Times New Roman"/>
          <w:b/>
          <w:sz w:val="24"/>
        </w:rPr>
      </w:pPr>
      <w:r w:rsidRPr="00C95C7E">
        <w:rPr>
          <w:rFonts w:ascii="Times New Roman" w:hAnsi="Times New Roman" w:cs="Times New Roman"/>
          <w:b/>
          <w:sz w:val="24"/>
        </w:rPr>
        <w:t>En iyi k değeri: 13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Confusion Matrix: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 xml:space="preserve"> [[128  23]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 xml:space="preserve"> [ 36  44]]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>Classification Report:</w:t>
      </w:r>
    </w:p>
    <w:p w:rsidR="00C95C7E" w:rsidRPr="00C95C7E" w:rsidRDefault="00C95C7E" w:rsidP="00C95C7E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 xml:space="preserve">               </w:t>
      </w:r>
      <w:r w:rsidR="00AB65B8">
        <w:rPr>
          <w:rFonts w:ascii="Times New Roman" w:hAnsi="Times New Roman" w:cs="Times New Roman"/>
          <w:sz w:val="24"/>
        </w:rPr>
        <w:t xml:space="preserve">         </w:t>
      </w:r>
      <w:r w:rsidRPr="00C95C7E">
        <w:rPr>
          <w:rFonts w:ascii="Times New Roman" w:hAnsi="Times New Roman" w:cs="Times New Roman"/>
          <w:sz w:val="24"/>
        </w:rPr>
        <w:t xml:space="preserve">precision    recall  </w:t>
      </w:r>
      <w:r w:rsidR="00AB65B8">
        <w:rPr>
          <w:rFonts w:ascii="Times New Roman" w:hAnsi="Times New Roman" w:cs="Times New Roman"/>
          <w:sz w:val="24"/>
        </w:rPr>
        <w:t xml:space="preserve"> </w:t>
      </w:r>
      <w:r w:rsidRPr="00C95C7E">
        <w:rPr>
          <w:rFonts w:ascii="Times New Roman" w:hAnsi="Times New Roman" w:cs="Times New Roman"/>
          <w:sz w:val="24"/>
        </w:rPr>
        <w:t>f1-</w:t>
      </w:r>
      <w:r w:rsidR="00AB65B8">
        <w:rPr>
          <w:rFonts w:ascii="Times New Roman" w:hAnsi="Times New Roman" w:cs="Times New Roman"/>
          <w:sz w:val="24"/>
        </w:rPr>
        <w:t>score    support</w:t>
      </w:r>
    </w:p>
    <w:p w:rsidR="00C95C7E" w:rsidRPr="00C95C7E" w:rsidRDefault="00C95C7E" w:rsidP="00AB65B8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 xml:space="preserve">0       </w:t>
      </w:r>
      <w:r w:rsidR="00AB65B8">
        <w:rPr>
          <w:rFonts w:ascii="Times New Roman" w:hAnsi="Times New Roman" w:cs="Times New Roman"/>
          <w:sz w:val="24"/>
        </w:rPr>
        <w:t xml:space="preserve">                   </w:t>
      </w:r>
      <w:r w:rsidRPr="00C95C7E">
        <w:rPr>
          <w:rFonts w:ascii="Times New Roman" w:hAnsi="Times New Roman" w:cs="Times New Roman"/>
          <w:sz w:val="24"/>
        </w:rPr>
        <w:t xml:space="preserve">0.78      </w:t>
      </w:r>
      <w:r w:rsidR="00AB65B8">
        <w:rPr>
          <w:rFonts w:ascii="Times New Roman" w:hAnsi="Times New Roman" w:cs="Times New Roman"/>
          <w:sz w:val="24"/>
        </w:rPr>
        <w:t xml:space="preserve">   </w:t>
      </w:r>
      <w:r w:rsidRPr="00C95C7E">
        <w:rPr>
          <w:rFonts w:ascii="Times New Roman" w:hAnsi="Times New Roman" w:cs="Times New Roman"/>
          <w:sz w:val="24"/>
        </w:rPr>
        <w:t xml:space="preserve">0.85      </w:t>
      </w:r>
      <w:r w:rsidR="00AD5F79">
        <w:rPr>
          <w:rFonts w:ascii="Times New Roman" w:hAnsi="Times New Roman" w:cs="Times New Roman"/>
          <w:sz w:val="24"/>
        </w:rPr>
        <w:t xml:space="preserve"> </w:t>
      </w:r>
      <w:r w:rsidRPr="00C95C7E">
        <w:rPr>
          <w:rFonts w:ascii="Times New Roman" w:hAnsi="Times New Roman" w:cs="Times New Roman"/>
          <w:sz w:val="24"/>
        </w:rPr>
        <w:t xml:space="preserve">0.81       </w:t>
      </w:r>
      <w:r w:rsidR="00AD5F79">
        <w:rPr>
          <w:rFonts w:ascii="Times New Roman" w:hAnsi="Times New Roman" w:cs="Times New Roman"/>
          <w:sz w:val="24"/>
        </w:rPr>
        <w:t xml:space="preserve">  </w:t>
      </w:r>
      <w:r w:rsidRPr="00C95C7E">
        <w:rPr>
          <w:rFonts w:ascii="Times New Roman" w:hAnsi="Times New Roman" w:cs="Times New Roman"/>
          <w:sz w:val="24"/>
        </w:rPr>
        <w:t>151</w:t>
      </w:r>
    </w:p>
    <w:p w:rsidR="00C95C7E" w:rsidRPr="00C95C7E" w:rsidRDefault="00C95C7E" w:rsidP="00AB65B8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 xml:space="preserve">1       </w:t>
      </w:r>
      <w:r w:rsidR="00AB65B8">
        <w:rPr>
          <w:rFonts w:ascii="Times New Roman" w:hAnsi="Times New Roman" w:cs="Times New Roman"/>
          <w:sz w:val="24"/>
        </w:rPr>
        <w:t xml:space="preserve">                   </w:t>
      </w:r>
      <w:r w:rsidRPr="00C95C7E">
        <w:rPr>
          <w:rFonts w:ascii="Times New Roman" w:hAnsi="Times New Roman" w:cs="Times New Roman"/>
          <w:sz w:val="24"/>
        </w:rPr>
        <w:t xml:space="preserve">0.66     </w:t>
      </w:r>
      <w:r w:rsidR="00AB65B8">
        <w:rPr>
          <w:rFonts w:ascii="Times New Roman" w:hAnsi="Times New Roman" w:cs="Times New Roman"/>
          <w:sz w:val="24"/>
        </w:rPr>
        <w:t xml:space="preserve">   </w:t>
      </w:r>
      <w:r w:rsidRPr="00C95C7E">
        <w:rPr>
          <w:rFonts w:ascii="Times New Roman" w:hAnsi="Times New Roman" w:cs="Times New Roman"/>
          <w:sz w:val="24"/>
        </w:rPr>
        <w:t xml:space="preserve"> 0.55      </w:t>
      </w:r>
      <w:r w:rsidR="00AD5F79">
        <w:rPr>
          <w:rFonts w:ascii="Times New Roman" w:hAnsi="Times New Roman" w:cs="Times New Roman"/>
          <w:sz w:val="24"/>
        </w:rPr>
        <w:t xml:space="preserve"> </w:t>
      </w:r>
      <w:r w:rsidRPr="00C95C7E">
        <w:rPr>
          <w:rFonts w:ascii="Times New Roman" w:hAnsi="Times New Roman" w:cs="Times New Roman"/>
          <w:sz w:val="24"/>
        </w:rPr>
        <w:t xml:space="preserve">0.60        </w:t>
      </w:r>
      <w:r w:rsidR="00AD5F79">
        <w:rPr>
          <w:rFonts w:ascii="Times New Roman" w:hAnsi="Times New Roman" w:cs="Times New Roman"/>
          <w:sz w:val="24"/>
        </w:rPr>
        <w:t xml:space="preserve">  </w:t>
      </w:r>
      <w:r w:rsidRPr="00C95C7E">
        <w:rPr>
          <w:rFonts w:ascii="Times New Roman" w:hAnsi="Times New Roman" w:cs="Times New Roman"/>
          <w:sz w:val="24"/>
        </w:rPr>
        <w:t>80</w:t>
      </w:r>
    </w:p>
    <w:p w:rsidR="00C95C7E" w:rsidRPr="00C95C7E" w:rsidRDefault="00C95C7E" w:rsidP="00AB65B8">
      <w:pPr>
        <w:rPr>
          <w:rFonts w:ascii="Times New Roman" w:hAnsi="Times New Roman" w:cs="Times New Roman"/>
          <w:sz w:val="24"/>
        </w:rPr>
      </w:pPr>
    </w:p>
    <w:p w:rsidR="00C95C7E" w:rsidRPr="00C95C7E" w:rsidRDefault="00C95C7E" w:rsidP="00AB65B8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 xml:space="preserve">accuracy                           </w:t>
      </w:r>
      <w:r w:rsidR="00AB65B8">
        <w:rPr>
          <w:rFonts w:ascii="Times New Roman" w:hAnsi="Times New Roman" w:cs="Times New Roman"/>
          <w:sz w:val="24"/>
        </w:rPr>
        <w:t xml:space="preserve">              </w:t>
      </w:r>
      <w:r w:rsidR="00AD5F79">
        <w:rPr>
          <w:rFonts w:ascii="Times New Roman" w:hAnsi="Times New Roman" w:cs="Times New Roman"/>
          <w:sz w:val="24"/>
        </w:rPr>
        <w:t xml:space="preserve">   </w:t>
      </w:r>
      <w:r w:rsidRPr="00C95C7E">
        <w:rPr>
          <w:rFonts w:ascii="Times New Roman" w:hAnsi="Times New Roman" w:cs="Times New Roman"/>
          <w:sz w:val="24"/>
        </w:rPr>
        <w:t xml:space="preserve">0.74       </w:t>
      </w:r>
      <w:r w:rsidR="00AD5F79">
        <w:rPr>
          <w:rFonts w:ascii="Times New Roman" w:hAnsi="Times New Roman" w:cs="Times New Roman"/>
          <w:sz w:val="24"/>
        </w:rPr>
        <w:t xml:space="preserve">  </w:t>
      </w:r>
      <w:r w:rsidRPr="00C95C7E">
        <w:rPr>
          <w:rFonts w:ascii="Times New Roman" w:hAnsi="Times New Roman" w:cs="Times New Roman"/>
          <w:sz w:val="24"/>
        </w:rPr>
        <w:t>231</w:t>
      </w:r>
    </w:p>
    <w:p w:rsidR="00C95C7E" w:rsidRPr="00C95C7E" w:rsidRDefault="00C95C7E" w:rsidP="00AB65B8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 xml:space="preserve">macro avg       </w:t>
      </w:r>
      <w:r w:rsidR="00AB65B8">
        <w:rPr>
          <w:rFonts w:ascii="Times New Roman" w:hAnsi="Times New Roman" w:cs="Times New Roman"/>
          <w:sz w:val="24"/>
        </w:rPr>
        <w:t xml:space="preserve">     </w:t>
      </w:r>
      <w:r w:rsidRPr="00C95C7E">
        <w:rPr>
          <w:rFonts w:ascii="Times New Roman" w:hAnsi="Times New Roman" w:cs="Times New Roman"/>
          <w:sz w:val="24"/>
        </w:rPr>
        <w:t xml:space="preserve">0.72      </w:t>
      </w:r>
      <w:r w:rsidR="00AB65B8">
        <w:rPr>
          <w:rFonts w:ascii="Times New Roman" w:hAnsi="Times New Roman" w:cs="Times New Roman"/>
          <w:sz w:val="24"/>
        </w:rPr>
        <w:t xml:space="preserve">  </w:t>
      </w:r>
      <w:r w:rsidRPr="00C95C7E">
        <w:rPr>
          <w:rFonts w:ascii="Times New Roman" w:hAnsi="Times New Roman" w:cs="Times New Roman"/>
          <w:sz w:val="24"/>
        </w:rPr>
        <w:t xml:space="preserve">0.70      </w:t>
      </w:r>
      <w:r w:rsidR="00AD5F79">
        <w:rPr>
          <w:rFonts w:ascii="Times New Roman" w:hAnsi="Times New Roman" w:cs="Times New Roman"/>
          <w:sz w:val="24"/>
        </w:rPr>
        <w:t xml:space="preserve"> </w:t>
      </w:r>
      <w:r w:rsidRPr="00C95C7E">
        <w:rPr>
          <w:rFonts w:ascii="Times New Roman" w:hAnsi="Times New Roman" w:cs="Times New Roman"/>
          <w:sz w:val="24"/>
        </w:rPr>
        <w:t xml:space="preserve">0.71       </w:t>
      </w:r>
      <w:r w:rsidR="00AD5F79">
        <w:rPr>
          <w:rFonts w:ascii="Times New Roman" w:hAnsi="Times New Roman" w:cs="Times New Roman"/>
          <w:sz w:val="24"/>
        </w:rPr>
        <w:t xml:space="preserve">  </w:t>
      </w:r>
      <w:r w:rsidRPr="00C95C7E">
        <w:rPr>
          <w:rFonts w:ascii="Times New Roman" w:hAnsi="Times New Roman" w:cs="Times New Roman"/>
          <w:sz w:val="24"/>
        </w:rPr>
        <w:t>231</w:t>
      </w:r>
    </w:p>
    <w:p w:rsidR="001E3A4C" w:rsidRPr="00C95C7E" w:rsidRDefault="00C95C7E" w:rsidP="00AB65B8">
      <w:pPr>
        <w:rPr>
          <w:rFonts w:ascii="Times New Roman" w:hAnsi="Times New Roman" w:cs="Times New Roman"/>
          <w:sz w:val="24"/>
        </w:rPr>
      </w:pPr>
      <w:r w:rsidRPr="00C95C7E">
        <w:rPr>
          <w:rFonts w:ascii="Times New Roman" w:hAnsi="Times New Roman" w:cs="Times New Roman"/>
          <w:sz w:val="24"/>
        </w:rPr>
        <w:t xml:space="preserve">weighted avg       0.74      </w:t>
      </w:r>
      <w:r w:rsidR="00AD5F79">
        <w:rPr>
          <w:rFonts w:ascii="Times New Roman" w:hAnsi="Times New Roman" w:cs="Times New Roman"/>
          <w:sz w:val="24"/>
        </w:rPr>
        <w:t xml:space="preserve">  </w:t>
      </w:r>
      <w:r w:rsidRPr="00C95C7E">
        <w:rPr>
          <w:rFonts w:ascii="Times New Roman" w:hAnsi="Times New Roman" w:cs="Times New Roman"/>
          <w:sz w:val="24"/>
        </w:rPr>
        <w:t xml:space="preserve">0.74      </w:t>
      </w:r>
      <w:r w:rsidR="00AD5F79">
        <w:rPr>
          <w:rFonts w:ascii="Times New Roman" w:hAnsi="Times New Roman" w:cs="Times New Roman"/>
          <w:sz w:val="24"/>
        </w:rPr>
        <w:t xml:space="preserve"> </w:t>
      </w:r>
      <w:r w:rsidRPr="00C95C7E">
        <w:rPr>
          <w:rFonts w:ascii="Times New Roman" w:hAnsi="Times New Roman" w:cs="Times New Roman"/>
          <w:sz w:val="24"/>
        </w:rPr>
        <w:t xml:space="preserve">0.74       </w:t>
      </w:r>
      <w:r w:rsidR="00AD5F79">
        <w:rPr>
          <w:rFonts w:ascii="Times New Roman" w:hAnsi="Times New Roman" w:cs="Times New Roman"/>
          <w:sz w:val="24"/>
        </w:rPr>
        <w:t xml:space="preserve">  </w:t>
      </w:r>
      <w:r w:rsidRPr="00C95C7E">
        <w:rPr>
          <w:rFonts w:ascii="Times New Roman" w:hAnsi="Times New Roman" w:cs="Times New Roman"/>
          <w:sz w:val="24"/>
        </w:rPr>
        <w:t>231</w:t>
      </w:r>
    </w:p>
    <w:p w:rsidR="00C95C7E" w:rsidRDefault="00C95C7E" w:rsidP="00C95C7E">
      <w:pPr>
        <w:jc w:val="center"/>
        <w:rPr>
          <w:rFonts w:ascii="Times New Roman" w:hAnsi="Times New Roman" w:cs="Times New Roman"/>
          <w:sz w:val="32"/>
        </w:rPr>
      </w:pPr>
    </w:p>
    <w:p w:rsidR="00C95C7E" w:rsidRPr="001D0543" w:rsidRDefault="001D0543" w:rsidP="001D054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3) MLP ve SVM Sınıflandırıcısı</w:t>
      </w:r>
    </w:p>
    <w:p w:rsidR="001D0543" w:rsidRDefault="001D0543" w:rsidP="001D0543">
      <w:pPr>
        <w:rPr>
          <w:rFonts w:ascii="Times New Roman" w:hAnsi="Times New Roman" w:cs="Times New Roman"/>
          <w:sz w:val="24"/>
        </w:rPr>
      </w:pP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import pandas as pd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from sklearn.model_selection import train_test_split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from sklearn.neural_network import MLPClassifier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from sklearn.svm import SVC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from sklearn.metrics import classification_report, confusion_matrix, roc_curve, auc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import matplotlib.pyplot as plt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veri_seti = pd.read_csv('veri_seti.csv')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# Girdi (X) ve Çıktı (y) değişkenlerini ayırma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X = veri_seti[['kac_hamile', 'glukoz_test', 'kan_basinci', 'deri_kalinlik', 'insulin_seviye', 'vucut_kitle', 'aile_diyabet', 'h_yaş']]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y = veri_seti['sinif_degiskeni']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X_train, X_test, y_train, y_test = train_test_split(X, y, test_size=0.3, random_state=42)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print("Eğitim seti boyutu:", X_train.shape)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print("Test seti boyutu:", X_test.shape)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mlp = MLPClassifier(random_state=42)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mlp.fit(X_train, y_train)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y_pred_mlp = mlp.predict(X_test)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y_prob_mlp = mlp.predict_proba(X_test)[:, 1]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print("MLP Sınıflandırma Raporu:\n", classification_report(y_test, y_pred_mlp))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print("MLP Konfüzyon Matrisi:\n", confusion_matrix(y_test, y_pred_mlp))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</w:p>
    <w:p w:rsidR="001D0543" w:rsidRDefault="001D0543" w:rsidP="001D0543">
      <w:pPr>
        <w:rPr>
          <w:rFonts w:ascii="Times New Roman" w:hAnsi="Times New Roman" w:cs="Times New Roman"/>
          <w:sz w:val="24"/>
        </w:rPr>
      </w:pP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lastRenderedPageBreak/>
        <w:t>fpr_mlp, tpr_mlp, _ = roc_curve(y_test, y_prob_mlp)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roc_auc_mlp = auc(fpr_mlp, tpr_mlp)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svm = SVC(probability=True, random_state=42)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svm.fit(X_train, y_train)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y_pred_svm = svm.predict(X_test)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y_prob_svm = svm.predict_proba(X_test)[:, 1]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print("SVM Sınıflandırma Raporu:\n", classification_report(y_test, y_pred_svm))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print("SVM Konfüzyon Matrisi:\n", confusion_matrix(y_test, y_pred_svm))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fpr_svm, tpr_svm, _ = roc_curve(y_test, y_prob_svm)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roc_auc_svm = auc(fpr_svm, tpr_svm)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plt.figure()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plt.plot(fpr_mlp, tpr_mlp, color='darkorange', lw=2, label='MLP ROC curve (area = %0.2f)' % roc_auc_mlp)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plt.plot(fpr_svm, tpr_svm, color='blue', lw=2, label='SVM ROC curve (area = %0.2f)' % roc_auc_svm)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plt.plot([0, 1], [0, 1], color='navy', lw=2, linestyle='--')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plt.xlim([0.0, 1.0])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plt.ylim([0.0, 1.05])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plt.xlabel('False Positive Rate')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plt.ylabel('True Positive Rate')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plt.title('Receiver Operating Characteristic')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plt.legend(loc="lower right")</w:t>
      </w:r>
    </w:p>
    <w:p w:rsidR="00C95C7E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plt.show()</w:t>
      </w:r>
    </w:p>
    <w:p w:rsidR="00C95C7E" w:rsidRDefault="00C95C7E" w:rsidP="00C95C7E">
      <w:pPr>
        <w:jc w:val="center"/>
        <w:rPr>
          <w:rFonts w:ascii="Times New Roman" w:hAnsi="Times New Roman" w:cs="Times New Roman"/>
          <w:sz w:val="32"/>
        </w:rPr>
      </w:pPr>
    </w:p>
    <w:p w:rsidR="00C95C7E" w:rsidRDefault="00C95C7E" w:rsidP="00C95C7E">
      <w:pPr>
        <w:jc w:val="center"/>
        <w:rPr>
          <w:rFonts w:ascii="Times New Roman" w:hAnsi="Times New Roman" w:cs="Times New Roman"/>
          <w:sz w:val="32"/>
        </w:rPr>
      </w:pPr>
    </w:p>
    <w:p w:rsidR="00C95C7E" w:rsidRDefault="00C95C7E" w:rsidP="00C95C7E">
      <w:pPr>
        <w:jc w:val="center"/>
        <w:rPr>
          <w:rFonts w:ascii="Times New Roman" w:hAnsi="Times New Roman" w:cs="Times New Roman"/>
          <w:sz w:val="32"/>
        </w:rPr>
      </w:pPr>
    </w:p>
    <w:p w:rsidR="001D0543" w:rsidRDefault="001D0543" w:rsidP="001D054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tr-TR"/>
        </w:rPr>
        <w:lastRenderedPageBreak/>
        <w:drawing>
          <wp:inline distT="0" distB="0" distL="0" distR="0">
            <wp:extent cx="5760720" cy="4320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LP ve SV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43" w:rsidRPr="001D0543" w:rsidRDefault="001D0543" w:rsidP="001D0543">
      <w:pPr>
        <w:rPr>
          <w:rFonts w:ascii="Times New Roman" w:hAnsi="Times New Roman" w:cs="Times New Roman"/>
          <w:b/>
          <w:sz w:val="24"/>
        </w:rPr>
      </w:pPr>
      <w:r w:rsidRPr="001D0543">
        <w:rPr>
          <w:rFonts w:ascii="Times New Roman" w:hAnsi="Times New Roman" w:cs="Times New Roman"/>
          <w:b/>
          <w:sz w:val="24"/>
        </w:rPr>
        <w:t>Eğitim seti boyutu: (537, 8)</w:t>
      </w:r>
    </w:p>
    <w:p w:rsidR="001D0543" w:rsidRDefault="001D0543" w:rsidP="001D0543">
      <w:pPr>
        <w:rPr>
          <w:rFonts w:ascii="Times New Roman" w:hAnsi="Times New Roman" w:cs="Times New Roman"/>
          <w:b/>
          <w:sz w:val="24"/>
        </w:rPr>
      </w:pPr>
      <w:r w:rsidRPr="001D0543">
        <w:rPr>
          <w:rFonts w:ascii="Times New Roman" w:hAnsi="Times New Roman" w:cs="Times New Roman"/>
          <w:b/>
          <w:sz w:val="24"/>
        </w:rPr>
        <w:t>Test seti boyutu: (231, 8)</w:t>
      </w:r>
    </w:p>
    <w:p w:rsidR="001D0543" w:rsidRPr="001D0543" w:rsidRDefault="001D0543" w:rsidP="001D0543">
      <w:pPr>
        <w:rPr>
          <w:rFonts w:ascii="Times New Roman" w:hAnsi="Times New Roman" w:cs="Times New Roman"/>
          <w:b/>
          <w:sz w:val="24"/>
        </w:rPr>
      </w:pP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MLP Sınıflandırma Raporu: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 xml:space="preserve">               </w:t>
      </w:r>
      <w:r>
        <w:rPr>
          <w:rFonts w:ascii="Times New Roman" w:hAnsi="Times New Roman" w:cs="Times New Roman"/>
          <w:sz w:val="24"/>
        </w:rPr>
        <w:t xml:space="preserve">         </w:t>
      </w:r>
      <w:r w:rsidRPr="001D0543">
        <w:rPr>
          <w:rFonts w:ascii="Times New Roman" w:hAnsi="Times New Roman" w:cs="Times New Roman"/>
          <w:sz w:val="24"/>
        </w:rPr>
        <w:t>precisio</w:t>
      </w:r>
      <w:r>
        <w:rPr>
          <w:rFonts w:ascii="Times New Roman" w:hAnsi="Times New Roman" w:cs="Times New Roman"/>
          <w:sz w:val="24"/>
        </w:rPr>
        <w:t>n     recall    f1-score   support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 xml:space="preserve">0       </w:t>
      </w:r>
      <w:r>
        <w:rPr>
          <w:rFonts w:ascii="Times New Roman" w:hAnsi="Times New Roman" w:cs="Times New Roman"/>
          <w:sz w:val="24"/>
        </w:rPr>
        <w:t xml:space="preserve">                   </w:t>
      </w:r>
      <w:r w:rsidRPr="001D0543">
        <w:rPr>
          <w:rFonts w:ascii="Times New Roman" w:hAnsi="Times New Roman" w:cs="Times New Roman"/>
          <w:sz w:val="24"/>
        </w:rPr>
        <w:t xml:space="preserve">0.76      </w:t>
      </w:r>
      <w:r>
        <w:rPr>
          <w:rFonts w:ascii="Times New Roman" w:hAnsi="Times New Roman" w:cs="Times New Roman"/>
          <w:sz w:val="24"/>
        </w:rPr>
        <w:t xml:space="preserve">   </w:t>
      </w:r>
      <w:r w:rsidRPr="001D0543">
        <w:rPr>
          <w:rFonts w:ascii="Times New Roman" w:hAnsi="Times New Roman" w:cs="Times New Roman"/>
          <w:sz w:val="24"/>
        </w:rPr>
        <w:t xml:space="preserve">0.81      </w:t>
      </w:r>
      <w:r>
        <w:rPr>
          <w:rFonts w:ascii="Times New Roman" w:hAnsi="Times New Roman" w:cs="Times New Roman"/>
          <w:sz w:val="24"/>
        </w:rPr>
        <w:t xml:space="preserve">  </w:t>
      </w:r>
      <w:r w:rsidRPr="001D0543">
        <w:rPr>
          <w:rFonts w:ascii="Times New Roman" w:hAnsi="Times New Roman" w:cs="Times New Roman"/>
          <w:sz w:val="24"/>
        </w:rPr>
        <w:t xml:space="preserve">0.78       </w:t>
      </w:r>
      <w:r>
        <w:rPr>
          <w:rFonts w:ascii="Times New Roman" w:hAnsi="Times New Roman" w:cs="Times New Roman"/>
          <w:sz w:val="24"/>
        </w:rPr>
        <w:t xml:space="preserve">  </w:t>
      </w:r>
      <w:r w:rsidRPr="001D0543">
        <w:rPr>
          <w:rFonts w:ascii="Times New Roman" w:hAnsi="Times New Roman" w:cs="Times New Roman"/>
          <w:sz w:val="24"/>
        </w:rPr>
        <w:t>151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 xml:space="preserve">1       </w:t>
      </w:r>
      <w:r>
        <w:rPr>
          <w:rFonts w:ascii="Times New Roman" w:hAnsi="Times New Roman" w:cs="Times New Roman"/>
          <w:sz w:val="24"/>
        </w:rPr>
        <w:t xml:space="preserve">                   </w:t>
      </w:r>
      <w:r w:rsidRPr="001D0543">
        <w:rPr>
          <w:rFonts w:ascii="Times New Roman" w:hAnsi="Times New Roman" w:cs="Times New Roman"/>
          <w:sz w:val="24"/>
        </w:rPr>
        <w:t xml:space="preserve">0.59      </w:t>
      </w:r>
      <w:r>
        <w:rPr>
          <w:rFonts w:ascii="Times New Roman" w:hAnsi="Times New Roman" w:cs="Times New Roman"/>
          <w:sz w:val="24"/>
        </w:rPr>
        <w:t xml:space="preserve">   </w:t>
      </w:r>
      <w:r w:rsidRPr="001D0543">
        <w:rPr>
          <w:rFonts w:ascii="Times New Roman" w:hAnsi="Times New Roman" w:cs="Times New Roman"/>
          <w:sz w:val="24"/>
        </w:rPr>
        <w:t xml:space="preserve">0.53      </w:t>
      </w:r>
      <w:r>
        <w:rPr>
          <w:rFonts w:ascii="Times New Roman" w:hAnsi="Times New Roman" w:cs="Times New Roman"/>
          <w:sz w:val="24"/>
        </w:rPr>
        <w:t xml:space="preserve">  </w:t>
      </w:r>
      <w:r w:rsidRPr="001D0543">
        <w:rPr>
          <w:rFonts w:ascii="Times New Roman" w:hAnsi="Times New Roman" w:cs="Times New Roman"/>
          <w:sz w:val="24"/>
        </w:rPr>
        <w:t xml:space="preserve">0.56        </w:t>
      </w:r>
      <w:r>
        <w:rPr>
          <w:rFonts w:ascii="Times New Roman" w:hAnsi="Times New Roman" w:cs="Times New Roman"/>
          <w:sz w:val="24"/>
        </w:rPr>
        <w:t xml:space="preserve">  </w:t>
      </w:r>
      <w:r w:rsidRPr="001D0543">
        <w:rPr>
          <w:rFonts w:ascii="Times New Roman" w:hAnsi="Times New Roman" w:cs="Times New Roman"/>
          <w:sz w:val="24"/>
        </w:rPr>
        <w:t>80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 xml:space="preserve">accuracy                           </w:t>
      </w:r>
      <w:r>
        <w:rPr>
          <w:rFonts w:ascii="Times New Roman" w:hAnsi="Times New Roman" w:cs="Times New Roman"/>
          <w:sz w:val="24"/>
        </w:rPr>
        <w:t xml:space="preserve">                  </w:t>
      </w:r>
      <w:r w:rsidRPr="001D0543">
        <w:rPr>
          <w:rFonts w:ascii="Times New Roman" w:hAnsi="Times New Roman" w:cs="Times New Roman"/>
          <w:sz w:val="24"/>
        </w:rPr>
        <w:t xml:space="preserve">0.71       </w:t>
      </w:r>
      <w:r>
        <w:rPr>
          <w:rFonts w:ascii="Times New Roman" w:hAnsi="Times New Roman" w:cs="Times New Roman"/>
          <w:sz w:val="24"/>
        </w:rPr>
        <w:t xml:space="preserve">  </w:t>
      </w:r>
      <w:r w:rsidRPr="001D0543">
        <w:rPr>
          <w:rFonts w:ascii="Times New Roman" w:hAnsi="Times New Roman" w:cs="Times New Roman"/>
          <w:sz w:val="24"/>
        </w:rPr>
        <w:t>231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 xml:space="preserve">macro avg       </w:t>
      </w:r>
      <w:r>
        <w:rPr>
          <w:rFonts w:ascii="Times New Roman" w:hAnsi="Times New Roman" w:cs="Times New Roman"/>
          <w:sz w:val="24"/>
        </w:rPr>
        <w:t xml:space="preserve">     </w:t>
      </w:r>
      <w:r w:rsidRPr="001D0543">
        <w:rPr>
          <w:rFonts w:ascii="Times New Roman" w:hAnsi="Times New Roman" w:cs="Times New Roman"/>
          <w:sz w:val="24"/>
        </w:rPr>
        <w:t xml:space="preserve">0.68      </w:t>
      </w:r>
      <w:r>
        <w:rPr>
          <w:rFonts w:ascii="Times New Roman" w:hAnsi="Times New Roman" w:cs="Times New Roman"/>
          <w:sz w:val="24"/>
        </w:rPr>
        <w:t xml:space="preserve">   </w:t>
      </w:r>
      <w:r w:rsidRPr="001D0543">
        <w:rPr>
          <w:rFonts w:ascii="Times New Roman" w:hAnsi="Times New Roman" w:cs="Times New Roman"/>
          <w:sz w:val="24"/>
        </w:rPr>
        <w:t xml:space="preserve">0.67      </w:t>
      </w:r>
      <w:r>
        <w:rPr>
          <w:rFonts w:ascii="Times New Roman" w:hAnsi="Times New Roman" w:cs="Times New Roman"/>
          <w:sz w:val="24"/>
        </w:rPr>
        <w:t xml:space="preserve"> </w:t>
      </w:r>
      <w:r w:rsidRPr="001D0543">
        <w:rPr>
          <w:rFonts w:ascii="Times New Roman" w:hAnsi="Times New Roman" w:cs="Times New Roman"/>
          <w:sz w:val="24"/>
        </w:rPr>
        <w:t xml:space="preserve">0.67       </w:t>
      </w:r>
      <w:r>
        <w:rPr>
          <w:rFonts w:ascii="Times New Roman" w:hAnsi="Times New Roman" w:cs="Times New Roman"/>
          <w:sz w:val="24"/>
        </w:rPr>
        <w:t xml:space="preserve">  </w:t>
      </w:r>
      <w:r w:rsidRPr="001D0543">
        <w:rPr>
          <w:rFonts w:ascii="Times New Roman" w:hAnsi="Times New Roman" w:cs="Times New Roman"/>
          <w:sz w:val="24"/>
        </w:rPr>
        <w:t>231</w:t>
      </w:r>
    </w:p>
    <w:p w:rsid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 xml:space="preserve">weighted avg       0.70      </w:t>
      </w:r>
      <w:r>
        <w:rPr>
          <w:rFonts w:ascii="Times New Roman" w:hAnsi="Times New Roman" w:cs="Times New Roman"/>
          <w:sz w:val="24"/>
        </w:rPr>
        <w:t xml:space="preserve">   </w:t>
      </w:r>
      <w:r w:rsidRPr="001D0543">
        <w:rPr>
          <w:rFonts w:ascii="Times New Roman" w:hAnsi="Times New Roman" w:cs="Times New Roman"/>
          <w:sz w:val="24"/>
        </w:rPr>
        <w:t xml:space="preserve">0.71      </w:t>
      </w:r>
      <w:r>
        <w:rPr>
          <w:rFonts w:ascii="Times New Roman" w:hAnsi="Times New Roman" w:cs="Times New Roman"/>
          <w:sz w:val="24"/>
        </w:rPr>
        <w:t xml:space="preserve">  </w:t>
      </w:r>
      <w:r w:rsidRPr="001D0543">
        <w:rPr>
          <w:rFonts w:ascii="Times New Roman" w:hAnsi="Times New Roman" w:cs="Times New Roman"/>
          <w:sz w:val="24"/>
        </w:rPr>
        <w:t xml:space="preserve">0.71       </w:t>
      </w:r>
      <w:r>
        <w:rPr>
          <w:rFonts w:ascii="Times New Roman" w:hAnsi="Times New Roman" w:cs="Times New Roman"/>
          <w:sz w:val="24"/>
        </w:rPr>
        <w:t xml:space="preserve"> </w:t>
      </w:r>
      <w:r w:rsidRPr="001D0543">
        <w:rPr>
          <w:rFonts w:ascii="Times New Roman" w:hAnsi="Times New Roman" w:cs="Times New Roman"/>
          <w:sz w:val="24"/>
        </w:rPr>
        <w:t>231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MLP Konfüzyon Matrisi: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 xml:space="preserve"> [[122  29]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 xml:space="preserve"> [ 38  42]]</w:t>
      </w:r>
    </w:p>
    <w:p w:rsid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lastRenderedPageBreak/>
        <w:t>SVM Sınıflandırma Raporu: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</w:p>
    <w:p w:rsidR="001D0543" w:rsidRPr="001D0543" w:rsidRDefault="002B0337" w:rsidP="001D05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1D0543" w:rsidRPr="001D0543">
        <w:rPr>
          <w:rFonts w:ascii="Times New Roman" w:hAnsi="Times New Roman" w:cs="Times New Roman"/>
          <w:sz w:val="24"/>
        </w:rPr>
        <w:t xml:space="preserve">precision    recall  </w:t>
      </w:r>
      <w:r>
        <w:rPr>
          <w:rFonts w:ascii="Times New Roman" w:hAnsi="Times New Roman" w:cs="Times New Roman"/>
          <w:sz w:val="24"/>
        </w:rPr>
        <w:t xml:space="preserve">  </w:t>
      </w:r>
      <w:r w:rsidR="001D0543" w:rsidRPr="001D0543">
        <w:rPr>
          <w:rFonts w:ascii="Times New Roman" w:hAnsi="Times New Roman" w:cs="Times New Roman"/>
          <w:sz w:val="24"/>
        </w:rPr>
        <w:t xml:space="preserve">f1-score   </w:t>
      </w:r>
      <w:r>
        <w:rPr>
          <w:rFonts w:ascii="Times New Roman" w:hAnsi="Times New Roman" w:cs="Times New Roman"/>
          <w:sz w:val="24"/>
        </w:rPr>
        <w:t xml:space="preserve"> </w:t>
      </w:r>
      <w:r w:rsidR="001D0543" w:rsidRPr="001D0543">
        <w:rPr>
          <w:rFonts w:ascii="Times New Roman" w:hAnsi="Times New Roman" w:cs="Times New Roman"/>
          <w:sz w:val="24"/>
        </w:rPr>
        <w:t>support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 xml:space="preserve">0       </w:t>
      </w:r>
      <w:r w:rsidR="002B0337">
        <w:rPr>
          <w:rFonts w:ascii="Times New Roman" w:hAnsi="Times New Roman" w:cs="Times New Roman"/>
          <w:sz w:val="24"/>
        </w:rPr>
        <w:t xml:space="preserve">                   </w:t>
      </w:r>
      <w:r w:rsidRPr="001D0543">
        <w:rPr>
          <w:rFonts w:ascii="Times New Roman" w:hAnsi="Times New Roman" w:cs="Times New Roman"/>
          <w:sz w:val="24"/>
        </w:rPr>
        <w:t xml:space="preserve">0.76      </w:t>
      </w:r>
      <w:r w:rsidR="002B0337">
        <w:rPr>
          <w:rFonts w:ascii="Times New Roman" w:hAnsi="Times New Roman" w:cs="Times New Roman"/>
          <w:sz w:val="24"/>
        </w:rPr>
        <w:t xml:space="preserve">   </w:t>
      </w:r>
      <w:r w:rsidRPr="001D0543">
        <w:rPr>
          <w:rFonts w:ascii="Times New Roman" w:hAnsi="Times New Roman" w:cs="Times New Roman"/>
          <w:sz w:val="24"/>
        </w:rPr>
        <w:t xml:space="preserve">0.87      </w:t>
      </w:r>
      <w:r w:rsidR="002B0337">
        <w:rPr>
          <w:rFonts w:ascii="Times New Roman" w:hAnsi="Times New Roman" w:cs="Times New Roman"/>
          <w:sz w:val="24"/>
        </w:rPr>
        <w:t xml:space="preserve">  </w:t>
      </w:r>
      <w:r w:rsidRPr="001D0543">
        <w:rPr>
          <w:rFonts w:ascii="Times New Roman" w:hAnsi="Times New Roman" w:cs="Times New Roman"/>
          <w:sz w:val="24"/>
        </w:rPr>
        <w:t xml:space="preserve">0.81       </w:t>
      </w:r>
      <w:r w:rsidR="002B0337">
        <w:rPr>
          <w:rFonts w:ascii="Times New Roman" w:hAnsi="Times New Roman" w:cs="Times New Roman"/>
          <w:sz w:val="24"/>
        </w:rPr>
        <w:t xml:space="preserve">  </w:t>
      </w:r>
      <w:r w:rsidRPr="001D0543">
        <w:rPr>
          <w:rFonts w:ascii="Times New Roman" w:hAnsi="Times New Roman" w:cs="Times New Roman"/>
          <w:sz w:val="24"/>
        </w:rPr>
        <w:t>151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 xml:space="preserve">1       </w:t>
      </w:r>
      <w:r w:rsidR="002B0337">
        <w:rPr>
          <w:rFonts w:ascii="Times New Roman" w:hAnsi="Times New Roman" w:cs="Times New Roman"/>
          <w:sz w:val="24"/>
        </w:rPr>
        <w:t xml:space="preserve">                   </w:t>
      </w:r>
      <w:r w:rsidRPr="001D0543">
        <w:rPr>
          <w:rFonts w:ascii="Times New Roman" w:hAnsi="Times New Roman" w:cs="Times New Roman"/>
          <w:sz w:val="24"/>
        </w:rPr>
        <w:t xml:space="preserve">0.66      </w:t>
      </w:r>
      <w:r w:rsidR="002B0337">
        <w:rPr>
          <w:rFonts w:ascii="Times New Roman" w:hAnsi="Times New Roman" w:cs="Times New Roman"/>
          <w:sz w:val="24"/>
        </w:rPr>
        <w:t xml:space="preserve">   </w:t>
      </w:r>
      <w:r w:rsidRPr="001D0543">
        <w:rPr>
          <w:rFonts w:ascii="Times New Roman" w:hAnsi="Times New Roman" w:cs="Times New Roman"/>
          <w:sz w:val="24"/>
        </w:rPr>
        <w:t xml:space="preserve">0.49      </w:t>
      </w:r>
      <w:r w:rsidR="002B0337">
        <w:rPr>
          <w:rFonts w:ascii="Times New Roman" w:hAnsi="Times New Roman" w:cs="Times New Roman"/>
          <w:sz w:val="24"/>
        </w:rPr>
        <w:t xml:space="preserve">  </w:t>
      </w:r>
      <w:r w:rsidRPr="001D0543">
        <w:rPr>
          <w:rFonts w:ascii="Times New Roman" w:hAnsi="Times New Roman" w:cs="Times New Roman"/>
          <w:sz w:val="24"/>
        </w:rPr>
        <w:t xml:space="preserve">0.56        </w:t>
      </w:r>
      <w:r w:rsidR="002B0337">
        <w:rPr>
          <w:rFonts w:ascii="Times New Roman" w:hAnsi="Times New Roman" w:cs="Times New Roman"/>
          <w:sz w:val="24"/>
        </w:rPr>
        <w:t xml:space="preserve">  </w:t>
      </w:r>
      <w:r w:rsidRPr="001D0543">
        <w:rPr>
          <w:rFonts w:ascii="Times New Roman" w:hAnsi="Times New Roman" w:cs="Times New Roman"/>
          <w:sz w:val="24"/>
        </w:rPr>
        <w:t>80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 xml:space="preserve">accuracy                           </w:t>
      </w:r>
      <w:r w:rsidR="002B0337">
        <w:rPr>
          <w:rFonts w:ascii="Times New Roman" w:hAnsi="Times New Roman" w:cs="Times New Roman"/>
          <w:sz w:val="24"/>
        </w:rPr>
        <w:t xml:space="preserve">                   </w:t>
      </w:r>
      <w:r w:rsidRPr="001D0543">
        <w:rPr>
          <w:rFonts w:ascii="Times New Roman" w:hAnsi="Times New Roman" w:cs="Times New Roman"/>
          <w:sz w:val="24"/>
        </w:rPr>
        <w:t xml:space="preserve">0.74       </w:t>
      </w:r>
      <w:r w:rsidR="002B0337">
        <w:rPr>
          <w:rFonts w:ascii="Times New Roman" w:hAnsi="Times New Roman" w:cs="Times New Roman"/>
          <w:sz w:val="24"/>
        </w:rPr>
        <w:t xml:space="preserve"> </w:t>
      </w:r>
      <w:r w:rsidRPr="001D0543">
        <w:rPr>
          <w:rFonts w:ascii="Times New Roman" w:hAnsi="Times New Roman" w:cs="Times New Roman"/>
          <w:sz w:val="24"/>
        </w:rPr>
        <w:t>231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 xml:space="preserve">macro avg       </w:t>
      </w:r>
      <w:r w:rsidR="002B0337">
        <w:rPr>
          <w:rFonts w:ascii="Times New Roman" w:hAnsi="Times New Roman" w:cs="Times New Roman"/>
          <w:sz w:val="24"/>
        </w:rPr>
        <w:t xml:space="preserve">     </w:t>
      </w:r>
      <w:r w:rsidRPr="001D0543">
        <w:rPr>
          <w:rFonts w:ascii="Times New Roman" w:hAnsi="Times New Roman" w:cs="Times New Roman"/>
          <w:sz w:val="24"/>
        </w:rPr>
        <w:t xml:space="preserve">0.71      </w:t>
      </w:r>
      <w:r w:rsidR="002B0337">
        <w:rPr>
          <w:rFonts w:ascii="Times New Roman" w:hAnsi="Times New Roman" w:cs="Times New Roman"/>
          <w:sz w:val="24"/>
        </w:rPr>
        <w:t xml:space="preserve">   </w:t>
      </w:r>
      <w:r w:rsidRPr="001D0543">
        <w:rPr>
          <w:rFonts w:ascii="Times New Roman" w:hAnsi="Times New Roman" w:cs="Times New Roman"/>
          <w:sz w:val="24"/>
        </w:rPr>
        <w:t xml:space="preserve">0.68      </w:t>
      </w:r>
      <w:r w:rsidR="002B0337">
        <w:rPr>
          <w:rFonts w:ascii="Times New Roman" w:hAnsi="Times New Roman" w:cs="Times New Roman"/>
          <w:sz w:val="24"/>
        </w:rPr>
        <w:t xml:space="preserve">  </w:t>
      </w:r>
      <w:r w:rsidRPr="001D0543">
        <w:rPr>
          <w:rFonts w:ascii="Times New Roman" w:hAnsi="Times New Roman" w:cs="Times New Roman"/>
          <w:sz w:val="24"/>
        </w:rPr>
        <w:t xml:space="preserve">0.69       </w:t>
      </w:r>
      <w:r w:rsidR="002B0337">
        <w:rPr>
          <w:rFonts w:ascii="Times New Roman" w:hAnsi="Times New Roman" w:cs="Times New Roman"/>
          <w:sz w:val="24"/>
        </w:rPr>
        <w:t xml:space="preserve">  </w:t>
      </w:r>
      <w:r w:rsidRPr="001D0543">
        <w:rPr>
          <w:rFonts w:ascii="Times New Roman" w:hAnsi="Times New Roman" w:cs="Times New Roman"/>
          <w:sz w:val="24"/>
        </w:rPr>
        <w:t>231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 xml:space="preserve">weighted avg       0.73      </w:t>
      </w:r>
      <w:r w:rsidR="002B0337">
        <w:rPr>
          <w:rFonts w:ascii="Times New Roman" w:hAnsi="Times New Roman" w:cs="Times New Roman"/>
          <w:sz w:val="24"/>
        </w:rPr>
        <w:t xml:space="preserve">   </w:t>
      </w:r>
      <w:r w:rsidRPr="001D0543">
        <w:rPr>
          <w:rFonts w:ascii="Times New Roman" w:hAnsi="Times New Roman" w:cs="Times New Roman"/>
          <w:sz w:val="24"/>
        </w:rPr>
        <w:t xml:space="preserve">0.74      </w:t>
      </w:r>
      <w:r w:rsidR="002B0337">
        <w:rPr>
          <w:rFonts w:ascii="Times New Roman" w:hAnsi="Times New Roman" w:cs="Times New Roman"/>
          <w:sz w:val="24"/>
        </w:rPr>
        <w:t xml:space="preserve">  </w:t>
      </w:r>
      <w:r w:rsidRPr="001D0543">
        <w:rPr>
          <w:rFonts w:ascii="Times New Roman" w:hAnsi="Times New Roman" w:cs="Times New Roman"/>
          <w:sz w:val="24"/>
        </w:rPr>
        <w:t xml:space="preserve">0.72       </w:t>
      </w:r>
      <w:r w:rsidR="002B0337">
        <w:rPr>
          <w:rFonts w:ascii="Times New Roman" w:hAnsi="Times New Roman" w:cs="Times New Roman"/>
          <w:sz w:val="24"/>
        </w:rPr>
        <w:t xml:space="preserve">  </w:t>
      </w:r>
      <w:r w:rsidRPr="001D0543">
        <w:rPr>
          <w:rFonts w:ascii="Times New Roman" w:hAnsi="Times New Roman" w:cs="Times New Roman"/>
          <w:sz w:val="24"/>
        </w:rPr>
        <w:t>231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SVM Konfüzyon Matrisi: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[[131  20]</w:t>
      </w:r>
    </w:p>
    <w:p w:rsidR="001D0543" w:rsidRPr="001D0543" w:rsidRDefault="001D0543" w:rsidP="001D0543">
      <w:pPr>
        <w:rPr>
          <w:rFonts w:ascii="Times New Roman" w:hAnsi="Times New Roman" w:cs="Times New Roman"/>
          <w:sz w:val="24"/>
        </w:rPr>
      </w:pPr>
      <w:r w:rsidRPr="001D0543">
        <w:rPr>
          <w:rFonts w:ascii="Times New Roman" w:hAnsi="Times New Roman" w:cs="Times New Roman"/>
          <w:sz w:val="24"/>
        </w:rPr>
        <w:t>[ 41  39]]</w:t>
      </w:r>
    </w:p>
    <w:p w:rsidR="00C95C7E" w:rsidRDefault="00C95C7E" w:rsidP="00C95C7E">
      <w:pPr>
        <w:jc w:val="center"/>
        <w:rPr>
          <w:rFonts w:ascii="Times New Roman" w:hAnsi="Times New Roman" w:cs="Times New Roman"/>
          <w:sz w:val="32"/>
        </w:rPr>
      </w:pPr>
    </w:p>
    <w:p w:rsidR="00C95C7E" w:rsidRDefault="00C95C7E" w:rsidP="00C95C7E">
      <w:pPr>
        <w:jc w:val="center"/>
        <w:rPr>
          <w:rFonts w:ascii="Times New Roman" w:hAnsi="Times New Roman" w:cs="Times New Roman"/>
          <w:sz w:val="32"/>
        </w:rPr>
      </w:pPr>
    </w:p>
    <w:p w:rsidR="00C95C7E" w:rsidRDefault="00C95C7E" w:rsidP="00C95C7E">
      <w:pPr>
        <w:jc w:val="center"/>
        <w:rPr>
          <w:rFonts w:ascii="Times New Roman" w:hAnsi="Times New Roman" w:cs="Times New Roman"/>
          <w:sz w:val="32"/>
        </w:rPr>
      </w:pPr>
    </w:p>
    <w:p w:rsidR="00C95C7E" w:rsidRDefault="00C95C7E" w:rsidP="00C95C7E">
      <w:pPr>
        <w:jc w:val="center"/>
        <w:rPr>
          <w:rFonts w:ascii="Times New Roman" w:hAnsi="Times New Roman" w:cs="Times New Roman"/>
          <w:sz w:val="32"/>
        </w:rPr>
      </w:pPr>
    </w:p>
    <w:p w:rsidR="00C95C7E" w:rsidRDefault="00C95C7E" w:rsidP="00C95C7E">
      <w:pPr>
        <w:jc w:val="center"/>
        <w:rPr>
          <w:rFonts w:ascii="Times New Roman" w:hAnsi="Times New Roman" w:cs="Times New Roman"/>
          <w:sz w:val="32"/>
        </w:rPr>
      </w:pPr>
    </w:p>
    <w:p w:rsidR="001D0543" w:rsidRDefault="001D0543" w:rsidP="00C95C7E">
      <w:pPr>
        <w:jc w:val="center"/>
        <w:rPr>
          <w:rFonts w:ascii="Times New Roman" w:hAnsi="Times New Roman" w:cs="Times New Roman"/>
          <w:sz w:val="32"/>
        </w:rPr>
      </w:pPr>
    </w:p>
    <w:p w:rsidR="001D0543" w:rsidRDefault="001D0543" w:rsidP="00C95C7E">
      <w:pPr>
        <w:jc w:val="center"/>
        <w:rPr>
          <w:rFonts w:ascii="Times New Roman" w:hAnsi="Times New Roman" w:cs="Times New Roman"/>
          <w:sz w:val="32"/>
        </w:rPr>
      </w:pPr>
    </w:p>
    <w:p w:rsidR="001D0543" w:rsidRDefault="001D0543" w:rsidP="00C95C7E">
      <w:pPr>
        <w:jc w:val="center"/>
        <w:rPr>
          <w:rFonts w:ascii="Times New Roman" w:hAnsi="Times New Roman" w:cs="Times New Roman"/>
          <w:sz w:val="32"/>
        </w:rPr>
      </w:pPr>
    </w:p>
    <w:p w:rsidR="001D0543" w:rsidRDefault="001D0543" w:rsidP="00C95C7E">
      <w:pPr>
        <w:jc w:val="center"/>
        <w:rPr>
          <w:rFonts w:ascii="Times New Roman" w:hAnsi="Times New Roman" w:cs="Times New Roman"/>
          <w:sz w:val="32"/>
        </w:rPr>
      </w:pPr>
    </w:p>
    <w:p w:rsidR="001D0543" w:rsidRDefault="001D0543" w:rsidP="00C95C7E">
      <w:pPr>
        <w:jc w:val="center"/>
        <w:rPr>
          <w:rFonts w:ascii="Times New Roman" w:hAnsi="Times New Roman" w:cs="Times New Roman"/>
          <w:sz w:val="32"/>
        </w:rPr>
      </w:pPr>
    </w:p>
    <w:p w:rsidR="001D0543" w:rsidRDefault="001D0543" w:rsidP="00C95C7E">
      <w:pPr>
        <w:jc w:val="center"/>
        <w:rPr>
          <w:rFonts w:ascii="Times New Roman" w:hAnsi="Times New Roman" w:cs="Times New Roman"/>
          <w:sz w:val="32"/>
        </w:rPr>
      </w:pPr>
    </w:p>
    <w:p w:rsidR="001D0543" w:rsidRDefault="001D0543" w:rsidP="00C95C7E">
      <w:pPr>
        <w:jc w:val="center"/>
        <w:rPr>
          <w:rFonts w:ascii="Times New Roman" w:hAnsi="Times New Roman" w:cs="Times New Roman"/>
          <w:sz w:val="32"/>
        </w:rPr>
      </w:pPr>
    </w:p>
    <w:p w:rsidR="001D0543" w:rsidRDefault="001D0543" w:rsidP="00C95C7E">
      <w:pPr>
        <w:jc w:val="center"/>
        <w:rPr>
          <w:rFonts w:ascii="Times New Roman" w:hAnsi="Times New Roman" w:cs="Times New Roman"/>
          <w:sz w:val="32"/>
        </w:rPr>
      </w:pPr>
    </w:p>
    <w:p w:rsidR="00920B29" w:rsidRDefault="00920B29" w:rsidP="00C95C7E">
      <w:pPr>
        <w:jc w:val="center"/>
        <w:rPr>
          <w:rFonts w:ascii="Times New Roman" w:hAnsi="Times New Roman" w:cs="Times New Roman"/>
          <w:sz w:val="32"/>
        </w:rPr>
      </w:pPr>
    </w:p>
    <w:p w:rsidR="001E3A4C" w:rsidRPr="001E3A4C" w:rsidRDefault="001E3A4C" w:rsidP="001E3A4C">
      <w:pPr>
        <w:rPr>
          <w:rFonts w:ascii="Times New Roman" w:hAnsi="Times New Roman" w:cs="Times New Roman"/>
          <w:b/>
          <w:sz w:val="32"/>
        </w:rPr>
      </w:pPr>
      <w:r w:rsidRPr="001E3A4C">
        <w:rPr>
          <w:rFonts w:ascii="Times New Roman" w:hAnsi="Times New Roman" w:cs="Times New Roman"/>
          <w:b/>
          <w:sz w:val="32"/>
        </w:rPr>
        <w:lastRenderedPageBreak/>
        <w:t xml:space="preserve">Referanslar : </w:t>
      </w:r>
    </w:p>
    <w:p w:rsidR="001E3A4C" w:rsidRDefault="00EB1E76" w:rsidP="001E3A4C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1E3A4C" w:rsidRPr="00C1728F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https://www.kaggle.com/code/shrutimechlearn/step-by-step-diabetes-classification-knn-detailed</w:t>
        </w:r>
      </w:hyperlink>
    </w:p>
    <w:p w:rsidR="001E3A4C" w:rsidRDefault="00EB1E76" w:rsidP="001E3A4C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1E3A4C" w:rsidRPr="00C1728F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https://www.kaggle.com/code/amolbhivarkar/knn-for-classification-using-scikit-learn</w:t>
        </w:r>
      </w:hyperlink>
    </w:p>
    <w:p w:rsidR="001E3A4C" w:rsidRDefault="00EB1E76" w:rsidP="001E3A4C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1E3A4C" w:rsidRPr="00C1728F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https://www.kaggle.com/code/zabihullah18/diabetes-prediction</w:t>
        </w:r>
      </w:hyperlink>
    </w:p>
    <w:p w:rsidR="001E3A4C" w:rsidRDefault="001E3A4C" w:rsidP="001E3A4C">
      <w:pPr>
        <w:rPr>
          <w:rFonts w:ascii="Times New Roman" w:hAnsi="Times New Roman" w:cs="Times New Roman"/>
          <w:sz w:val="24"/>
          <w:szCs w:val="24"/>
        </w:rPr>
      </w:pPr>
    </w:p>
    <w:p w:rsidR="001E3A4C" w:rsidRDefault="001E3A4C" w:rsidP="001E3A4C">
      <w:pPr>
        <w:rPr>
          <w:rFonts w:ascii="Times New Roman" w:hAnsi="Times New Roman" w:cs="Times New Roman"/>
          <w:sz w:val="24"/>
          <w:szCs w:val="24"/>
        </w:rPr>
      </w:pPr>
    </w:p>
    <w:p w:rsidR="001E3A4C" w:rsidRPr="001E3A4C" w:rsidRDefault="001E3A4C" w:rsidP="001E3A4C">
      <w:pPr>
        <w:rPr>
          <w:rFonts w:ascii="Times New Roman" w:hAnsi="Times New Roman" w:cs="Times New Roman"/>
          <w:sz w:val="24"/>
          <w:szCs w:val="24"/>
        </w:rPr>
      </w:pPr>
    </w:p>
    <w:sectPr w:rsidR="001E3A4C" w:rsidRPr="001E3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29"/>
    <w:rsid w:val="00051BBD"/>
    <w:rsid w:val="001467FC"/>
    <w:rsid w:val="001D0543"/>
    <w:rsid w:val="001E3A4C"/>
    <w:rsid w:val="00227098"/>
    <w:rsid w:val="002B0337"/>
    <w:rsid w:val="003945A0"/>
    <w:rsid w:val="003A2729"/>
    <w:rsid w:val="00506336"/>
    <w:rsid w:val="005325A9"/>
    <w:rsid w:val="008148BC"/>
    <w:rsid w:val="008D6E88"/>
    <w:rsid w:val="00920B29"/>
    <w:rsid w:val="00AB65B8"/>
    <w:rsid w:val="00AD5F79"/>
    <w:rsid w:val="00AF5793"/>
    <w:rsid w:val="00B47BAE"/>
    <w:rsid w:val="00C67978"/>
    <w:rsid w:val="00C72A04"/>
    <w:rsid w:val="00C95C7E"/>
    <w:rsid w:val="00EB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5B8E49-0B6F-450F-8945-5EE4B298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793"/>
  </w:style>
  <w:style w:type="paragraph" w:styleId="Heading1">
    <w:name w:val="heading 1"/>
    <w:basedOn w:val="Normal"/>
    <w:next w:val="Normal"/>
    <w:link w:val="Heading1Char"/>
    <w:uiPriority w:val="9"/>
    <w:qFormat/>
    <w:rsid w:val="00AF5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7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7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46700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7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49A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7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49A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7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4670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7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67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7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7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793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793"/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793"/>
    <w:rPr>
      <w:rFonts w:asciiTheme="majorHAnsi" w:eastAsiaTheme="majorEastAsia" w:hAnsiTheme="majorHAnsi" w:cstheme="majorBidi"/>
      <w:color w:val="846700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793"/>
    <w:rPr>
      <w:rFonts w:asciiTheme="majorHAnsi" w:eastAsiaTheme="majorEastAsia" w:hAnsiTheme="majorHAnsi" w:cstheme="majorBidi"/>
      <w:i/>
      <w:iCs/>
      <w:color w:val="C49A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793"/>
    <w:rPr>
      <w:rFonts w:asciiTheme="majorHAnsi" w:eastAsiaTheme="majorEastAsia" w:hAnsiTheme="majorHAnsi" w:cstheme="majorBidi"/>
      <w:color w:val="C49A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793"/>
    <w:rPr>
      <w:rFonts w:asciiTheme="majorHAnsi" w:eastAsiaTheme="majorEastAsia" w:hAnsiTheme="majorHAnsi" w:cstheme="majorBidi"/>
      <w:color w:val="84670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793"/>
    <w:rPr>
      <w:rFonts w:asciiTheme="majorHAnsi" w:eastAsiaTheme="majorEastAsia" w:hAnsiTheme="majorHAnsi" w:cstheme="majorBidi"/>
      <w:i/>
      <w:iCs/>
      <w:color w:val="8467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79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79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5793"/>
    <w:pPr>
      <w:spacing w:after="200" w:line="240" w:lineRule="auto"/>
    </w:pPr>
    <w:rPr>
      <w:i/>
      <w:iCs/>
      <w:color w:val="39302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57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79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79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579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F57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F5793"/>
    <w:rPr>
      <w:i/>
      <w:iCs/>
      <w:color w:val="auto"/>
    </w:rPr>
  </w:style>
  <w:style w:type="paragraph" w:styleId="NoSpacing">
    <w:name w:val="No Spacing"/>
    <w:uiPriority w:val="1"/>
    <w:qFormat/>
    <w:rsid w:val="00AF57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579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79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793"/>
    <w:pPr>
      <w:pBdr>
        <w:top w:val="single" w:sz="4" w:space="10" w:color="FFCA08" w:themeColor="accent1"/>
        <w:bottom w:val="single" w:sz="4" w:space="10" w:color="FFCA08" w:themeColor="accent1"/>
      </w:pBdr>
      <w:spacing w:before="360" w:after="360"/>
      <w:ind w:left="864" w:right="864"/>
      <w:jc w:val="center"/>
    </w:pPr>
    <w:rPr>
      <w:i/>
      <w:iCs/>
      <w:color w:val="FFCA0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793"/>
    <w:rPr>
      <w:i/>
      <w:iCs/>
      <w:color w:val="FFCA08" w:themeColor="accent1"/>
    </w:rPr>
  </w:style>
  <w:style w:type="character" w:styleId="SubtleEmphasis">
    <w:name w:val="Subtle Emphasis"/>
    <w:basedOn w:val="DefaultParagraphFont"/>
    <w:uiPriority w:val="19"/>
    <w:qFormat/>
    <w:rsid w:val="00AF579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F5793"/>
    <w:rPr>
      <w:i/>
      <w:iCs/>
      <w:color w:val="FFCA08" w:themeColor="accent1"/>
    </w:rPr>
  </w:style>
  <w:style w:type="character" w:styleId="SubtleReference">
    <w:name w:val="Subtle Reference"/>
    <w:basedOn w:val="DefaultParagraphFont"/>
    <w:uiPriority w:val="31"/>
    <w:qFormat/>
    <w:rsid w:val="00AF579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F5793"/>
    <w:rPr>
      <w:b/>
      <w:bCs/>
      <w:smallCaps/>
      <w:color w:val="FFCA08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F579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579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E3A4C"/>
    <w:rPr>
      <w:color w:val="2998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code/zabihullah18/diabetes-predictio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kaggle.com/code/amolbhivarkar/knn-for-classification-using-scikit-lea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shrutimechlearn/step-by-step-diabetes-classification-knn-detailed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42B14-CBFA-43F4-940A-2D4F5FF7C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2024-06-05T09:52:00Z</dcterms:created>
  <dcterms:modified xsi:type="dcterms:W3CDTF">2024-06-05T10:40:00Z</dcterms:modified>
</cp:coreProperties>
</file>