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8BE" w:rsidRDefault="00826518">
      <w:r>
        <w:t>Persoonlijk Reflectieverslag Project EndDroids</w:t>
      </w:r>
    </w:p>
    <w:p w:rsidR="00826518" w:rsidRDefault="00826518">
      <w:r>
        <w:t>Aan het project EndDroids heb ik samen met Femke, Thijs en Jamy aan deelgenomen. Wij hadden samen besloten om een project te maken waarbij wij onze eigen vechtrobots maken die tegen elkaar kunnen vechten. Wij hadden besloten dat deze robots via een app bestuurbaar kunnen worden gemaakt. De robots hebben wij door middel van een3dprinter en een raspberry pi in elkaar kunnen zetten. Ik heb het eerste ontwerp gemaakt en jamy heeft het afgemaakt. Samen hebben wij het design in elkaar gezet. Thijs en jamy hebben samen ervoor gezorgd dat de robot kan rijden doormiddel van python te gebruiken. Ik en femke hebben samen de app gemaakt die ervoor kan zorgen dat de robot kan bewegen. Apparte onderdelen hebben wij besteld via een website zodat onze robot goed zou werken. De emoties die hierbij vrij kwamen waren neutraal. Het was niet per se vreselijk of heel erg leuk, het was iets wat wij verplicht moesten doen en wij hebben dit gedaan.</w:t>
      </w:r>
      <w:bookmarkStart w:id="0" w:name="_GoBack"/>
      <w:bookmarkEnd w:id="0"/>
    </w:p>
    <w:sectPr w:rsidR="00826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518"/>
    <w:rsid w:val="00052595"/>
    <w:rsid w:val="0027057C"/>
    <w:rsid w:val="003E7805"/>
    <w:rsid w:val="004A7871"/>
    <w:rsid w:val="00826518"/>
    <w:rsid w:val="009601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67B27"/>
  <w15:chartTrackingRefBased/>
  <w15:docId w15:val="{C2F0EE87-8A8E-4181-8B05-5FA65804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151</Words>
  <Characters>834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Koch</dc:creator>
  <cp:keywords/>
  <dc:description/>
  <cp:lastModifiedBy>Quinten Koch</cp:lastModifiedBy>
  <cp:revision>1</cp:revision>
  <dcterms:created xsi:type="dcterms:W3CDTF">2019-09-11T13:12:00Z</dcterms:created>
  <dcterms:modified xsi:type="dcterms:W3CDTF">2019-09-11T13:47:00Z</dcterms:modified>
</cp:coreProperties>
</file>