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100 – Software Design Specification (SDS) Master Index</w:t>
      </w:r>
    </w:p>
    <w:p/>
    <w:p>
      <w:r>
        <w:t>**Project:** Spot Welding Parametre Analysis</w:t>
      </w:r>
    </w:p>
    <w:p/>
    <w:p>
      <w:r>
        <w:t>**Document ID:** SDS-100</w:t>
      </w:r>
    </w:p>
    <w:p/>
    <w:p>
      <w:r>
        <w:t>**Version:** 1.0</w:t>
      </w:r>
    </w:p>
    <w:p/>
    <w:p>
      <w:r>
        <w:t>**Status:** Draft</w:t>
      </w:r>
    </w:p>
    <w:p/>
    <w:p>
      <w:r>
        <w:t>**Repository:** Spot-Welding-Parametre-Assistance</w:t>
      </w:r>
    </w:p>
    <w:p/>
    <w:p>
      <w:r>
        <w:t>**Product Type:** Engineering Analysis Software</w:t>
      </w:r>
    </w:p>
    <w:p/>
    <w:p>
      <w:pPr>
        <w:pStyle w:val="Heading2"/>
      </w:pPr>
      <w:r>
        <w:t>1. Purpose</w:t>
      </w:r>
    </w:p>
    <w:p/>
    <w:p>
      <w:r>
        <w:t>This document is the master index of the Software Design Specification (SDS) for the Spot Welding Parametre Analysis software.</w:t>
      </w:r>
    </w:p>
    <w:p/>
    <w:p>
      <w:r>
        <w:t>It defines the engineering documentation hierarchy, traceability structure, subsystem ownership and relationships.</w:t>
      </w:r>
    </w:p>
    <w:p/>
    <w:p>
      <w:pPr>
        <w:pStyle w:val="Heading2"/>
      </w:pPr>
      <w:r>
        <w:t>2. Product Scope</w:t>
      </w:r>
    </w:p>
    <w:p/>
    <w:p>
      <w:r>
        <w:t>The software analyses resistance spot welding parameters and predicts:</w:t>
      </w:r>
    </w:p>
    <w:p/>
    <w:p>
      <w:r>
        <w:t>- Weld quality</w:t>
      </w:r>
    </w:p>
    <w:p>
      <w:r>
        <w:t>- Nugget diameter</w:t>
      </w:r>
    </w:p>
    <w:p>
      <w:r>
        <w:t>- Failure probability</w:t>
      </w:r>
    </w:p>
    <w:p>
      <w:r>
        <w:t>- Parameter compliance</w:t>
      </w:r>
    </w:p>
    <w:p>
      <w:r>
        <w:t>- Process risks</w:t>
      </w:r>
    </w:p>
    <w:p>
      <w:r>
        <w:t>- Engineering recommendations</w:t>
      </w:r>
    </w:p>
    <w:p/>
    <w:p>
      <w:pPr>
        <w:pStyle w:val="Heading3"/>
      </w:pPr>
      <w:r>
        <w:t>Out of Scope</w:t>
      </w:r>
    </w:p>
    <w:p/>
    <w:p>
      <w:r>
        <w:t>- OpenCV</w:t>
      </w:r>
    </w:p>
    <w:p>
      <w:r>
        <w:t>- Image Processing</w:t>
      </w:r>
    </w:p>
    <w:p>
      <w:r>
        <w:t>- YOLO</w:t>
      </w:r>
    </w:p>
    <w:p>
      <w:r>
        <w:t>- CNN</w:t>
      </w:r>
    </w:p>
    <w:p>
      <w:r>
        <w:t>- ResNet</w:t>
      </w:r>
    </w:p>
    <w:p>
      <w:r>
        <w:t>- Camera-based inspection</w:t>
      </w:r>
    </w:p>
    <w:p/>
    <w:p>
      <w:pPr>
        <w:pStyle w:val="Heading2"/>
      </w:pPr>
      <w:r>
        <w:t>3. Repository Structure</w:t>
      </w:r>
    </w:p>
    <w:p/>
    <w:p>
      <w:r>
        <w:t>```text</w:t>
      </w:r>
    </w:p>
    <w:p>
      <w:r>
        <w:t>backend/</w:t>
      </w:r>
    </w:p>
    <w:p>
      <w:r>
        <w:t>frontend/</w:t>
      </w:r>
    </w:p>
    <w:p>
      <w:r>
        <w:t>docs/</w:t>
      </w:r>
    </w:p>
    <w:p>
      <w:r>
        <w:t>.github/</w:t>
      </w:r>
    </w:p>
    <w:p>
      <w:r>
        <w:t>tests/</w:t>
      </w:r>
    </w:p>
    <w:p>
      <w:r>
        <w:t>docker/</w:t>
      </w:r>
    </w:p>
    <w:p>
      <w:r>
        <w:t>```</w:t>
      </w:r>
    </w:p>
    <w:p/>
    <w:p>
      <w:pPr>
        <w:pStyle w:val="Heading2"/>
      </w:pPr>
      <w:r>
        <w:t>4. Documentation Hierarchy</w:t>
      </w:r>
    </w:p>
    <w:p/>
    <w:p>
      <w:r>
        <w:t>- 100 SDS Master Index</w:t>
      </w:r>
    </w:p>
    <w:p>
      <w:r>
        <w:t>- 101 System Context</w:t>
      </w:r>
    </w:p>
    <w:p>
      <w:r>
        <w:t>- 102 Domain Architecture</w:t>
      </w:r>
    </w:p>
    <w:p>
      <w:r>
        <w:t>- 103 Backend Architecture</w:t>
      </w:r>
    </w:p>
    <w:p>
      <w:r>
        <w:t>- 104 Frontend Architecture</w:t>
      </w:r>
    </w:p>
    <w:p>
      <w:r>
        <w:t>- 105 Database Design</w:t>
      </w:r>
    </w:p>
    <w:p>
      <w:r>
        <w:t>- 106 API Design</w:t>
      </w:r>
    </w:p>
    <w:p>
      <w:r>
        <w:t>- 107 Security</w:t>
      </w:r>
    </w:p>
    <w:p>
      <w:r>
        <w:t>- 108 Configuration</w:t>
      </w:r>
    </w:p>
    <w:p>
      <w:r>
        <w:t>- 109 Rule Engine</w:t>
      </w:r>
    </w:p>
    <w:p>
      <w:r>
        <w:t>- 110 Recommendation Engine</w:t>
      </w:r>
    </w:p>
    <w:p/>
    <w:p>
      <w:pPr>
        <w:pStyle w:val="Heading2"/>
      </w:pPr>
      <w:r>
        <w:t>5. Software Architecture</w:t>
      </w:r>
    </w:p>
    <w:p/>
    <w:p>
      <w:r>
        <w:t>Layers:</w:t>
      </w:r>
    </w:p>
    <w:p/>
    <w:p>
      <w:r>
        <w:t>- Presentation</w:t>
      </w:r>
    </w:p>
    <w:p>
      <w:r>
        <w:t>- Application</w:t>
      </w:r>
    </w:p>
    <w:p>
      <w:r>
        <w:t>- Domain</w:t>
      </w:r>
    </w:p>
    <w:p>
      <w:r>
        <w:t>- Infrastructure</w:t>
      </w:r>
    </w:p>
    <w:p/>
    <w:p>
      <w:r>
        <w:t>Rules:</w:t>
      </w:r>
    </w:p>
    <w:p/>
    <w:p>
      <w:r>
        <w:t>- Domain must not depend on FastAPI.</w:t>
      </w:r>
    </w:p>
    <w:p>
      <w:r>
        <w:t>- Domain must not depend on SQLAlchemy.</w:t>
      </w:r>
    </w:p>
    <w:p>
      <w:r>
        <w:t>- Domain must not depend on environment variables.</w:t>
      </w:r>
    </w:p>
    <w:p/>
    <w:p>
      <w:pPr>
        <w:pStyle w:val="Heading2"/>
      </w:pPr>
      <w:r>
        <w:t>6. Major Subsystems</w:t>
      </w:r>
    </w:p>
    <w:p/>
    <w:p>
      <w:r>
        <w:t>- Backend</w:t>
      </w:r>
    </w:p>
    <w:p>
      <w:r>
        <w:t>- Frontend</w:t>
      </w:r>
    </w:p>
    <w:p>
      <w:r>
        <w:t>- Domain</w:t>
      </w:r>
    </w:p>
    <w:p>
      <w:r>
        <w:t>- Infrastructure</w:t>
      </w:r>
    </w:p>
    <w:p/>
    <w:p>
      <w:pPr>
        <w:pStyle w:val="Heading2"/>
      </w:pPr>
      <w:r>
        <w:t>7. Domain Modules</w:t>
      </w:r>
    </w:p>
    <w:p/>
    <w:p>
      <w:r>
        <w:t>- Parameter Analysis Engine</w:t>
      </w:r>
    </w:p>
    <w:p>
      <w:r>
        <w:t>- Recommendation Engine</w:t>
      </w:r>
    </w:p>
    <w:p>
      <w:r>
        <w:t>- Rule Engine</w:t>
      </w:r>
    </w:p>
    <w:p>
      <w:r>
        <w:t>- Model Registry</w:t>
      </w:r>
    </w:p>
    <w:p>
      <w:r>
        <w:t>- DOE Engine</w:t>
      </w:r>
    </w:p>
    <w:p>
      <w:r>
        <w:t>- Regression Engine</w:t>
      </w:r>
    </w:p>
    <w:p>
      <w:r>
        <w:t>- Failure Probability</w:t>
      </w:r>
    </w:p>
    <w:p>
      <w:r>
        <w:t>- Reporting Engine</w:t>
      </w:r>
    </w:p>
    <w:p/>
    <w:p>
      <w:pPr>
        <w:pStyle w:val="Heading2"/>
      </w:pPr>
      <w:r>
        <w:t>8. Standards</w:t>
      </w:r>
    </w:p>
    <w:p/>
    <w:p>
      <w:r>
        <w:t>- ISO</w:t>
      </w:r>
    </w:p>
    <w:p>
      <w:r>
        <w:t>- AWS</w:t>
      </w:r>
    </w:p>
    <w:p>
      <w:r>
        <w:t>- SEP</w:t>
      </w:r>
    </w:p>
    <w:p>
      <w:r>
        <w:t>- OEM Rules</w:t>
      </w:r>
    </w:p>
    <w:p/>
    <w:p>
      <w:pPr>
        <w:pStyle w:val="Heading2"/>
      </w:pPr>
      <w:r>
        <w:t>9. Development Phases</w:t>
      </w:r>
    </w:p>
    <w:p/>
    <w:p>
      <w:pPr>
        <w:pStyle w:val="Heading3"/>
      </w:pPr>
      <w:r>
        <w:t>Phase 1</w:t>
      </w:r>
    </w:p>
    <w:p>
      <w:r>
        <w:t>- JWT</w:t>
      </w:r>
    </w:p>
    <w:p>
      <w:r>
        <w:t>- Configuration</w:t>
      </w:r>
    </w:p>
    <w:p>
      <w:r>
        <w:t>- TypeScript</w:t>
      </w:r>
    </w:p>
    <w:p>
      <w:r>
        <w:t>- CI/CD</w:t>
      </w:r>
    </w:p>
    <w:p>
      <w:r>
        <w:t>- Docker</w:t>
      </w:r>
    </w:p>
    <w:p/>
    <w:p>
      <w:pPr>
        <w:pStyle w:val="Heading3"/>
      </w:pPr>
      <w:r>
        <w:t>Phase 2</w:t>
      </w:r>
    </w:p>
    <w:p>
      <w:r>
        <w:t>- Rule Providers</w:t>
      </w:r>
    </w:p>
    <w:p>
      <w:r>
        <w:t>- Model Registry</w:t>
      </w:r>
    </w:p>
    <w:p>
      <w:r>
        <w:t>- Integration Tests</w:t>
      </w:r>
    </w:p>
    <w:p/>
    <w:p>
      <w:pPr>
        <w:pStyle w:val="Heading3"/>
      </w:pPr>
      <w:r>
        <w:t>Phase 3</w:t>
      </w:r>
    </w:p>
    <w:p>
      <w:r>
        <w:t>- DDD</w:t>
      </w:r>
    </w:p>
    <w:p>
      <w:r>
        <w:t>- Performance</w:t>
      </w:r>
    </w:p>
    <w:p>
      <w:r>
        <w:t>- Plugin Architecture</w:t>
      </w:r>
    </w:p>
    <w:p/>
    <w:p>
      <w:pPr>
        <w:pStyle w:val="Heading3"/>
      </w:pPr>
      <w:r>
        <w:t>Phase 4</w:t>
      </w:r>
    </w:p>
    <w:p>
      <w:r>
        <w:t>- Production Hardening</w:t>
      </w:r>
    </w:p>
    <w:p>
      <w:r>
        <w:t>- Security</w:t>
      </w:r>
    </w:p>
    <w:p>
      <w:r>
        <w:t>- Observability</w:t>
      </w:r>
    </w:p>
    <w:p/>
    <w:p>
      <w:pPr>
        <w:pStyle w:val="Heading2"/>
      </w:pPr>
      <w:r>
        <w:t>10. References</w:t>
      </w:r>
    </w:p>
    <w:p/>
    <w:p>
      <w:r>
        <w:t>- Clean Architecture</w:t>
      </w:r>
    </w:p>
    <w:p>
      <w:r>
        <w:t>- Domain Driven Design</w:t>
      </w:r>
    </w:p>
    <w:p>
      <w:r>
        <w:t>- SOLID</w:t>
      </w:r>
    </w:p>
    <w:p>
      <w:r>
        <w:t>- FastAPI</w:t>
      </w:r>
    </w:p>
    <w:p>
      <w:r>
        <w:t>- React</w:t>
      </w:r>
    </w:p>
    <w:p>
      <w:r>
        <w:t>- TypeScript</w:t>
      </w:r>
    </w:p>
    <w:p/>
    <w:p>
      <w:r>
        <w:t>---</w:t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