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5D6" w:rsidRPr="00D842A8" w:rsidRDefault="00B235D6" w:rsidP="00D842A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слайд</w:t>
      </w:r>
    </w:p>
    <w:p w:rsidR="00DD415E" w:rsidRPr="00D842A8" w:rsidRDefault="00D842A8" w:rsidP="00D84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A12A6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Гидроэлектростанция – это сложный комплекс, состоящий из разных сооружений и специального оборудования. Возводятся гидроэлектростанции на реках, где есть постоянный приток воды для наполнения плотины и водохранилища. Подобные сооружения (плотины), создаваемые при постройке гидроэлектростанции, необходимы для концентрации постоянного потока воды, который при помощи специального оборудования для ГЭС преобразовывается в электрическую энергию.</w:t>
      </w:r>
    </w:p>
    <w:p w:rsidR="00DD415E" w:rsidRPr="00D842A8" w:rsidRDefault="00DD415E" w:rsidP="00D842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Для бесперебойной и стабильной работы станции необходим резервный запас воды, сосредоточенный в водохранилище. Благодаря искусственному водоему с заданными объемами водной массы можно регулировать мощность потока воды. Чтобы получить водохранилище с четко обозначенными границами возводят плотину, которая перегораживает водоток.</w:t>
      </w:r>
    </w:p>
    <w:p w:rsidR="00DD415E" w:rsidRPr="00D842A8" w:rsidRDefault="00DD415E" w:rsidP="00D84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235D6" w:rsidRPr="00D842A8" w:rsidRDefault="00B235D6" w:rsidP="00D84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2 слайд</w:t>
      </w:r>
    </w:p>
    <w:p w:rsidR="00B235D6" w:rsidRPr="00D842A8" w:rsidRDefault="00B235D6" w:rsidP="00D842A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</w:pPr>
      <w:r w:rsidRPr="00D842A8">
        <w:t>Г</w:t>
      </w:r>
      <w:r w:rsidRPr="00D842A8">
        <w:t>лавным условием работы гидроэлектростанции является соблюдение нескольких факторов:</w:t>
      </w:r>
    </w:p>
    <w:p w:rsidR="00B235D6" w:rsidRPr="00D842A8" w:rsidRDefault="00B235D6" w:rsidP="00D842A8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D842A8">
        <w:t>а) поступление больших объемов воды круглый год,</w:t>
      </w:r>
    </w:p>
    <w:p w:rsidR="00B235D6" w:rsidRPr="00D842A8" w:rsidRDefault="00B235D6" w:rsidP="00D842A8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D842A8">
        <w:t>б) максимальный уклон речного рельефа, что позволит водной массе низвергаться вниз.</w:t>
      </w:r>
    </w:p>
    <w:p w:rsidR="00B235D6" w:rsidRPr="00D842A8" w:rsidRDefault="00B235D6" w:rsidP="00D84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Поэтому</w:t>
      </w:r>
      <w:r w:rsidRPr="00D842A8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hyperlink r:id="rId5" w:history="1">
        <w:r w:rsidRPr="00D842A8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ГЭС</w:t>
        </w:r>
      </w:hyperlink>
      <w:r w:rsidRPr="00D842A8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 строят на реках, чтобы иметь доступ к восполняемому источнику воды.</w:t>
      </w:r>
    </w:p>
    <w:p w:rsidR="00DD415E" w:rsidRPr="00D842A8" w:rsidRDefault="00DD415E" w:rsidP="00D84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D415E" w:rsidRPr="00D842A8" w:rsidRDefault="00DD415E" w:rsidP="00D84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3 СЛАЙД</w:t>
      </w:r>
    </w:p>
    <w:p w:rsidR="00DD415E" w:rsidRPr="00D842A8" w:rsidRDefault="00DD415E" w:rsidP="00D842A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Принцип работы ГЭС</w:t>
      </w:r>
    </w:p>
    <w:p w:rsidR="00DD415E" w:rsidRPr="00D842A8" w:rsidRDefault="001A4010" w:rsidP="00D842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Работа гидроэлектростанции достаточно проста. Возведенные гидротехнические сооружения обеспечивают стабильный напор воды, который поступает на лопасти турбины. Напор приводит турбину в движение, в результате чего она вращает генераторы. </w:t>
      </w:r>
      <w:r w:rsidR="00DD415E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Генератор вырабатывает электроэнергию, которая и </w:t>
      </w:r>
      <w:hyperlink r:id="rId6" w:tgtFrame="_blank" w:history="1">
        <w:r w:rsidR="00DD415E" w:rsidRPr="00D842A8">
          <w:rPr>
            <w:rStyle w:val="a5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подается на трансформаторную станцию, а затем и на ЛЭП</w:t>
        </w:r>
      </w:hyperlink>
      <w:r w:rsidR="00DD415E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A4010" w:rsidRPr="00D842A8" w:rsidRDefault="001A4010" w:rsidP="00D842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самом здании находится оборудование для ГЭС, основная задача которого заключается в преобразование механической энергии движения воды в электрическую. Эта задача возложена на генератор. </w:t>
      </w:r>
    </w:p>
    <w:p w:rsidR="001A4010" w:rsidRPr="00D842A8" w:rsidRDefault="001A4010" w:rsidP="00D842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беспечение постоянного напора воды, достигается путем возведения плотины. Благодаря ей большой объем воды 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концентрируется в одном месте.  </w:t>
      </w:r>
    </w:p>
    <w:p w:rsidR="001A4010" w:rsidRDefault="001A4010" w:rsidP="00D84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842A8" w:rsidRDefault="00D842A8" w:rsidP="00D84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842A8" w:rsidRPr="00D842A8" w:rsidRDefault="00D842A8" w:rsidP="00D84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A4010" w:rsidRPr="00D842A8" w:rsidRDefault="001A4010" w:rsidP="00D84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4 СЛАЙД</w:t>
      </w:r>
    </w:p>
    <w:p w:rsidR="001A4010" w:rsidRPr="00D842A8" w:rsidRDefault="001A4010" w:rsidP="00D842A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Классификация ГЭС</w:t>
      </w:r>
    </w:p>
    <w:p w:rsidR="001A4010" w:rsidRPr="00D842A8" w:rsidRDefault="001A4010" w:rsidP="00D842A8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 зависимости от типа:</w:t>
      </w:r>
    </w:p>
    <w:p w:rsidR="001A4010" w:rsidRPr="00D842A8" w:rsidRDefault="001A4010" w:rsidP="00D842A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Плотинная</w:t>
      </w:r>
    </w:p>
    <w:p w:rsidR="001A4010" w:rsidRPr="00D842A8" w:rsidRDefault="001A4010" w:rsidP="00D842A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 Деривационная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Такие </w:t>
      </w:r>
      <w:r w:rsidRPr="00D842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ГЭС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 устраиваются в местах, где русло реки имеет большой уклон, и устройство плотины не позволит накопить большие запасы воды. В этом случае вода забирается из русла реки на некотором расстоянии от здания </w:t>
      </w:r>
      <w:r w:rsidRPr="00D842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ГЭС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 и по водоводам с небольшим уклоном отводится к зданию </w:t>
      </w:r>
      <w:r w:rsidRPr="00D842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ГЭС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. В итоге вода подводится непосредственно к зданию </w:t>
      </w:r>
      <w:r w:rsidRPr="00D842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ГЭС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 на большой высоте</w:t>
      </w:r>
      <w:r w:rsid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65404" w:rsidRPr="00D842A8" w:rsidRDefault="00565404" w:rsidP="00D842A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Смешанная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смешанный тип используют, когда для создания ровного напора воды требуется </w:t>
      </w:r>
      <w:proofErr w:type="spellStart"/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вовзедение</w:t>
      </w:r>
      <w:proofErr w:type="spellEnd"/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бассейна суточного или сезонного </w:t>
      </w:r>
      <w:proofErr w:type="spellStart"/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реглуирования</w:t>
      </w:r>
      <w:proofErr w:type="spellEnd"/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между рекой и отводным тоннелем.</w:t>
      </w:r>
    </w:p>
    <w:p w:rsidR="00565404" w:rsidRPr="00D842A8" w:rsidRDefault="00565404" w:rsidP="00D842A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Приливная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принцип работы </w:t>
      </w:r>
      <w:proofErr w:type="spellStart"/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пгэс</w:t>
      </w:r>
      <w:proofErr w:type="spellEnd"/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приливного типа не отличается от плотинной. Только вместо русла реки </w:t>
      </w:r>
      <w:proofErr w:type="spellStart"/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перегорживают</w:t>
      </w:r>
      <w:proofErr w:type="spellEnd"/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прибрежный участок морского бассейна с высоким уровнем прилива, </w:t>
      </w:r>
      <w:proofErr w:type="spellStart"/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вр</w:t>
      </w:r>
      <w:proofErr w:type="spellEnd"/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время которого вода накапливается в водохранилище</w:t>
      </w:r>
    </w:p>
    <w:p w:rsidR="00565404" w:rsidRPr="00D842A8" w:rsidRDefault="00565404" w:rsidP="00D842A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Аккумуляторная.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42A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 w:rsidRPr="00D842A8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</w:rPr>
          <w:t>Гидроаккумулирующая электростанция</w:t>
        </w:r>
      </w:hyperlink>
      <w:r w:rsidRPr="00D842A8">
        <w:rPr>
          <w:rFonts w:ascii="Times New Roman" w:hAnsi="Times New Roman" w:cs="Times New Roman"/>
          <w:sz w:val="24"/>
          <w:szCs w:val="24"/>
        </w:rPr>
        <w:t xml:space="preserve"> отличается от обычный </w:t>
      </w:r>
      <w:proofErr w:type="spellStart"/>
      <w:r w:rsidRPr="00D842A8">
        <w:rPr>
          <w:rFonts w:ascii="Times New Roman" w:hAnsi="Times New Roman" w:cs="Times New Roman"/>
          <w:sz w:val="24"/>
          <w:szCs w:val="24"/>
        </w:rPr>
        <w:t>г.с</w:t>
      </w:r>
      <w:proofErr w:type="spellEnd"/>
      <w:r w:rsidRPr="00D842A8">
        <w:rPr>
          <w:rFonts w:ascii="Times New Roman" w:hAnsi="Times New Roman" w:cs="Times New Roman"/>
          <w:sz w:val="24"/>
          <w:szCs w:val="24"/>
        </w:rPr>
        <w:t xml:space="preserve"> наличием аванкамеры перед </w:t>
      </w:r>
      <w:proofErr w:type="spellStart"/>
      <w:r w:rsidRPr="00D842A8">
        <w:rPr>
          <w:rFonts w:ascii="Times New Roman" w:hAnsi="Times New Roman" w:cs="Times New Roman"/>
          <w:sz w:val="24"/>
          <w:szCs w:val="24"/>
        </w:rPr>
        <w:t>водозабоом</w:t>
      </w:r>
      <w:proofErr w:type="spellEnd"/>
      <w:r w:rsidRPr="00D842A8">
        <w:rPr>
          <w:rFonts w:ascii="Times New Roman" w:hAnsi="Times New Roman" w:cs="Times New Roman"/>
          <w:sz w:val="24"/>
          <w:szCs w:val="24"/>
        </w:rPr>
        <w:t xml:space="preserve"> напорного канала. Из этого резервуара вода подается на турбину, но может поступать и в обратном направлении, так как на станции ставят </w:t>
      </w:r>
      <w:proofErr w:type="spellStart"/>
      <w:proofErr w:type="gramStart"/>
      <w:r w:rsidRPr="00D842A8">
        <w:rPr>
          <w:rFonts w:ascii="Times New Roman" w:hAnsi="Times New Roman" w:cs="Times New Roman"/>
          <w:sz w:val="24"/>
          <w:szCs w:val="24"/>
        </w:rPr>
        <w:t>двигатели.ротор</w:t>
      </w:r>
      <w:proofErr w:type="spellEnd"/>
      <w:proofErr w:type="gramEnd"/>
      <w:r w:rsidRPr="00D842A8">
        <w:rPr>
          <w:rFonts w:ascii="Times New Roman" w:hAnsi="Times New Roman" w:cs="Times New Roman"/>
          <w:sz w:val="24"/>
          <w:szCs w:val="24"/>
        </w:rPr>
        <w:t xml:space="preserve"> в них может вращаться в обратную сторону, не вырабатывая а потребляя электричество и заставляя систему работать как накачивающий насос.</w:t>
      </w:r>
    </w:p>
    <w:p w:rsidR="00565404" w:rsidRPr="00D842A8" w:rsidRDefault="00565404" w:rsidP="00D842A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2A8">
        <w:rPr>
          <w:rFonts w:ascii="Times New Roman" w:hAnsi="Times New Roman" w:cs="Times New Roman"/>
          <w:b/>
          <w:sz w:val="24"/>
          <w:szCs w:val="24"/>
        </w:rPr>
        <w:t>2. в ЗАВИСИМОСТИ ОТ ВЫРАБАТЫВАЕМОЙ МОЩНОСТИ</w:t>
      </w:r>
    </w:p>
    <w:p w:rsidR="00565404" w:rsidRPr="00D842A8" w:rsidRDefault="00565404" w:rsidP="00D842A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</w:rPr>
        <w:t xml:space="preserve">- 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Очень мощные – с выработкой более 25 МВт. 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(МЕГАВАТ)</w:t>
      </w:r>
    </w:p>
    <w:p w:rsidR="00565404" w:rsidRPr="00D842A8" w:rsidRDefault="00565404" w:rsidP="00D842A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Средние – с выработкой до 25 МВт. </w:t>
      </w:r>
    </w:p>
    <w:p w:rsidR="00565404" w:rsidRPr="00D842A8" w:rsidRDefault="00565404" w:rsidP="00D842A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Малые – с выработкой до 5 МВт.  </w:t>
      </w:r>
    </w:p>
    <w:p w:rsidR="00283944" w:rsidRPr="00D842A8" w:rsidRDefault="00283944" w:rsidP="00D842A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83944" w:rsidRPr="00D842A8" w:rsidRDefault="00283944" w:rsidP="00D842A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 слайд </w:t>
      </w:r>
    </w:p>
    <w:p w:rsidR="00283944" w:rsidRPr="00D842A8" w:rsidRDefault="00D842A8" w:rsidP="00D842A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7 </w:t>
      </w:r>
      <w:r w:rsidR="00283944"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крупнейших ГЭС в России</w:t>
      </w:r>
    </w:p>
    <w:p w:rsidR="00283944" w:rsidRPr="00D842A8" w:rsidRDefault="00283944" w:rsidP="00D842A8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Саяно-Шушенская </w:t>
      </w:r>
      <w:r w:rsidR="00EE0220"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ГЭС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расположен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реке Енисей на юго-востоке Республики Хакасия в Саянском каньоне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Установленная мощность— 6400 МВт, среднегодовая выработка — 22,5млрдкВт·ч электроэнергии.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 Высота сооружения 242 м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EE0220" w:rsidRPr="00D842A8" w:rsidRDefault="00283944" w:rsidP="00D842A8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Красноярская</w:t>
      </w:r>
      <w:r w:rsidR="00EE0220"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-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расположена - 40 км от Красноярска вверх по течению Енисея.</w:t>
      </w:r>
      <w:r w:rsidR="00EE0220" w:rsidRPr="00D842A8">
        <w:rPr>
          <w:rFonts w:ascii="Times New Roman" w:hAnsi="Times New Roman" w:cs="Times New Roman"/>
          <w:sz w:val="24"/>
          <w:szCs w:val="24"/>
        </w:rPr>
        <w:t xml:space="preserve"> 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Установленная мощность - 6000 МВт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среднегодовая выработка составляет 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млрд </w:t>
      </w:r>
      <w:proofErr w:type="spellStart"/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кВт·ч</w:t>
      </w:r>
      <w:proofErr w:type="spellEnd"/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Высота – 128 метров.</w:t>
      </w:r>
    </w:p>
    <w:p w:rsidR="007E17B9" w:rsidRPr="00D842A8" w:rsidRDefault="00283944" w:rsidP="00D842A8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Братская</w:t>
      </w:r>
      <w:r w:rsidR="00EE0220"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EE0220" w:rsidRPr="00D842A8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гидроэлектростанция на реке </w:t>
      </w:r>
      <w:hyperlink r:id="rId8" w:history="1">
        <w:r w:rsidR="00EE0220" w:rsidRPr="00D842A8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Ангаре</w:t>
        </w:r>
      </w:hyperlink>
      <w:r w:rsidR="00EE0220" w:rsidRPr="00D842A8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 в городе </w:t>
      </w:r>
      <w:hyperlink r:id="rId9" w:history="1">
        <w:r w:rsidR="00EE0220" w:rsidRPr="00D842A8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Братске</w:t>
        </w:r>
      </w:hyperlink>
      <w:r w:rsidR="00EE0220" w:rsidRPr="00D842A8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history="1">
        <w:r w:rsidR="00EE0220" w:rsidRPr="00D842A8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Иркутской области</w:t>
        </w:r>
      </w:hyperlink>
      <w:r w:rsidR="00EE0220" w:rsidRPr="00D842A8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E0220" w:rsidRPr="00D842A8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E0220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Установленная мощность - 4500 МВт.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E17B9" w:rsidRPr="00D842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Среднегодовая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E17B9" w:rsidRPr="00D842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выработка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: 21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,5 млрд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кВт•ч</w:t>
      </w:r>
      <w:proofErr w:type="spellEnd"/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. Высота 124 м</w:t>
      </w:r>
    </w:p>
    <w:p w:rsidR="00283944" w:rsidRPr="00D842A8" w:rsidRDefault="00283944" w:rsidP="00D842A8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</w:t>
      </w:r>
      <w:r w:rsidR="00FB666A"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сть-Ил</w:t>
      </w: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имская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расположена - на Ангаре в районе Усть-Илимска (Иркутская область)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Установленная мощность — 3840 МВт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21,7 млрд </w:t>
      </w:r>
      <w:proofErr w:type="spellStart"/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кВт</w:t>
      </w:r>
      <w:r w:rsidR="007E17B9" w:rsidRPr="00D842A8">
        <w:rPr>
          <w:rFonts w:ascii="Cambria Math" w:hAnsi="Cambria Math" w:cs="Cambria Math"/>
          <w:sz w:val="24"/>
          <w:szCs w:val="24"/>
          <w:shd w:val="clear" w:color="auto" w:fill="FFFFFF"/>
        </w:rPr>
        <w:t>⋅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ч</w:t>
      </w:r>
      <w:proofErr w:type="spellEnd"/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. Высота 296 м.</w:t>
      </w:r>
    </w:p>
    <w:p w:rsidR="00283944" w:rsidRPr="00D842A8" w:rsidRDefault="00283944" w:rsidP="00D842A8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Богучанская</w:t>
      </w:r>
      <w:proofErr w:type="spellEnd"/>
      <w:r w:rsidR="007E17B9"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Гидроэлектростанция на реке Ангара, у города </w:t>
      </w:r>
      <w:proofErr w:type="spellStart"/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Кодинска</w:t>
      </w:r>
      <w:proofErr w:type="spellEnd"/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Кежемского</w:t>
      </w:r>
      <w:proofErr w:type="spellEnd"/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района Красноярского края.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Установленная мощность -  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2997 МВт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среднегодова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 выработка электроэнергии — 17,6 млрд </w:t>
      </w:r>
      <w:proofErr w:type="spellStart"/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кВт·ч</w:t>
      </w:r>
      <w:proofErr w:type="spellEnd"/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E17B9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Высота 96 м.</w:t>
      </w:r>
    </w:p>
    <w:p w:rsidR="0096762C" w:rsidRPr="00D842A8" w:rsidRDefault="00283944" w:rsidP="00D842A8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Волжская</w:t>
      </w:r>
      <w:r w:rsidR="0096762C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 расположена на</w:t>
      </w:r>
      <w:r w:rsidR="0096762C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реке Волге в Волгоградской области, расположенная между городами Волгоградом и Волжским. </w:t>
      </w:r>
      <w:r w:rsidR="0096762C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 У</w:t>
      </w:r>
      <w:r w:rsidR="0096762C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становленная мощность составляет 2671 МВт.</w:t>
      </w:r>
      <w:r w:rsidR="0096762C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6762C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Среднегодовая выработка электроэнергии</w:t>
      </w:r>
      <w:r w:rsidR="0096762C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11,1 млрд </w:t>
      </w:r>
      <w:proofErr w:type="spellStart"/>
      <w:r w:rsidR="0096762C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кВт·ч</w:t>
      </w:r>
      <w:proofErr w:type="spellEnd"/>
      <w:r w:rsidR="0096762C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6762C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Высота 44 м</w:t>
      </w:r>
    </w:p>
    <w:p w:rsidR="00283944" w:rsidRPr="00D842A8" w:rsidRDefault="00283944" w:rsidP="00D842A8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Жигулевская</w:t>
      </w:r>
      <w:r w:rsidR="00D842A8" w:rsidRPr="00D842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D842A8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D842A8" w:rsidRPr="00D842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расположена </w:t>
      </w:r>
      <w:r w:rsidR="00D842A8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на реке Волга в Самарской области, между городами </w:t>
      </w:r>
      <w:r w:rsidR="00D842A8" w:rsidRPr="00D842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Жигулёвск</w:t>
      </w:r>
      <w:r w:rsidR="00D842A8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 и Тольятти</w:t>
      </w:r>
      <w:proofErr w:type="gramStart"/>
      <w:r w:rsidR="00D842A8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D842A8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установленная мощность </w:t>
      </w:r>
      <w:r w:rsidR="00D842A8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2488 МВт</w:t>
      </w:r>
      <w:r w:rsidR="00D842A8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среднегодовая выработка электроэнергии </w:t>
      </w:r>
      <w:r w:rsidR="00D842A8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10,4 млрд </w:t>
      </w:r>
      <w:proofErr w:type="spellStart"/>
      <w:r w:rsidR="00D842A8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кВт·ч</w:t>
      </w:r>
      <w:proofErr w:type="spellEnd"/>
      <w:r w:rsidR="00D842A8"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. Высота 52 м.</w:t>
      </w:r>
    </w:p>
    <w:p w:rsidR="00283944" w:rsidRPr="00D842A8" w:rsidRDefault="00283944" w:rsidP="00D842A8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Бурейская</w:t>
      </w:r>
      <w:proofErr w:type="spellEnd"/>
    </w:p>
    <w:p w:rsidR="00283944" w:rsidRPr="00D842A8" w:rsidRDefault="00283944" w:rsidP="00D842A8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Чебоксарская</w:t>
      </w:r>
    </w:p>
    <w:p w:rsidR="00283944" w:rsidRPr="00D842A8" w:rsidRDefault="00283944" w:rsidP="00D842A8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Саратовская</w:t>
      </w:r>
    </w:p>
    <w:p w:rsidR="00283944" w:rsidRPr="00D842A8" w:rsidRDefault="00283944" w:rsidP="00D842A8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842A8">
        <w:rPr>
          <w:rFonts w:ascii="Times New Roman" w:hAnsi="Times New Roman" w:cs="Times New Roman"/>
          <w:sz w:val="24"/>
          <w:szCs w:val="24"/>
          <w:shd w:val="clear" w:color="auto" w:fill="FFFFFF"/>
        </w:rPr>
        <w:t>Зейская</w:t>
      </w:r>
      <w:proofErr w:type="spellEnd"/>
    </w:p>
    <w:p w:rsidR="00283944" w:rsidRPr="00283944" w:rsidRDefault="00283944" w:rsidP="00283944">
      <w:pPr>
        <w:pStyle w:val="a6"/>
        <w:rPr>
          <w:color w:val="444444"/>
          <w:shd w:val="clear" w:color="auto" w:fill="FFFFFF"/>
        </w:rPr>
      </w:pPr>
    </w:p>
    <w:p w:rsidR="00283944" w:rsidRDefault="00283944" w:rsidP="001A4010">
      <w:pPr>
        <w:ind w:left="360"/>
        <w:rPr>
          <w:color w:val="444444"/>
          <w:shd w:val="clear" w:color="auto" w:fill="FFFFFF"/>
        </w:rPr>
      </w:pPr>
    </w:p>
    <w:p w:rsidR="00283944" w:rsidRDefault="00283944" w:rsidP="001A4010">
      <w:pPr>
        <w:ind w:left="360"/>
        <w:rPr>
          <w:color w:val="444444"/>
          <w:shd w:val="clear" w:color="auto" w:fill="FFFFFF"/>
        </w:rPr>
      </w:pPr>
    </w:p>
    <w:p w:rsidR="00283944" w:rsidRDefault="00283944" w:rsidP="001A4010">
      <w:pPr>
        <w:ind w:left="360"/>
        <w:rPr>
          <w:color w:val="444444"/>
          <w:shd w:val="clear" w:color="auto" w:fill="FFFFFF"/>
        </w:rPr>
      </w:pPr>
    </w:p>
    <w:p w:rsidR="00283944" w:rsidRDefault="00283944" w:rsidP="001A4010">
      <w:pPr>
        <w:ind w:left="360"/>
        <w:rPr>
          <w:color w:val="444444"/>
          <w:shd w:val="clear" w:color="auto" w:fill="FFFFFF"/>
        </w:rPr>
      </w:pPr>
    </w:p>
    <w:p w:rsidR="00283944" w:rsidRDefault="00283944" w:rsidP="001A4010">
      <w:pPr>
        <w:ind w:left="360"/>
        <w:rPr>
          <w:color w:val="444444"/>
          <w:shd w:val="clear" w:color="auto" w:fill="FFFFFF"/>
        </w:rPr>
      </w:pPr>
    </w:p>
    <w:p w:rsidR="00283944" w:rsidRDefault="00283944" w:rsidP="001A4010">
      <w:pPr>
        <w:ind w:left="360"/>
        <w:rPr>
          <w:color w:val="444444"/>
          <w:shd w:val="clear" w:color="auto" w:fill="FFFFFF"/>
        </w:rPr>
      </w:pPr>
    </w:p>
    <w:p w:rsidR="00283944" w:rsidRDefault="00283944" w:rsidP="001A4010">
      <w:pPr>
        <w:ind w:left="360"/>
        <w:rPr>
          <w:color w:val="444444"/>
          <w:shd w:val="clear" w:color="auto" w:fill="FFFFFF"/>
        </w:rPr>
      </w:pPr>
    </w:p>
    <w:tbl>
      <w:tblPr>
        <w:tblW w:w="94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962"/>
      </w:tblGrid>
      <w:tr w:rsidR="00283944" w:rsidRPr="00283944" w:rsidTr="00283944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</w:pPr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t>Преимущества</w:t>
            </w:r>
          </w:p>
        </w:tc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</w:pPr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t>Недостатки</w:t>
            </w:r>
          </w:p>
        </w:tc>
      </w:tr>
      <w:tr w:rsidR="00283944" w:rsidRPr="00283944" w:rsidTr="00283944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</w:pPr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t>Использование возобновляемой энергии.</w:t>
            </w:r>
          </w:p>
        </w:tc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</w:pPr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t>Высокие затраты на этапе строительства.</w:t>
            </w:r>
          </w:p>
        </w:tc>
      </w:tr>
      <w:tr w:rsidR="00283944" w:rsidRPr="00283944" w:rsidTr="00283944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</w:pPr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t>Низкая себестоимость. Источник энергии – вода в реке – практически бесплатная.</w:t>
            </w:r>
          </w:p>
        </w:tc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</w:pPr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t>Удаленность источника энергии от потребителя и соответственно необходимость транспортировки.</w:t>
            </w:r>
          </w:p>
        </w:tc>
      </w:tr>
      <w:tr w:rsidR="00283944" w:rsidRPr="00283944" w:rsidTr="00283944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</w:pPr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t xml:space="preserve">Экологическая безопасность. Отсутствие вредных выбросов в атмосферу. </w:t>
            </w:r>
          </w:p>
        </w:tc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</w:pPr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t>Необходимость задействовать большие территории под водохранилища.</w:t>
            </w:r>
          </w:p>
        </w:tc>
      </w:tr>
      <w:tr w:rsidR="00283944" w:rsidRPr="00283944" w:rsidTr="00283944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</w:pPr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lastRenderedPageBreak/>
              <w:t>Высокий коэффициент полезного действия – 95%, мощность свыше 100 МВт.</w:t>
            </w:r>
          </w:p>
        </w:tc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292929"/>
                <w:sz w:val="21"/>
                <w:szCs w:val="21"/>
                <w:shd w:val="clear" w:color="auto" w:fill="FFFFFF"/>
              </w:rPr>
              <w:t>Опасность техногенных катастроф или террористических актов.</w:t>
            </w:r>
          </w:p>
        </w:tc>
      </w:tr>
      <w:tr w:rsidR="00283944" w:rsidRPr="00283944" w:rsidTr="00283944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</w:pPr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t>Простота в эксплуатации.</w:t>
            </w:r>
          </w:p>
        </w:tc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</w:pPr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t>.</w:t>
            </w:r>
          </w:p>
        </w:tc>
      </w:tr>
      <w:tr w:rsidR="00283944" w:rsidRPr="00283944" w:rsidTr="00283944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</w:pPr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t xml:space="preserve">Возможность регулировать объемы </w:t>
            </w:r>
            <w:proofErr w:type="spellStart"/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t>гидроээнергии</w:t>
            </w:r>
            <w:proofErr w:type="spellEnd"/>
            <w:r w:rsidRPr="00283944">
              <w:rPr>
                <w:rFonts w:ascii="Arial" w:eastAsia="Times New Roman" w:hAnsi="Arial" w:cs="Arial"/>
                <w:color w:val="292929"/>
                <w:sz w:val="21"/>
                <w:szCs w:val="21"/>
                <w:lang w:eastAsia="ru-RU"/>
              </w:rPr>
              <w:t xml:space="preserve"> в зависимости от потребностей.</w:t>
            </w:r>
          </w:p>
        </w:tc>
        <w:tc>
          <w:tcPr>
            <w:tcW w:w="4962" w:type="dxa"/>
            <w:shd w:val="clear" w:color="auto" w:fill="FFFFFF"/>
            <w:vAlign w:val="center"/>
            <w:hideMark/>
          </w:tcPr>
          <w:p w:rsidR="00283944" w:rsidRPr="00283944" w:rsidRDefault="00283944" w:rsidP="0028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83944" w:rsidRDefault="00283944" w:rsidP="001A4010">
      <w:pPr>
        <w:ind w:left="360"/>
        <w:rPr>
          <w:color w:val="444444"/>
          <w:shd w:val="clear" w:color="auto" w:fill="FFFFFF"/>
        </w:rPr>
      </w:pPr>
    </w:p>
    <w:p w:rsidR="000A73AA" w:rsidRDefault="000A73AA" w:rsidP="001A4010">
      <w:pPr>
        <w:ind w:left="360"/>
        <w:rPr>
          <w:color w:val="444444"/>
          <w:shd w:val="clear" w:color="auto" w:fill="FFFFFF"/>
        </w:rPr>
      </w:pPr>
    </w:p>
    <w:p w:rsidR="000A73AA" w:rsidRDefault="000A73AA" w:rsidP="001A4010">
      <w:pPr>
        <w:ind w:left="360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 xml:space="preserve">В </w:t>
      </w:r>
      <w:proofErr w:type="spellStart"/>
      <w:r>
        <w:rPr>
          <w:color w:val="444444"/>
          <w:shd w:val="clear" w:color="auto" w:fill="FFFFFF"/>
        </w:rPr>
        <w:t>москве</w:t>
      </w:r>
      <w:proofErr w:type="spellEnd"/>
      <w:r>
        <w:rPr>
          <w:color w:val="444444"/>
          <w:shd w:val="clear" w:color="auto" w:fill="FFFFFF"/>
        </w:rPr>
        <w:t xml:space="preserve"> (</w:t>
      </w:r>
      <w:proofErr w:type="spellStart"/>
      <w:r>
        <w:rPr>
          <w:color w:val="444444"/>
          <w:shd w:val="clear" w:color="auto" w:fill="FFFFFF"/>
        </w:rPr>
        <w:t>Тэс</w:t>
      </w:r>
      <w:proofErr w:type="spellEnd"/>
      <w:r>
        <w:rPr>
          <w:color w:val="444444"/>
          <w:shd w:val="clear" w:color="auto" w:fill="FFFFFF"/>
        </w:rPr>
        <w:t xml:space="preserve">) тепловые электростанции или </w:t>
      </w:r>
      <w:proofErr w:type="spellStart"/>
      <w:r>
        <w:rPr>
          <w:color w:val="444444"/>
          <w:shd w:val="clear" w:color="auto" w:fill="FFFFFF"/>
        </w:rPr>
        <w:t>тэц</w:t>
      </w:r>
      <w:proofErr w:type="spellEnd"/>
      <w:r>
        <w:rPr>
          <w:color w:val="444444"/>
          <w:shd w:val="clear" w:color="auto" w:fill="FFFFFF"/>
        </w:rPr>
        <w:t xml:space="preserve"> (тепловая </w:t>
      </w:r>
      <w:proofErr w:type="spellStart"/>
      <w:r>
        <w:rPr>
          <w:color w:val="444444"/>
          <w:shd w:val="clear" w:color="auto" w:fill="FFFFFF"/>
        </w:rPr>
        <w:t>элетроцентраль</w:t>
      </w:r>
      <w:proofErr w:type="spellEnd"/>
      <w:r>
        <w:rPr>
          <w:color w:val="444444"/>
          <w:shd w:val="clear" w:color="auto" w:fill="FFFFFF"/>
        </w:rPr>
        <w:t>)</w:t>
      </w:r>
    </w:p>
    <w:p w:rsidR="000A73AA" w:rsidRPr="000A73AA" w:rsidRDefault="000A73AA" w:rsidP="000A73AA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color w:val="444444"/>
          <w:shd w:val="clear" w:color="auto" w:fill="FFFFFF"/>
        </w:rPr>
        <w:t xml:space="preserve"> И </w:t>
      </w:r>
      <w:proofErr w:type="spellStart"/>
      <w:r w:rsidRPr="000A73AA">
        <w:rPr>
          <w:rFonts w:ascii="Arial" w:hAnsi="Arial" w:cs="Arial"/>
          <w:color w:val="000000"/>
          <w:sz w:val="29"/>
          <w:szCs w:val="29"/>
        </w:rPr>
        <w:t>Сходненская</w:t>
      </w:r>
      <w:proofErr w:type="spellEnd"/>
      <w:r w:rsidRPr="000A73AA">
        <w:rPr>
          <w:rFonts w:ascii="Arial" w:hAnsi="Arial" w:cs="Arial"/>
          <w:color w:val="000000"/>
          <w:sz w:val="29"/>
          <w:szCs w:val="29"/>
        </w:rPr>
        <w:t xml:space="preserve"> ГЭС</w:t>
      </w:r>
    </w:p>
    <w:p w:rsidR="000A73AA" w:rsidRDefault="000A73AA" w:rsidP="000A73AA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Карамышевская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ГЭС</w:t>
      </w:r>
    </w:p>
    <w:p w:rsidR="000A73AA" w:rsidRDefault="000A73AA" w:rsidP="000A73AA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Перервинская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ГЭС</w:t>
      </w:r>
    </w:p>
    <w:p w:rsidR="000A73AA" w:rsidRPr="001A4010" w:rsidRDefault="000A73AA" w:rsidP="001A4010">
      <w:pPr>
        <w:ind w:left="360"/>
        <w:rPr>
          <w:color w:val="444444"/>
          <w:shd w:val="clear" w:color="auto" w:fill="FFFFFF"/>
        </w:rPr>
      </w:pPr>
      <w:bookmarkStart w:id="0" w:name="_GoBack"/>
      <w:bookmarkEnd w:id="0"/>
    </w:p>
    <w:sectPr w:rsidR="000A73AA" w:rsidRPr="001A4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24381"/>
    <w:multiLevelType w:val="hybridMultilevel"/>
    <w:tmpl w:val="FBAA3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7123"/>
    <w:multiLevelType w:val="hybridMultilevel"/>
    <w:tmpl w:val="BDA29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42"/>
    <w:rsid w:val="000A73AA"/>
    <w:rsid w:val="001A4010"/>
    <w:rsid w:val="0021121E"/>
    <w:rsid w:val="00283944"/>
    <w:rsid w:val="00387442"/>
    <w:rsid w:val="00565404"/>
    <w:rsid w:val="005A11EB"/>
    <w:rsid w:val="007E17B9"/>
    <w:rsid w:val="00900948"/>
    <w:rsid w:val="0096762C"/>
    <w:rsid w:val="00AF753D"/>
    <w:rsid w:val="00B235D6"/>
    <w:rsid w:val="00C62A2C"/>
    <w:rsid w:val="00CA12A6"/>
    <w:rsid w:val="00D842A8"/>
    <w:rsid w:val="00DB0A56"/>
    <w:rsid w:val="00DD415E"/>
    <w:rsid w:val="00EE0220"/>
    <w:rsid w:val="00F6227B"/>
    <w:rsid w:val="00FA79A5"/>
    <w:rsid w:val="00FB666A"/>
    <w:rsid w:val="00FC3FE2"/>
    <w:rsid w:val="00FE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A8AA"/>
  <w15:chartTrackingRefBased/>
  <w15:docId w15:val="{9B268056-8C45-4565-8528-4C0CD89F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7442"/>
    <w:rPr>
      <w:b/>
      <w:bCs/>
    </w:rPr>
  </w:style>
  <w:style w:type="paragraph" w:styleId="a4">
    <w:name w:val="Normal (Web)"/>
    <w:basedOn w:val="a"/>
    <w:uiPriority w:val="99"/>
    <w:semiHidden/>
    <w:unhideWhenUsed/>
    <w:rsid w:val="00B23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235D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A40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A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A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kipedia.ru/content/anga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0%B8%D0%B4%D1%80%D0%BE%D0%B0%D0%BA%D0%BA%D1%83%D0%BC%D1%83%D0%BB%D0%B8%D1%80%D1%83%D1%8E%D1%89%D0%B0%D1%8F_%D1%8D%D0%BB%D0%B5%D0%BA%D1%82%D1%80%D0%BE%D1%81%D1%82%D0%B0%D0%BD%D1%86%D0%B8%D1%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ectricalschool.info/main/osnovy/1487-kak-jelektrojenergija-postupaet-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xn--80aaafltebbc3auk2aepkhr3ewjpa.xn--p1ai/mini-ges-gidroenergoblok-leneva/" TargetMode="External"/><Relationship Id="rId10" Type="http://schemas.openxmlformats.org/officeDocument/2006/relationships/hyperlink" Target="http://irkipedia.ru/content/irkutskaya_obl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rkipedia.ru/content/brat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2021-10-25T12:25:00Z</dcterms:created>
  <dcterms:modified xsi:type="dcterms:W3CDTF">2021-10-25T14:54:00Z</dcterms:modified>
</cp:coreProperties>
</file>