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ah-2026-neuroguard--공격방어-시나리오-전수-보고서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공격·방어 시나리오 전수 보고서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모든 공격 시나리오(A1~A21 + 신규)를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실제 공격 → sim 메커니즘 매핑 → 실측 결과</w:t>
      </w:r>
      <w:r>
        <w:rPr>
          <w:rFonts w:ascii="Malgun Gothic" w:hAnsi="Malgun Gothic" w:eastAsia="Malgun Gothic" w:cs="Malgun Gothic"/>
        </w:rPr>
        <w:t xml:space="preserve">로 정리. 결과는 최종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(코디네이터, comp_F1=0.866) 상대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곱셈종합</w:t>
      </w:r>
      <w:r>
        <w:rPr>
          <w:rFonts w:ascii="Malgun Gothic" w:hAnsi="Malgun Gothic" w:eastAsia="Malgun Gothic" w:cs="Malgun Gothic"/>
        </w:rPr>
        <w:t xml:space="preserve">(=방어품질×가용성, 낮을수록 위협적). 23종 전수, 모델 불가 0.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e275f2573296ea232341fac0a486cf07c0c525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위협 4분류 (한눈)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무엇을 치나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 범위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 대처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 연결성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조각냄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(허브·절단점·위성 단절)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0.37~0.71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유일한 약점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 가용성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마비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(재밍·GPS·센서)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부분(가용성 손실)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 탐지/내부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방어자의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눈을 흐림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(탐지저하·내부자)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자가복구로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 점령형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집을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좀비화·확산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0.82~0.90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전부 막음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점령형(웜·주입·LLM자율·탈취 등)은 코디네이터가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재장악+자가복구</w:t>
      </w:r>
      <w:r>
        <w:rPr>
          <w:rFonts w:ascii="Malgun Gothic" w:hAnsi="Malgun Gothic" w:eastAsia="Malgun Gothic" w:cs="Malgun Gothic"/>
        </w:rPr>
        <w:t xml:space="preserve">로 전부 흡수.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진짜 위협은 연결성·가용성뿐.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4" w:name="X15599883d26593f258c005d78f759a63bdbee7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공격 시나리오 전수 (23종)</w:t>
      </w:r>
    </w:p>
    <w:bookmarkStart w:id="10" w:name="X4af11395e09de5e284aff01a5c17ccbce173bb0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🟢 점령형 — 좀비화·확산 (코디네이터가 막음, 곱셈 0.80~0.90)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공급망→군집 웜 ★대표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 트로이목마가 이웃으로 자기복제 확산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웜(Exploit→Seize→Propagate)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링크에 위조 명령 밀어넣어 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 + Inject 오버레이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미들웨어 토픽 주입으로 노드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웜(노드 장악)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deauth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무선세션 강제 해제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차단(Block)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 악용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악성 업데이트로 지속 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웜+Persist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Sybil/비잔틴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가짜·거짓 노드로 합의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 + 합의오염(poison 0.5)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사이드채널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HW 부채널로 키 유출→은밀 침투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은밀 저속 웜+탐지회피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 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재밍+웜+GPS 묶음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다벡터(W+J+B)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임무데이터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확산 안 하고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잠복해 데이터 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지속 저속(잠복AUC 0.036)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Raven(은밀 의미론)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노이즈 한도 내 1회 주입 은밀공격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 + 저tempo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Incalmo(LLM kill-chain)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LLM이 다중호스트 킬체인 자율 실행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빠른 다벡터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웜+재밍+차단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동시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W+J+B 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</w:tr>
    </w:tbl>
    <w:bookmarkEnd w:id="10"/>
    <w:bookmarkStart w:id="11" w:name="yellow_circle-탐지내부자--방어자의-눈을-흐림-곱셈-080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🟡 탐지/내부자 — 방어자의 눈을 흐림 (곱셈 0.80)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ML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AI의 탐지기를 속여 못 보게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저하(detector_q 0.5)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VLM/VLA 프롬프트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AI 인지층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저하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 위협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이미 내부에 있고 신뢰돼 탐지 회피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사전 시드 3 + 탐지회피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</w:tr>
    </w:tbl>
    <w:bookmarkEnd w:id="11"/>
    <w:bookmarkStart w:id="12" w:name="orange_circle-가용성--통신-마비-곱셈-063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🟠 가용성 — 통신 마비 (곱셈 0.63)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가짜 항법신호로 위치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LiDAR/카메라/IMU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재밍/미코닝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대역 폭주로 통신 먹통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PNT/시간동기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위치·시각 동기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</w:tr>
    </w:tbl>
    <w:bookmarkEnd w:id="12"/>
    <w:bookmarkStart w:id="13" w:name="red_circle-연결성--군집을-조각냄-최대-위협-곱셈-03707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🔴 연결성 — 군집을 조각냄 (★최대 위협, 곱셈 0.37~0.71)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단절 ★최적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허브·절단점 재밍→군집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분할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절단점 K=4 분할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MITM/재전송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위성링크 가로채 단절·재전송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단절(blackout 0.3)+웜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1대 GPS스푸핑→형상 붕괴→연쇄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 유도(frag 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리더(허브) 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약분할(frag 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0.711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End w:id="14"/>
    <w:bookmarkStart w:id="15" w:name="Xeeb344876d3a2128df2d051a18b233b92adb51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방어 시나리오 (구현·실측, 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 메커니즘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 OODA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이웃(다음표적) 선제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(점령 0.067)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인지(C)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 우선·차단 최소·de-jam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 (self-시뮬레이션)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시 3스텝 앞 예측→최적 모드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 (학습)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보상으로 "차단 쓰지마"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★코디네이터(역할배분)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노드별 1대 배정(충돌 제거)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분산 자율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분할돼도 조각별 자기 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(분할 0.18→0.46)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B6 기만(디코이)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가짜 표적 유인·낭비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작동시 웜 0.84→0.05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개념 카탈로그(B1~B20):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이상탐지·GPS탐지·MAVLink인증·망분할·Canary·기만·가용성보존·시큐어부트·비잔틴내성·MTD·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제로트러스트·RF지문·연합학습·적대적견고성·디지털트윈·포렌식·PKI·DoS방어·차등복구·미지공격 4계층(B20).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Start w:id="16" w:name="Xa6330350b09ac7e118a51d3cb4c84448bb2abb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천장과 그 해답 (연결성)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전 시나리오에서 코디네이터를 깨는 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단절류뿐</w:t>
      </w:r>
      <w:r>
        <w:rPr>
          <w:rFonts w:ascii="Malgun Gothic" w:hAnsi="Malgun Gothic" w:eastAsia="Malgun Gothic" w:cs="Malgun Gothic"/>
        </w:rPr>
        <w:t xml:space="preserve">. 그 해답: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① 위상 이중화(2-연결성):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절단점이 0이 되는 밀도면 분할 공격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완전 무력화</w:t>
      </w:r>
      <w:r>
        <w:rPr>
          <w:rFonts w:ascii="Malgun Gothic" w:hAnsi="Malgun Gothic" w:eastAsia="Malgun Gothic" w:cs="Malgun Gothic"/>
        </w:rPr>
        <w:t xml:space="preserve">(곱셈 0.16→0.53).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② 분산 자율: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분할 불가피해도 조각별 자가방어(곱셈 0.18→0.46).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양용 시나리오: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희소·절단점을 노리고 GPS로 형상을 흩뜨려 분할</w:t>
      </w:r>
      <w:r>
        <w:rPr>
          <w:rFonts w:ascii="Malgun Gothic" w:hAnsi="Malgun Gothic" w:eastAsia="Malgun Gothic" w:cs="Malgun Gothic"/>
        </w:rPr>
        <w:t xml:space="preserve">,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2-연결성 유지 + 분산 자율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X2fe86f60b7fe81c7cc5e84dae961ff24a50d12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한 줄 결론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23종 전수 측정 결과 — 코디네이터(역할배분+가용성보존)는 점령확산·탈취·내부자·은밀·LLM자율 공격을 전부 흡수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(0.80~0.90)하고, 위협은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연결성·가용성</w:t>
      </w:r>
      <w:r>
        <w:rPr>
          <w:b/>
          <w:bCs/>
          <w:rFonts w:ascii="Malgun Gothic" w:hAnsi="Malgun Gothic" w:eastAsia="Malgun Gothic" w:cs="Malgun Gothic"/>
        </w:rPr>
        <w:t xml:space="preserve">에만 남는다(0.37~0.63). 본선 핵심 투자 = 사이버 알고리즘이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연결성·커버리지·형상 이중화.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DAH2026_exp/fig60_allscenarios.png</w:t>
      </w:r>
      <w:r>
        <w:rPr>
          <w:rFonts w:ascii="Malgun Gothic" w:hAnsi="Malgun Gothic" w:eastAsia="Malgun Gothic" w:cs="Malgun Gothic"/>
        </w:rPr>
        <w:t xml:space="preserve">(23종 위협순위),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fig59_solution.png</w:t>
      </w:r>
      <w:r>
        <w:rPr>
          <w:rFonts w:ascii="Malgun Gothic" w:hAnsi="Malgun Gothic" w:eastAsia="Malgun Gothic" w:cs="Malgun Gothic"/>
        </w:rPr>
        <w:t xml:space="preserve">(천장 해답)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665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0_all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9_s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2026-06-30T02:45:59Z</dcterms:created>
  <dcterms:modified xsi:type="dcterms:W3CDTF">2026-06-30T02:45:59Z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