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DAH 2026 전략 문서(</w:t>
      </w:r>
      <w:r>
        <w:rPr>
          <w:rStyle w:val="VerbatimChar"/>
          <w:b/>
          <w:bCs/>
        </w:rPr>
        <w:t xml:space="preserve">DAH2026_전략문서.md</w:t>
      </w:r>
      <w:r>
        <w:rPr>
          <w:b/>
          <w:bCs/>
        </w:rPr>
        <w:t xml:space="preserve">) §5의 근거 자료.</w:t>
      </w:r>
      <w:r>
        <w:t xml:space="preserve"> </w:t>
      </w:r>
      <w:r>
        <w:t xml:space="preserve">2026-06-25 리서치. 모든 주요 주장은 1차 출처(GitHub 저장소, arXiv 논문, 공식 사이트)에 근거하며, 검증되지 않은 부분은 명시.</w:t>
      </w:r>
    </w:p>
    <w:p>
      <w:r>
        <w:pict>
          <v:rect style="width:0;height:1.5pt" o:hralign="center" o:hrstd="t" o:hr="t"/>
        </w:pict>
      </w:r>
    </w:p>
    <w:bookmarkStart w:id="27" w:name="cage-challenge-종합-리서치-보고서"/>
    <w:p>
      <w:pPr>
        <w:pStyle w:val="Heading1"/>
      </w:pPr>
      <w:r>
        <w:t xml:space="preserve">CAGE Challenge 종합 리서치 보고서</w:t>
      </w:r>
    </w:p>
    <w:bookmarkStart w:id="9" w:name="X69d111e95de07b82e772a40366e20d794b31308"/>
    <w:p>
      <w:pPr>
        <w:pStyle w:val="Heading3"/>
      </w:pPr>
      <w:r>
        <w:t xml:space="preserve">(Cyber Autonomy Gym for Experimentation) — 자율 사이버 방어 AI 경진대회/벤치마크 분석</w:t>
      </w:r>
    </w:p>
    <w:bookmarkEnd w:id="9"/>
    <w:bookmarkStart w:id="10" w:name="X4004d706295e6e63405f155d64bd6faf32a5e8b"/>
    <w:p>
      <w:pPr>
        <w:pStyle w:val="Heading2"/>
      </w:pPr>
      <w:r>
        <w:t xml:space="preserve">0. 핵심 요약 (Executive Summary)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CAGE Challenge</w:t>
      </w:r>
      <w:r>
        <w:t xml:space="preserve">는 TTCP(The Technical Cooperation Program, 5개국 국방과학 협력체)의 CAGE 워킹그룹이 주관하고, 호주 국방과학기술그룹(</w:t>
      </w:r>
      <w:r>
        <w:rPr>
          <w:b/>
          <w:bCs/>
        </w:rPr>
        <w:t xml:space="preserve">DSTG</w:t>
      </w:r>
      <w:r>
        <w:t xml:space="preserve">)이 주도하는</w:t>
      </w:r>
      <w:r>
        <w:t xml:space="preserve"> </w:t>
      </w:r>
      <w:r>
        <w:rPr>
          <w:b/>
          <w:bCs/>
        </w:rPr>
        <w:t xml:space="preserve">자율 사이버 방어(Autonomous Cyber Operations, ACO) 에이전트 개발용 공개 경진대회 시리즈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모든 대회는</w:t>
      </w:r>
      <w:r>
        <w:t xml:space="preserve"> </w:t>
      </w:r>
      <w:r>
        <w:rPr>
          <w:b/>
          <w:bCs/>
        </w:rPr>
        <w:t xml:space="preserve">CybORG(Cyber Operations Research Gym)</w:t>
      </w:r>
      <w:r>
        <w:t xml:space="preserve"> </w:t>
      </w:r>
      <w:r>
        <w:t xml:space="preserve">RL 시뮬레이션 환경 위에서 진행. 참가자는 주로</w:t>
      </w:r>
      <w:r>
        <w:t xml:space="preserve"> </w:t>
      </w:r>
      <w:r>
        <w:rPr>
          <w:b/>
          <w:bCs/>
        </w:rPr>
        <w:t xml:space="preserve">blue agent(방어자)</w:t>
      </w:r>
      <w:r>
        <w:t xml:space="preserve"> </w:t>
      </w:r>
      <w:r>
        <w:t xml:space="preserve">를 학습·제출하고, 정해진</w:t>
      </w:r>
      <w:r>
        <w:t xml:space="preserve"> </w:t>
      </w:r>
      <w:r>
        <w:rPr>
          <w:b/>
          <w:bCs/>
        </w:rPr>
        <w:t xml:space="preserve">red agent(공격자)</w:t>
      </w:r>
      <w:r>
        <w:t xml:space="preserve"> </w:t>
      </w:r>
      <w:r>
        <w:t xml:space="preserve">와 대결,</w:t>
      </w:r>
      <w:r>
        <w:t xml:space="preserve"> </w:t>
      </w:r>
      <w:r>
        <w:rPr>
          <w:b/>
          <w:bCs/>
        </w:rPr>
        <w:t xml:space="preserve">green agent(정상 사용자)</w:t>
      </w:r>
      <w:r>
        <w:t xml:space="preserve"> </w:t>
      </w:r>
      <w:r>
        <w:t xml:space="preserve">가 노이즈 생성.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CC1(2021), CC2(2022), CC3(2022~23), CC4(2024)</w:t>
      </w:r>
      <w:r>
        <w:t xml:space="preserve"> </w:t>
      </w:r>
      <w:r>
        <w:t xml:space="preserve">4개 iteration. 단일 호스트/네트워크 방어 → 기만 강화 →</w:t>
      </w:r>
      <w:r>
        <w:t xml:space="preserve"> </w:t>
      </w:r>
      <w:r>
        <w:rPr>
          <w:b/>
          <w:bCs/>
        </w:rPr>
        <w:t xml:space="preserve">드론 군집 분산 다중 에이전트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대규모 기업망 MARL</w:t>
      </w:r>
      <w:r>
        <w:t xml:space="preserve"> </w:t>
      </w:r>
      <w:r>
        <w:t xml:space="preserve">로 발전.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상금 없음</w:t>
      </w:r>
      <w:r>
        <w:t xml:space="preserve">(리더보드 순위 + 논문 발표가 인센티브).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핵심 발견: CC3·CC4 모두에서 잘 설계된 휴리스틱(규칙 기반) 에이전트가 딥러닝/MARL을 능가</w:t>
      </w:r>
      <w:r>
        <w:t xml:space="preserve"> </w:t>
      </w:r>
      <w:r>
        <w:t xml:space="preserve">→ 한국형 국방 AI 해커톤 전략에 중요한 시사점.</w:t>
      </w:r>
    </w:p>
    <w:p>
      <w:pPr>
        <w:pStyle w:val="BlockText"/>
      </w:pPr>
      <w:r>
        <w:rPr>
          <w:b/>
          <w:bCs/>
        </w:rPr>
        <w:t xml:space="preserve">브리프 정정(1차 출처 대조):</w:t>
      </w:r>
      <w:r>
        <w:t xml:space="preserve"> </w:t>
      </w:r>
      <w:r>
        <w:t xml:space="preserve">① CybORG 시뮬레이터는 "behaviour tree"가 아니라</w:t>
      </w:r>
      <w:r>
        <w:t xml:space="preserve"> </w:t>
      </w:r>
      <w:r>
        <w:rPr>
          <w:b/>
          <w:bCs/>
        </w:rPr>
        <w:t xml:space="preserve">유한상태기계(FSM)</w:t>
      </w:r>
      <w:r>
        <w:t xml:space="preserve"> </w:t>
      </w:r>
      <w:r>
        <w:t xml:space="preserve">기반. ② CybORG++ 경량 엔진은 "Mephisto"가 아니라</w:t>
      </w:r>
      <w:r>
        <w:t xml:space="preserve"> </w:t>
      </w:r>
      <w:r>
        <w:rPr>
          <w:b/>
          <w:bCs/>
        </w:rPr>
        <w:t xml:space="preserve">MiniCAGE</w:t>
      </w:r>
      <w:r>
        <w:t xml:space="preserve">이며</w:t>
      </w:r>
      <w:r>
        <w:t xml:space="preserve"> </w:t>
      </w:r>
      <w:r>
        <w:rPr>
          <w:b/>
          <w:bCs/>
        </w:rPr>
        <w:t xml:space="preserve">CAGE 2 기반</w:t>
      </w:r>
      <w:r>
        <w:t xml:space="preserve">(CC4 아님). ③</w:t>
      </w:r>
      <w:r>
        <w:t xml:space="preserve"> </w:t>
      </w:r>
      <w:r>
        <w:rPr>
          <w:b/>
          <w:bCs/>
        </w:rPr>
        <w:t xml:space="preserve">OpenC2/CASTLE</w:t>
      </w:r>
      <w:r>
        <w:t xml:space="preserve"> </w:t>
      </w:r>
      <w:r>
        <w:t xml:space="preserve">구현 증거 없음(미확인). ④ 행동의 MITRE ATT&amp;CK 매핑은 확인됨.</w:t>
      </w:r>
    </w:p>
    <w:p>
      <w:r>
        <w:pict>
          <v:rect style="width:0;height:1.5pt" o:hralign="center" o:hrstd="t" o:hr="t"/>
        </w:pict>
      </w:r>
    </w:p>
    <w:bookmarkEnd w:id="10"/>
    <w:bookmarkStart w:id="15" w:name="X6b60be87166057fba44fa108a1df18748c521ff"/>
    <w:p>
      <w:pPr>
        <w:pStyle w:val="Heading2"/>
      </w:pPr>
      <w:r>
        <w:t xml:space="preserve">1. CAGE Challenge란 — 목적·주관·기원·목표</w:t>
      </w:r>
    </w:p>
    <w:bookmarkStart w:id="11" w:name="X44828b321168f5bb1a356dabf68d0a6e3aa0a8b"/>
    <w:p>
      <w:pPr>
        <w:pStyle w:val="Heading3"/>
      </w:pPr>
      <w:r>
        <w:t xml:space="preserve">1.1 목적과 배경</w:t>
      </w:r>
    </w:p>
    <w:p>
      <w:pPr>
        <w:pStyle w:val="Compact"/>
        <w:numPr>
          <w:ilvl w:val="0"/>
          <w:numId w:val="1002"/>
        </w:numPr>
      </w:pPr>
      <w:r>
        <w:t xml:space="preserve">AI로</w:t>
      </w:r>
      <w:r>
        <w:t xml:space="preserve"> </w:t>
      </w:r>
      <w:r>
        <w:rPr>
          <w:b/>
          <w:bCs/>
        </w:rPr>
        <w:t xml:space="preserve">머신 속도·규모의 분산·적응형 자율 사이버 방어</w:t>
      </w:r>
      <w:r>
        <w:t xml:space="preserve">가 가능하다는 기대. CybORG와 CAGE 시나리오로</w:t>
      </w:r>
      <w:r>
        <w:t xml:space="preserve"> </w:t>
      </w:r>
      <w:r>
        <w:rPr>
          <w:b/>
          <w:bCs/>
        </w:rPr>
        <w:t xml:space="preserve">ACO의 TTP</w:t>
      </w:r>
      <w:r>
        <w:t xml:space="preserve"> </w:t>
      </w:r>
      <w:r>
        <w:t xml:space="preserve">개발 지원, 사이버 보안 문제를</w:t>
      </w:r>
      <w:r>
        <w:t xml:space="preserve"> </w:t>
      </w:r>
      <w:r>
        <w:rPr>
          <w:b/>
          <w:bCs/>
        </w:rPr>
        <w:t xml:space="preserve">AI/ML 커뮤니티가 접근 가능한 형태로 공개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공개 배포는</w:t>
      </w:r>
      <w:r>
        <w:t xml:space="preserve"> </w:t>
      </w:r>
      <w:r>
        <w:rPr>
          <w:b/>
          <w:bCs/>
        </w:rPr>
        <w:t xml:space="preserve">시뮬레이터에 한정</w:t>
      </w:r>
      <w:r>
        <w:t xml:space="preserve">(에뮬레이터/실제 인프라는 비공개).</w:t>
      </w:r>
    </w:p>
    <w:p>
      <w:pPr>
        <w:pStyle w:val="Compact"/>
        <w:numPr>
          <w:ilvl w:val="0"/>
          <w:numId w:val="1002"/>
        </w:numPr>
      </w:pPr>
      <w:r>
        <w:t xml:space="preserve">(출처: github.com/cage-challenge ; dst.defence.gov.au CC3 공모)</w:t>
      </w:r>
    </w:p>
    <w:bookmarkEnd w:id="11"/>
    <w:bookmarkStart w:id="12" w:name="X7f9c3befe3685d1669dff8472a2efc67eaaccef"/>
    <w:p>
      <w:pPr>
        <w:pStyle w:val="Heading3"/>
      </w:pPr>
      <w:r>
        <w:t xml:space="preserve">1.2 주관 조직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TTCP</w:t>
      </w:r>
      <w:r>
        <w:t xml:space="preserve">(호주·캐나다·뉴질랜드·영국·미국) 산하</w:t>
      </w:r>
      <w:r>
        <w:t xml:space="preserve"> </w:t>
      </w:r>
      <w:r>
        <w:rPr>
          <w:b/>
          <w:bCs/>
        </w:rPr>
        <w:t xml:space="preserve">CAGE 워킹그룹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호주 DSTG</w:t>
      </w:r>
      <w:r>
        <w:t xml:space="preserve">가 CybORG 개발·대회 주도(2021 정규논문 저자 6명 전원 DSTG).</w:t>
      </w:r>
    </w:p>
    <w:p>
      <w:pPr>
        <w:pStyle w:val="Compact"/>
        <w:numPr>
          <w:ilvl w:val="0"/>
          <w:numId w:val="1003"/>
        </w:numPr>
      </w:pPr>
      <w:r>
        <w:t xml:space="preserve">CC4 공저자: DSTG(호주)·Dstl(영국)·DRDC(캐나다)·NSA/NIWC Pacific/DEVCOM/NRL/AFRL(미국)·University of Canterbury(뉴질랜드) + 학계/산업(Cornell, Punch Cyber, Cybermonic).</w:t>
      </w:r>
    </w:p>
    <w:p>
      <w:pPr>
        <w:pStyle w:val="Compact"/>
        <w:numPr>
          <w:ilvl w:val="0"/>
          <w:numId w:val="1003"/>
        </w:numPr>
      </w:pPr>
      <w:r>
        <w:t xml:space="preserve">(출처: arxiv.org/abs/2108.09118 ; onlinelibrary.wiley.com/doi/full/10.1002/aaai.70021)</w:t>
      </w:r>
    </w:p>
    <w:bookmarkEnd w:id="12"/>
    <w:bookmarkStart w:id="13" w:name="X33fdec1b2bde550c61f62288075c6afb30f7201"/>
    <w:p>
      <w:pPr>
        <w:pStyle w:val="Heading3"/>
      </w:pPr>
      <w:r>
        <w:t xml:space="preserve">1.3 기원·역사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2020:</w:t>
      </w:r>
      <w:r>
        <w:t xml:space="preserve"> </w:t>
      </w:r>
      <w:r>
        <w:t xml:space="preserve">"CybORG: An Autonomous Cyber Operations Research Gym"(arXiv:2002.10667) — 초기엔 자율 침투테스트 도구.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2021.08:</w:t>
      </w:r>
      <w:r>
        <w:t xml:space="preserve"> </w:t>
      </w:r>
      <w:r>
        <w:t xml:space="preserve">정규 논문(arXiv:2108.09118, DSTG) + CC1 동시 공개(IJCAI-21 ACD).</w:t>
      </w:r>
    </w:p>
    <w:p>
      <w:pPr>
        <w:pStyle w:val="Compact"/>
        <w:numPr>
          <w:ilvl w:val="0"/>
          <w:numId w:val="1004"/>
        </w:numPr>
      </w:pPr>
      <w:r>
        <w:t xml:space="preserve">이후</w:t>
      </w:r>
      <w:r>
        <w:t xml:space="preserve"> </w:t>
      </w:r>
      <w:r>
        <w:rPr>
          <w:b/>
          <w:bCs/>
        </w:rPr>
        <w:t xml:space="preserve">CC2(2022) → CC3(2022~23) → CC4(2024)</w:t>
      </w:r>
      <w:r>
        <w:t xml:space="preserve">.</w:t>
      </w:r>
    </w:p>
    <w:bookmarkEnd w:id="13"/>
    <w:bookmarkStart w:id="14" w:name="Xb331068d03a80c0c1b6295d14ee85ae791e40b9"/>
    <w:p>
      <w:pPr>
        <w:pStyle w:val="Heading3"/>
      </w:pPr>
      <w:r>
        <w:t xml:space="preserve">1.4 전체 목표</w:t>
      </w:r>
    </w:p>
    <w:p>
      <w:pPr>
        <w:pStyle w:val="Compact"/>
        <w:numPr>
          <w:ilvl w:val="0"/>
          <w:numId w:val="1005"/>
        </w:numPr>
      </w:pPr>
      <w:r>
        <w:t xml:space="preserve">RL 기반</w:t>
      </w:r>
      <w:r>
        <w:t xml:space="preserve"> </w:t>
      </w:r>
      <w:r>
        <w:rPr>
          <w:b/>
          <w:bCs/>
        </w:rPr>
        <w:t xml:space="preserve">자율 사이버 방어(부분적으로 공격) 에이전트</w:t>
      </w:r>
      <w:r>
        <w:t xml:space="preserve">를 개발·평가·벤치마킹하는</w:t>
      </w:r>
      <w:r>
        <w:t xml:space="preserve"> </w:t>
      </w:r>
      <w:r>
        <w:rPr>
          <w:b/>
          <w:bCs/>
        </w:rPr>
        <w:t xml:space="preserve">공통 환경 + 표준 문제 + 공개 경진대회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6c712b6a536269a836f4a0672011ca183dacaba"/>
    <w:p>
      <w:pPr>
        <w:pStyle w:val="Heading2"/>
      </w:pPr>
      <w:r>
        <w:t xml:space="preserve">2. 각 Iteration 상세</w:t>
      </w:r>
    </w:p>
    <w:p>
      <w:pPr>
        <w:pStyle w:val="FirstParagraph"/>
      </w:pPr>
      <w:r>
        <w:rPr>
          <w:b/>
          <w:bCs/>
        </w:rPr>
        <w:t xml:space="preserve">공통 서사:</w:t>
      </w:r>
      <w:r>
        <w:t xml:space="preserve"> </w:t>
      </w:r>
      <w:r>
        <w:t xml:space="preserve">가상국가</w:t>
      </w:r>
      <w:r>
        <w:t xml:space="preserve"> </w:t>
      </w:r>
      <w:r>
        <w:rPr>
          <w:b/>
          <w:bCs/>
        </w:rPr>
        <w:t xml:space="preserve">Florin(아군) vs Guilder(적군)</w:t>
      </w:r>
      <w:r>
        <w:t xml:space="preserve">. CC1/CC2는 군수공장 네트워크 방어, CC3/CC4는 드론 작전 배경.</w:t>
      </w:r>
    </w:p>
    <w:bookmarkStart w:id="16" w:name="X808a3401c8698ed625cb545273a516c9a8edf55"/>
    <w:p>
      <w:pPr>
        <w:pStyle w:val="Heading3"/>
      </w:pPr>
      <w:r>
        <w:t xml:space="preserve">2.1 CC1 — 단일 에이전트, 소규모 기업망 방어</w:t>
      </w:r>
    </w:p>
    <w:p>
      <w:pPr>
        <w:pStyle w:val="Compact"/>
        <w:numPr>
          <w:ilvl w:val="0"/>
          <w:numId w:val="1006"/>
        </w:numPr>
      </w:pPr>
      <w:r>
        <w:t xml:space="preserve">공개 2021.08.20, Misinform 확장 2021.12.02, 마감 2022.02.07, 결과 2022.02.11(AAAI-22 AICS). 제출 7건, 순위 4팀.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네트워크:</w:t>
      </w:r>
      <w:r>
        <w:t xml:space="preserve"> </w:t>
      </w:r>
      <w:r>
        <w:t xml:space="preserve">13호스트·3서브넷(User 5 / Enterprise 3+Defender / Operational: Op_Server0 + Op_Host 3). Subnet1→3 직접경로 없음(Subnet2 경유 pivot).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에이전트:</w:t>
      </w:r>
      <w:r>
        <w:t xml:space="preserve"> </w:t>
      </w:r>
      <w:r>
        <w:t xml:space="preserve">Red는</w:t>
      </w:r>
      <w:r>
        <w:t xml:space="preserve"> </w:t>
      </w:r>
      <w:r>
        <w:rPr>
          <w:b/>
          <w:bCs/>
        </w:rPr>
        <w:t xml:space="preserve">고정/스크립트형</w:t>
      </w:r>
      <w:r>
        <w:t xml:space="preserve">(B_line=최단직진 / Meander=점진장악 / Sleep). Green은 discovery만. 턴: blue→green→red.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Blue 행동 5종:</w:t>
      </w:r>
      <w:r>
        <w:t xml:space="preserve"> </w:t>
      </w:r>
      <w:r>
        <w:t xml:space="preserve">Monitor / Analyse / Remove / Restore(−1) / Misinform(디코이).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관측:</w:t>
      </w:r>
      <w:r>
        <w:t xml:space="preserve"> </w:t>
      </w:r>
      <w:r>
        <w:t xml:space="preserve">52비트 비트벡터(호스트당 4비트), 탐지 노이즈 존재.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보상(전부 음수):</w:t>
      </w:r>
      <w:r>
        <w:t xml:space="preserve"> </w:t>
      </w:r>
      <w:r>
        <w:t xml:space="preserve">User admin −0.1/턴, Enterprise·Op_Server −1.0/턴, Op_Host −0.1/턴, red Impact −10, Restore −1.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평가:</w:t>
      </w:r>
      <w:r>
        <w:t xml:space="preserve"> </w:t>
      </w:r>
      <w:r>
        <w:t xml:space="preserve">30/50/100스텝 × {B_line,Meander,Sleep}, 최종 1000에피소드 평균합(seed 117).</w:t>
      </w:r>
    </w:p>
    <w:p>
      <w:pPr>
        <w:pStyle w:val="Compact"/>
        <w:numPr>
          <w:ilvl w:val="0"/>
          <w:numId w:val="1006"/>
        </w:numPr>
      </w:pPr>
      <w:r>
        <w:t xml:space="preserve">(출처: github.com/cage-challenge/cage-challenge-1 ; arxiv.org/pdf/2310.13565)</w:t>
      </w:r>
    </w:p>
    <w:bookmarkEnd w:id="16"/>
    <w:bookmarkStart w:id="17" w:name="X0d418a26255e980f360dde9425a871230e1d6ac"/>
    <w:p>
      <w:pPr>
        <w:pStyle w:val="Heading3"/>
      </w:pPr>
      <w:r>
        <w:t xml:space="preserve">2.2 CC2 — 기만(Deception) 중심화, 평가 강화</w:t>
      </w:r>
    </w:p>
    <w:p>
      <w:pPr>
        <w:pStyle w:val="Compact"/>
        <w:numPr>
          <w:ilvl w:val="0"/>
          <w:numId w:val="1007"/>
        </w:numPr>
      </w:pPr>
      <w:r>
        <w:t xml:space="preserve">공개 2022.04.01, 마감 2022.07.18, 결과 2022.08.12. 리더보드 20개 항목.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네트워크:</w:t>
      </w:r>
      <w:r>
        <w:t xml:space="preserve"> </w:t>
      </w:r>
      <w:r>
        <w:t xml:space="preserve">CC1과 동일 13호스트·3서브넷. 핵심 변화는</w:t>
      </w:r>
      <w:r>
        <w:t xml:space="preserve"> </w:t>
      </w:r>
      <w:r>
        <w:rPr>
          <w:b/>
          <w:bCs/>
        </w:rPr>
        <w:t xml:space="preserve">기만 확장 + 평가 강화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신규:</w:t>
      </w:r>
      <w:r>
        <w:t xml:space="preserve"> </w:t>
      </w:r>
      <w:r>
        <w:t xml:space="preserve">디코이가 1급 행동으로 확장 —</w:t>
      </w:r>
      <w:r>
        <w:t xml:space="preserve"> </w:t>
      </w:r>
      <w:r>
        <w:rPr>
          <w:b/>
          <w:bCs/>
        </w:rPr>
        <w:t xml:space="preserve">7종 서비스 디코이</w:t>
      </w:r>
      <w:r>
        <w:t xml:space="preserve">(DecoyApache/Femitter/HarakaSMPT/Smss/SSHD/Svchost/Tomcat). Red 익스플로잇 75% 상위/25% 임의. 평가 100에피소드(참가자), 최종 1000(seed 153). CybORG v2.1, 보상 벡터화.</w:t>
      </w:r>
    </w:p>
    <w:p>
      <w:pPr>
        <w:pStyle w:val="Compact"/>
        <w:numPr>
          <w:ilvl w:val="0"/>
          <w:numId w:val="1007"/>
        </w:numPr>
      </w:pPr>
      <w:r>
        <w:t xml:space="preserve">(출처: github.com/cage-challenge/cage-challenge-2 ; arxiv.org/abs/2309.07388 ; arxiv.org/abs/2211.15557)</w:t>
      </w:r>
    </w:p>
    <w:bookmarkEnd w:id="17"/>
    <w:bookmarkStart w:id="18" w:name="Xa286d15fb7225d7dfb38db9ae991a4d8a0ba4a5"/>
    <w:p>
      <w:pPr>
        <w:pStyle w:val="Heading3"/>
      </w:pPr>
      <w:r>
        <w:t xml:space="preserve">2.3 CC3 — 드론 군집(Drone Swarm), 분산 다중 에이전트 🚁</w:t>
      </w:r>
    </w:p>
    <w:p>
      <w:pPr>
        <w:pStyle w:val="BlockText"/>
      </w:pPr>
      <w:r>
        <w:rPr>
          <w:b/>
          <w:bCs/>
        </w:rPr>
        <w:t xml:space="preserve">드론 시나리오는 CC4가 아니라 CC3.</w:t>
      </w:r>
    </w:p>
    <w:p>
      <w:pPr>
        <w:pStyle w:val="Compact"/>
        <w:numPr>
          <w:ilvl w:val="0"/>
          <w:numId w:val="1008"/>
        </w:numPr>
      </w:pPr>
      <w:r>
        <w:t xml:space="preserve">공개 2022.09.30, 마감 2023.02.17, 결과 2023.03.03. 검증통과 3건(공개 "8팀 12접근법").</w:t>
      </w:r>
      <w:r>
        <w:t xml:space="preserve"> </w:t>
      </w:r>
      <w:r>
        <w:rPr>
          <w:b/>
          <w:bCs/>
        </w:rPr>
        <w:t xml:space="preserve">우승 팀 Mindrake</w:t>
      </w:r>
      <w:r>
        <w:t xml:space="preserve">(−1577.7).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시나리오:</w:t>
      </w:r>
      <w:r>
        <w:t xml:space="preserve"> </w:t>
      </w:r>
      <w:r>
        <w:t xml:space="preserve">Florin이 국경순찰용</w:t>
      </w:r>
      <w:r>
        <w:t xml:space="preserve"> </w:t>
      </w:r>
      <w:r>
        <w:rPr>
          <w:b/>
          <w:bCs/>
        </w:rPr>
        <w:t xml:space="preserve">자율 드론 군집</w:t>
      </w:r>
      <w:r>
        <w:t xml:space="preserve"> </w:t>
      </w:r>
      <w:r>
        <w:t xml:space="preserve">운용,</w:t>
      </w:r>
      <w:r>
        <w:t xml:space="preserve"> </w:t>
      </w:r>
      <w:r>
        <w:rPr>
          <w:b/>
          <w:bCs/>
        </w:rPr>
        <w:t xml:space="preserve">MANET</w:t>
      </w:r>
      <w:r>
        <w:t xml:space="preserve">으로 통신 중계. 드론 펌웨어의 **하드웨어 트로이목마(공급망 악성코드)**가 활성화되면</w:t>
      </w:r>
      <w:r>
        <w:t xml:space="preserve"> </w:t>
      </w:r>
      <w:r>
        <w:rPr>
          <w:b/>
          <w:bCs/>
        </w:rPr>
        <w:t xml:space="preserve">웜이 인접 드론으로 확산</w:t>
      </w:r>
      <w:r>
        <w:t xml:space="preserve"> </w:t>
      </w:r>
      <w:r>
        <w:t xml:space="preserve">→ 병력이동 정보 탈취 또는 허위정보 주입.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환경(arXiv:2312.04940):</w:t>
      </w:r>
      <w:r>
        <w:t xml:space="preserve"> </w:t>
      </w:r>
      <w:r>
        <w:t xml:space="preserve">드론 18대(임베디드 Linux+무선), 100×100 공간, 통신반경 30, 대역폭 100/스텝. 취약 서비스 포트 8888, 악성코드 매 스텝 ~5% 활성화. 위치 매 에피소드 무작위.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신규:</w:t>
      </w:r>
      <w:r>
        <w:t xml:space="preserve"> </w:t>
      </w:r>
      <w:r>
        <w:rPr>
          <w:b/>
          <w:bCs/>
        </w:rPr>
        <w:t xml:space="preserve">드론당 blue 1개(총 18 blue) 분산 방어</w:t>
      </w:r>
      <w:r>
        <w:t xml:space="preserve">, PettingZoo MARL 래퍼, MANET(토폴로지 매 스텝 변화), POMDP,</w:t>
      </w:r>
      <w:r>
        <w:t xml:space="preserve"> </w:t>
      </w:r>
      <w:r>
        <w:rPr>
          <w:b/>
          <w:bCs/>
        </w:rPr>
        <w:t xml:space="preserve">16비트 메시지</w:t>
      </w:r>
      <w:r>
        <w:t xml:space="preserve"> </w:t>
      </w:r>
      <w:r>
        <w:t xml:space="preserve">브로드캐스트, 정찰단계 없음(즉시 공격).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보상:</w:t>
      </w:r>
      <w:r>
        <w:t xml:space="preserve"> </w:t>
      </w:r>
      <w:r>
        <w:t xml:space="preserve">차단/도청/드롭/경로없음 각 −1, 완전장악 −(18×(t−500)). Sleep 평균 −8292.</w:t>
      </w:r>
    </w:p>
    <w:p>
      <w:pPr>
        <w:pStyle w:val="Compact"/>
        <w:numPr>
          <w:ilvl w:val="0"/>
          <w:numId w:val="1008"/>
        </w:numPr>
      </w:pPr>
      <w:r>
        <w:t xml:space="preserve">(출처: github.com/cage-challenge/cage-challenge-3 ; arxiv.org/abs/2312.04940)</w:t>
      </w:r>
    </w:p>
    <w:bookmarkEnd w:id="18"/>
    <w:bookmarkStart w:id="19" w:name="Xb84fdf54a542066cece3f3f838cbc022e70c738"/>
    <w:p>
      <w:pPr>
        <w:pStyle w:val="Heading3"/>
      </w:pPr>
      <w:r>
        <w:t xml:space="preserve">2.4 CC4 — 대규모 기업망 MARL</w:t>
      </w:r>
    </w:p>
    <w:p>
      <w:pPr>
        <w:pStyle w:val="Compact"/>
        <w:numPr>
          <w:ilvl w:val="0"/>
          <w:numId w:val="1009"/>
        </w:numPr>
      </w:pPr>
      <w:r>
        <w:t xml:space="preserve">공개 2024.02.20, 개발단계 종료 2024.03.29, 대회 종료 2024.05.10(결과 AAAI-25).</w:t>
      </w:r>
      <w:r>
        <w:t xml:space="preserve"> </w:t>
      </w:r>
      <w:r>
        <w:rPr>
          <w:b/>
          <w:bCs/>
        </w:rPr>
        <w:t xml:space="preserve">15팀/65제출</w:t>
      </w:r>
      <w:r>
        <w:t xml:space="preserve">. 플랫폼</w:t>
      </w:r>
      <w:r>
        <w:t xml:space="preserve"> </w:t>
      </w:r>
      <w:r>
        <w:rPr>
          <w:b/>
          <w:bCs/>
        </w:rPr>
        <w:t xml:space="preserve">Codalab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시나리오:</w:t>
      </w:r>
      <w:r>
        <w:t xml:space="preserve"> </w:t>
      </w:r>
      <w:r>
        <w:t xml:space="preserve">드론 작전을 지원하는 대규모 군용 기업/운영망 방어 +</w:t>
      </w:r>
      <w:r>
        <w:t xml:space="preserve"> </w:t>
      </w:r>
      <w:r>
        <w:rPr>
          <w:b/>
          <w:bCs/>
        </w:rPr>
        <w:t xml:space="preserve">공식 MARL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네트워크:</w:t>
      </w:r>
      <w:r>
        <w:t xml:space="preserve"> </w:t>
      </w:r>
      <w:r>
        <w:t xml:space="preserve">8서브넷. MISSIONNET(Operational A/B + Restricted A/B) + SIMNET(</w:t>
      </w:r>
      <w:r>
        <w:rPr>
          <w:b/>
          <w:bCs/>
        </w:rPr>
        <w:t xml:space="preserve">Contractor Network</w:t>
      </w:r>
      <w:r>
        <w:t xml:space="preserve">=인터넷 직결·blue 미보호·공격시작점, HQ Network).</w:t>
      </w:r>
      <w:r>
        <w:t xml:space="preserve"> </w:t>
      </w:r>
      <w:r>
        <w:rPr>
          <w:b/>
          <w:bCs/>
        </w:rPr>
        <w:t xml:space="preserve">호스트 수 에피소드마다 무작위</w:t>
      </w:r>
      <w:r>
        <w:t xml:space="preserve">(서버 1~6, 사용자 3~10, 서비스 1~5).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신규:</w:t>
      </w:r>
      <w:r>
        <w:t xml:space="preserve"> </w:t>
      </w:r>
      <w:r>
        <w:rPr>
          <w:b/>
          <w:bCs/>
        </w:rPr>
        <w:t xml:space="preserve">협력 MARL(Dec-POMDP)</w:t>
      </w:r>
      <w:r>
        <w:t xml:space="preserve">, 에이전트 간 상호작용, 동적·확장 red,</w:t>
      </w:r>
      <w:r>
        <w:t xml:space="preserve"> </w:t>
      </w:r>
      <w:r>
        <w:rPr>
          <w:b/>
          <w:bCs/>
        </w:rPr>
        <w:t xml:space="preserve">임무 단계(Mission Phases)</w:t>
      </w:r>
      <w:r>
        <w:t xml:space="preserve">(단계별 보상 가중치·통신정책 변화), 8비트 메시지.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Blue 행동 8종:</w:t>
      </w:r>
      <w:r>
        <w:t xml:space="preserve"> </w:t>
      </w:r>
      <w:r>
        <w:t xml:space="preserve">Monitor/Analyse/DeployDecoy/Remove/Restore/</w:t>
      </w:r>
      <w:r>
        <w:rPr>
          <w:b/>
          <w:bCs/>
        </w:rPr>
        <w:t xml:space="preserve">BlockTrafficZone</w:t>
      </w:r>
      <w:r>
        <w:t xml:space="preserve">/</w:t>
      </w:r>
      <w:r>
        <w:rPr>
          <w:b/>
          <w:bCs/>
        </w:rPr>
        <w:t xml:space="preserve">AllowTrafficZone</w:t>
      </w:r>
      <w:r>
        <w:t xml:space="preserve">/Sleep(강할수록 소요 스텝=페널티 큼).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Red:</w:t>
      </w:r>
      <w:r>
        <w:t xml:space="preserve"> </w:t>
      </w:r>
      <w:r>
        <w:rPr>
          <w:rStyle w:val="VerbatimChar"/>
        </w:rPr>
        <w:t xml:space="preserve">FiniteStateRedAgent</w:t>
      </w:r>
      <w:r>
        <w:t xml:space="preserve">(FSM+확률행렬).</w:t>
      </w:r>
      <w:r>
        <w:t xml:space="preserve"> </w:t>
      </w:r>
      <w:r>
        <w:rPr>
          <w:b/>
          <w:bCs/>
        </w:rPr>
        <w:t xml:space="preserve">Green:</w:t>
      </w:r>
      <w:r>
        <w:t xml:space="preserve"> </w:t>
      </w:r>
      <w:r>
        <w:t xml:space="preserve">모든 사용자 호스트, Local Work에</w:t>
      </w:r>
      <w:r>
        <w:t xml:space="preserve"> </w:t>
      </w:r>
      <w:r>
        <w:rPr>
          <w:b/>
          <w:bCs/>
        </w:rPr>
        <w:t xml:space="preserve">PhishingEmail</w:t>
      </w:r>
      <w:r>
        <w:t xml:space="preserve"> </w:t>
      </w:r>
      <w:r>
        <w:t xml:space="preserve">포함 가능(green이 red 유입).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보상 철학:</w:t>
      </w:r>
      <w:r>
        <w:t xml:space="preserve"> </w:t>
      </w:r>
      <w:r>
        <w:t xml:space="preserve">임무 우선순위로 동적 스케일,</w:t>
      </w:r>
      <w:r>
        <w:t xml:space="preserve"> </w:t>
      </w:r>
      <w:r>
        <w:rPr>
          <w:b/>
          <w:bCs/>
        </w:rPr>
        <w:t xml:space="preserve">"blue/red가 green에 미치는 영향" 중심</w:t>
      </w:r>
      <w:r>
        <w:t xml:space="preserve">(red 위치를 곧바로 모르게).</w:t>
      </w:r>
    </w:p>
    <w:p>
      <w:pPr>
        <w:pStyle w:val="Compact"/>
        <w:numPr>
          <w:ilvl w:val="0"/>
          <w:numId w:val="1009"/>
        </w:numPr>
      </w:pPr>
      <w:r>
        <w:t xml:space="preserve">(출처: github.com/cage-challenge/cage-challenge-4 ; cage-challenge.github.io/cage-challenge-4 ; 10.1002/aaai.70021)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5aa59edad3fa86dfd2206c7de20f47bf5c241b7"/>
    <w:p>
      <w:pPr>
        <w:pStyle w:val="Heading2"/>
      </w:pPr>
      <w:r>
        <w:t xml:space="preserve">3. CybORG 환경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이중성:</w:t>
      </w:r>
      <w:r>
        <w:t xml:space="preserve"> </w:t>
      </w:r>
      <w:r>
        <w:t xml:space="preserve">빠른</w:t>
      </w:r>
      <w:r>
        <w:t xml:space="preserve"> </w:t>
      </w:r>
      <w:r>
        <w:rPr>
          <w:b/>
          <w:bCs/>
        </w:rPr>
        <w:t xml:space="preserve">시뮬레이터</w:t>
      </w:r>
      <w:r>
        <w:t xml:space="preserve"> </w:t>
      </w:r>
      <w:r>
        <w:t xml:space="preserve">+ 실제 인프라</w:t>
      </w:r>
      <w:r>
        <w:t xml:space="preserve"> </w:t>
      </w:r>
      <w:r>
        <w:rPr>
          <w:b/>
          <w:bCs/>
        </w:rPr>
        <w:t xml:space="preserve">에뮬레이터</w:t>
      </w:r>
      <w:r>
        <w:t xml:space="preserve">를 공통 인터페이스로 제공(시뮬 학습→실제 검증). 각 행동은 시뮬용</w:t>
      </w:r>
      <w:r>
        <w:t xml:space="preserve"> </w:t>
      </w:r>
      <w:r>
        <w:rPr>
          <w:b/>
          <w:bCs/>
        </w:rPr>
        <w:t xml:space="preserve">상태전이</w:t>
      </w:r>
      <w:r>
        <w:t xml:space="preserve"> </w:t>
      </w:r>
      <w:r>
        <w:t xml:space="preserve">+ 에뮬용</w:t>
      </w:r>
      <w:r>
        <w:t xml:space="preserve"> </w:t>
      </w:r>
      <w:r>
        <w:rPr>
          <w:b/>
          <w:bCs/>
        </w:rPr>
        <w:t xml:space="preserve">실제 명령</w:t>
      </w:r>
      <w:r>
        <w:t xml:space="preserve"> </w:t>
      </w:r>
      <w:r>
        <w:t xml:space="preserve">으로 이중 정의.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시뮬레이터 = 유한상태기계(FSM).</w:t>
      </w:r>
      <w:r>
        <w:t xml:space="preserve"> </w:t>
      </w:r>
      <w:r>
        <w:t xml:space="preserve">에뮬레이터 =</w:t>
      </w:r>
      <w:r>
        <w:t xml:space="preserve"> </w:t>
      </w:r>
      <w:r>
        <w:rPr>
          <w:b/>
          <w:bCs/>
        </w:rPr>
        <w:t xml:space="preserve">AWS 실제 VM</w:t>
      </w:r>
      <w:r>
        <w:t xml:space="preserve">(SSH+AWS CLI 배포, Metasploit/Meterpreter/Velociraptor 사용).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인터페이스:</w:t>
      </w:r>
      <w:r>
        <w:t xml:space="preserve"> </w:t>
      </w:r>
      <w:r>
        <w:t xml:space="preserve">단일=OpenAI Gym(</w:t>
      </w:r>
      <w:r>
        <w:rPr>
          <w:rStyle w:val="VerbatimChar"/>
        </w:rPr>
        <w:t xml:space="preserve">reset</w:t>
      </w:r>
      <w:r>
        <w:t xml:space="preserve">/</w:t>
      </w:r>
      <w:r>
        <w:rPr>
          <w:rStyle w:val="VerbatimChar"/>
        </w:rPr>
        <w:t xml:space="preserve">step</w:t>
      </w:r>
      <w:r>
        <w:t xml:space="preserve">, 4-튜플), 다중=</w:t>
      </w:r>
      <w:r>
        <w:rPr>
          <w:b/>
          <w:bCs/>
        </w:rPr>
        <w:t xml:space="preserve">PettingZoo Parallel</w:t>
      </w:r>
      <w:r>
        <w:t xml:space="preserve">(CC3~). 래퍼: ChallengeWrapper, BlueTableWrapper, EnumActionWrapper, BlueEnterpriseWrapper(CC4) 등.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에이전트:</w:t>
      </w:r>
      <w:r>
        <w:t xml:space="preserve"> </w:t>
      </w:r>
      <w:r>
        <w:t xml:space="preserve">Blue(참가자 학습)/Red(스크립트형,</w:t>
      </w:r>
      <w:r>
        <w:t xml:space="preserve"> </w:t>
      </w:r>
      <w:r>
        <w:rPr>
          <w:b/>
          <w:bCs/>
        </w:rPr>
        <w:t xml:space="preserve">MITRE ATT&amp;CK 매핑</w:t>
      </w:r>
      <w:r>
        <w:t xml:space="preserve"> </w:t>
      </w:r>
      <w:r>
        <w:t xml:space="preserve">예: Discover→T1018, Exploit→T1210, Impact→T1489)/Green(양성 트래픽·오탐 생성=현실성 핵심).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관측:</w:t>
      </w:r>
      <w:r>
        <w:t xml:space="preserve"> </w:t>
      </w:r>
      <w:r>
        <w:t xml:space="preserve">호스트명 키 중첩 딕셔너리 + success. RL용 평탄화(CC1 52차원).</w:t>
      </w:r>
      <w:r>
        <w:t xml:space="preserve"> </w:t>
      </w:r>
      <w:r>
        <w:rPr>
          <w:b/>
          <w:bCs/>
        </w:rPr>
        <w:t xml:space="preserve">보상:</w:t>
      </w:r>
      <w:r>
        <w:t xml:space="preserve"> </w:t>
      </w:r>
      <w:r>
        <w:t xml:space="preserve">0에서 음수 페널티 누적, Impact 대량 감점, Restore도 감점(운영중단 비용), CC4는</w:t>
      </w:r>
      <w:r>
        <w:t xml:space="preserve"> </w:t>
      </w:r>
      <w:r>
        <w:rPr>
          <w:b/>
          <w:bCs/>
        </w:rPr>
        <w:t xml:space="preserve">가용성(green 영향) 중심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상태모델:</w:t>
      </w:r>
      <w:r>
        <w:t xml:space="preserve"> </w:t>
      </w:r>
      <w:r>
        <w:t xml:space="preserve">State 클래스, link_diagram=NetworkX 그래프, blocks=방화벽/존 차단(에뮬=AWS Security Group/NACL).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CybORG++(arXiv:2410.16324):</w:t>
      </w:r>
      <w:r>
        <w:t xml:space="preserve"> </w:t>
      </w:r>
      <w:r>
        <w:t xml:space="preserve">Alan Turing Institute(영국 Dstl 지원),</w:t>
      </w:r>
      <w:r>
        <w:t xml:space="preserve"> </w:t>
      </w:r>
      <w:r>
        <w:rPr>
          <w:b/>
          <w:bCs/>
        </w:rPr>
        <w:t xml:space="preserve">CAGE 2 기반</w:t>
      </w:r>
      <w:r>
        <w:t xml:space="preserve">, 경량 엔진</w:t>
      </w:r>
      <w:r>
        <w:t xml:space="preserve"> </w:t>
      </w:r>
      <w:r>
        <w:rPr>
          <w:b/>
          <w:bCs/>
        </w:rPr>
        <w:t xml:space="preserve">MiniCAGE</w:t>
      </w:r>
      <w:r>
        <w:t xml:space="preserve">(단일 CPU 수천 구성 병렬, ~1000× 속도, 보상상관 1.00, 버그 3종 수정).</w:t>
      </w:r>
    </w:p>
    <w:p>
      <w:pPr>
        <w:pStyle w:val="Compact"/>
        <w:numPr>
          <w:ilvl w:val="0"/>
          <w:numId w:val="1010"/>
        </w:numPr>
      </w:pPr>
      <w:r>
        <w:t xml:space="preserve">(출처: arxiv.org/abs/2108.09118 ; github.com/cage-challenge/CybORG ; arxiv.org/html/2410.16324v1)</w:t>
      </w:r>
    </w:p>
    <w:p>
      <w:r>
        <w:pict>
          <v:rect style="width:0;height:1.5pt" o:hralign="center" o:hrstd="t" o:hr="t"/>
        </w:pict>
      </w:r>
    </w:p>
    <w:bookmarkEnd w:id="21"/>
    <w:bookmarkStart w:id="22" w:name="Xbfc59c8d1f50c79533981b144bbc345e530db4a"/>
    <w:p>
      <w:pPr>
        <w:pStyle w:val="Heading2"/>
      </w:pPr>
      <w:r>
        <w:t xml:space="preserve">4. 규칙·형식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제출:</w:t>
      </w:r>
      <w:r>
        <w:t xml:space="preserve"> </w:t>
      </w:r>
      <w:r>
        <w:t xml:space="preserve">CC1~3은 이메일 + 학습된 에이전트 코드.</w:t>
      </w:r>
      <w:r>
        <w:t xml:space="preserve"> </w:t>
      </w:r>
      <w:r>
        <w:rPr>
          <w:b/>
          <w:bCs/>
        </w:rPr>
        <w:t xml:space="preserve">CC4는 Codalab submission.zip 자동평가</w:t>
      </w:r>
      <w:r>
        <w:t xml:space="preserve">. 산출물은</w:t>
      </w:r>
      <w:r>
        <w:t xml:space="preserve"> </w:t>
      </w:r>
      <w:r>
        <w:rPr>
          <w:b/>
          <w:bCs/>
        </w:rPr>
        <w:t xml:space="preserve">보고서가 아니라 코드/모델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규칙(CC4):</w:t>
      </w:r>
      <w:r>
        <w:t xml:space="preserve"> </w:t>
      </w:r>
      <w:r>
        <w:t xml:space="preserve">명명 규칙, 공정성(악용 시 리더보드 제거), 실행 제약(EC2 C4.large에서 100에피소드×500스텝 3시간 내).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평가:</w:t>
      </w:r>
      <w:r>
        <w:t xml:space="preserve"> </w:t>
      </w:r>
      <w:r>
        <w:t xml:space="preserve">고정 red × 고정 길이 × 다수 에피소드 평균 누적보상(고정 시드, 95% CI). CC4는 100에피소드×500스텝 평균, 상위 4팀은 5종 변형 시나리오로</w:t>
      </w:r>
      <w:r>
        <w:t xml:space="preserve"> </w:t>
      </w:r>
      <w:r>
        <w:rPr>
          <w:b/>
          <w:bCs/>
        </w:rPr>
        <w:t xml:space="preserve">일반화</w:t>
      </w:r>
      <w:r>
        <w:t xml:space="preserve"> </w:t>
      </w:r>
      <w:r>
        <w:t xml:space="preserve">사후평가.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상금: 없음</w:t>
      </w:r>
      <w:r>
        <w:t xml:space="preserve">(순위·논문·워크숍 발표·인지도).</w:t>
      </w:r>
    </w:p>
    <w:p>
      <w:pPr>
        <w:pStyle w:val="Compact"/>
        <w:numPr>
          <w:ilvl w:val="0"/>
          <w:numId w:val="1011"/>
        </w:numPr>
      </w:pPr>
      <w:r>
        <w:t xml:space="preserve">(출처: github.com/cage-challenge/cage-challenge-{1,2,4})</w:t>
      </w:r>
    </w:p>
    <w:p>
      <w:r>
        <w:pict>
          <v:rect style="width:0;height:1.5pt" o:hralign="center" o:hrstd="t" o:hr="t"/>
        </w:pict>
      </w:r>
    </w:p>
    <w:bookmarkEnd w:id="22"/>
    <w:bookmarkStart w:id="23" w:name="X23a157783e3cfa1ba24c67f28f5f4963fdd27d4"/>
    <w:p>
      <w:pPr>
        <w:pStyle w:val="Heading2"/>
      </w:pPr>
      <w:r>
        <w:t xml:space="preserve">5. 경쟁자 기술 접근 — RL 알고리즘과 우승 방법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5.1 지배적: PPO.</w:t>
      </w:r>
      <w:r>
        <w:t xml:space="preserve"> </w:t>
      </w:r>
      <w:r>
        <w:t xml:space="preserve">CC1/CC2 상위 사실상 전부. DQN/DDQN은 부분관측·노이즈·희소보상에서 불안정해 폐기. 전형 64→64 ReLU MLP.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5.2 계층적 RL(대표 우승 패턴):</w:t>
      </w:r>
      <w:r>
        <w:t xml:space="preserve"> </w:t>
      </w:r>
      <w:r>
        <w:t xml:space="preserve">상위 컨트롤러가 활동 중인 red 식별 → 전문 sub-policy 위임.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Mindrake(Turing): CC1 우승</w:t>
      </w:r>
      <w:r>
        <w:t xml:space="preserve">(Meander PPO + B_line curiosity-PPO + 밴딧 컨트롤러).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Cardiff: CC2 우승</w:t>
      </w:r>
      <w:r>
        <w:t xml:space="preserve">(Hierarchical PPO, 핑거프린팅 후 전문 정책 로드).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5.3 앙상블:</w:t>
      </w:r>
      <w:r>
        <w:t xml:space="preserve"> </w:t>
      </w:r>
      <w:r>
        <w:t xml:space="preserve">"Keeping it RL" CC2 2위(Ensemble of Ensembles, −56.90 vs 우승 −54.57).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5.4 기만(CC2 우승 레시피):</w:t>
      </w:r>
      <w:r>
        <w:t xml:space="preserve"> </w:t>
      </w:r>
      <w:r>
        <w:rPr>
          <w:b/>
          <w:bCs/>
        </w:rPr>
        <w:t xml:space="preserve">PPO + 호스트별 탐욕적 디코이 배치</w:t>
      </w:r>
      <w:r>
        <w:t xml:space="preserve">(9개 디코이 행동, 소진 시 Remove 폴백) + 스캔상태 패딩(메모리).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5.5 프레임워크:</w:t>
      </w:r>
      <w:r>
        <w:t xml:space="preserve"> </w:t>
      </w:r>
      <w:r>
        <w:t xml:space="preserve">커스텀 PyTorch PPO,</w:t>
      </w:r>
      <w:r>
        <w:t xml:space="preserve"> </w:t>
      </w:r>
      <w:r>
        <w:rPr>
          <w:b/>
          <w:bCs/>
        </w:rPr>
        <w:t xml:space="preserve">Stable-Baselines3</w:t>
      </w:r>
      <w:r>
        <w:t xml:space="preserve">(최다), RLlib(앙상블/분산), CleanRL. Gym/Gymnasium+PettingZoo.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5.6 보상 셰이핑(arXiv:2310.13565):</w:t>
      </w:r>
      <w:r>
        <w:t xml:space="preserve"> </w:t>
      </w:r>
      <w:r>
        <w:t xml:space="preserve">curiosity(ICM)는 광역 모니터링엔 별 도움 안 됨(좁은 하위과제엔 유효) →</w:t>
      </w:r>
      <w:r>
        <w:t xml:space="preserve"> </w:t>
      </w:r>
      <w:r>
        <w:rPr>
          <w:b/>
          <w:bCs/>
        </w:rPr>
        <w:t xml:space="preserve">셰이핑은 과제 의존적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5.7 🔑 CC3 우승 "Canaries and Whistles"(휴리스틱이 RL을 이김):</w:t>
      </w:r>
      <w:r>
        <w:t xml:space="preserve"> </w:t>
      </w:r>
      <w:r>
        <w:rPr>
          <w:b/>
          <w:bCs/>
        </w:rPr>
        <w:t xml:space="preserve">Canaries</w:t>
      </w:r>
      <w:r>
        <w:t xml:space="preserve">(정상 드론 ID 하트비트 → 멈추면 감염 추정) +</w:t>
      </w:r>
      <w:r>
        <w:t xml:space="preserve"> </w:t>
      </w:r>
      <w:r>
        <w:rPr>
          <w:b/>
          <w:bCs/>
        </w:rPr>
        <w:t xml:space="preserve">Whistles</w:t>
      </w:r>
      <w:r>
        <w:t xml:space="preserve">(감염 ID 군집 재전파).</w:t>
      </w:r>
      <w:r>
        <w:t xml:space="preserve"> </w:t>
      </w:r>
      <w:r>
        <w:rPr>
          <w:b/>
          <w:bCs/>
        </w:rPr>
        <w:t xml:space="preserve">CW 휴리스틱 −1577.7 vs PPO −7617.8(약 5배 우수)</w:t>
      </w:r>
      <w:r>
        <w:t xml:space="preserve">. 최선=혼합(7 PPO+11 CW = −1487.9).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5.8 🔑 CC4(휴리스틱이 모든 MARL을 이김):</w:t>
      </w:r>
      <w:r>
        <w:t xml:space="preserve"> </w:t>
      </w:r>
      <w:r>
        <w:t xml:space="preserve">Team UC 휴리스틱 −113(우승) / Lancer −118 / Punch −142 /</w:t>
      </w:r>
      <w:r>
        <w:t xml:space="preserve"> </w:t>
      </w:r>
      <w:r>
        <w:rPr>
          <w:b/>
          <w:bCs/>
        </w:rPr>
        <w:t xml:space="preserve">Cybermonic MARL(GNN+PPO) −193</w:t>
      </w:r>
      <w:r>
        <w:t xml:space="preserve">.</w:t>
      </w:r>
      <w:r>
        <w:t xml:space="preserve"> </w:t>
      </w:r>
      <w:r>
        <w:rPr>
          <w:b/>
          <w:bCs/>
        </w:rPr>
        <w:t xml:space="preserve">Cybermonic 그래프 접근(arXiv:2509.16151):</w:t>
      </w:r>
      <w:r>
        <w:t xml:space="preserve"> </w:t>
      </w:r>
      <w:r>
        <w:t xml:space="preserve">호스트=노드 GCN+PPO, 행동을 노드 단위 함수로 정의 →</w:t>
      </w:r>
      <w:r>
        <w:t xml:space="preserve"> </w:t>
      </w:r>
      <w:r>
        <w:rPr>
          <w:b/>
          <w:bCs/>
        </w:rPr>
        <w:t xml:space="preserve">네트워크 크기 자동 확장</w:t>
      </w:r>
      <w:r>
        <w:t xml:space="preserve">(재학습 불필요), 미관측 토폴로지 zero-shot.</w:t>
      </w:r>
      <w:r>
        <w:t xml:space="preserve"> </w:t>
      </w:r>
      <w:r>
        <w:rPr>
          <w:b/>
          <w:bCs/>
        </w:rPr>
        <w:t xml:space="preserve">MARL 패배 이유:</w:t>
      </w:r>
      <w:r>
        <w:t xml:space="preserve"> </w:t>
      </w:r>
      <w:r>
        <w:t xml:space="preserve">무작위 네트워크 적응 실패(무효 행동), 파라미터 공유 정보 병목.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5.9 교차 교훈:</w:t>
      </w:r>
      <w:r>
        <w:t xml:space="preserve"> </w:t>
      </w:r>
      <w:r>
        <w:t xml:space="preserve">① 스크립트 red 과적합 위험(앙상블이 일반화 우수) ②</w:t>
      </w:r>
      <w:r>
        <w:t xml:space="preserve"> </w:t>
      </w:r>
      <w:r>
        <w:rPr>
          <w:b/>
          <w:bCs/>
        </w:rPr>
        <w:t xml:space="preserve">휴리스틱이 신규/복잡 환경에서 학습을 이김(CC3·CC4)</w:t>
      </w:r>
      <w:r>
        <w:t xml:space="preserve"> </w:t>
      </w:r>
      <w:r>
        <w:t xml:space="preserve">③</w:t>
      </w:r>
      <w:r>
        <w:t xml:space="preserve"> </w:t>
      </w:r>
      <w:r>
        <w:rPr>
          <w:b/>
          <w:bCs/>
        </w:rPr>
        <w:t xml:space="preserve">하이브리드(전문가+RL)가 실용 최전선</w:t>
      </w:r>
      <w:r>
        <w:t xml:space="preserve"> </w:t>
      </w:r>
      <w:r>
        <w:t xml:space="preserve">④ 보상·관측 엔지니어링 &gt; 알고리즘 선택 ⑤ MARL은 귀납적/그래프 표현 필요 ⑥</w:t>
      </w:r>
      <w:r>
        <w:t xml:space="preserve"> </w:t>
      </w:r>
      <w:r>
        <w:rPr>
          <w:b/>
          <w:bCs/>
        </w:rPr>
        <w:t xml:space="preserve">Sim-to-real 격차(운영진도 경고: "Beyond games?")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(출처: arxiv.org/abs/2211.15557 ; 2310.13565 ; 2312.04940 ; 2509.16151 ; github.com/john-cardiff/-cyborg-cage-2)</w:t>
      </w:r>
    </w:p>
    <w:p>
      <w:r>
        <w:pict>
          <v:rect style="width:0;height:1.5pt" o:hralign="center" o:hrstd="t" o:hr="t"/>
        </w:pict>
      </w:r>
    </w:p>
    <w:bookmarkEnd w:id="23"/>
    <w:bookmarkStart w:id="24" w:name="X109f19b9430fa45656f91fa7a11039f98d60d01"/>
    <w:p>
      <w:pPr>
        <w:pStyle w:val="Heading2"/>
      </w:pPr>
      <w:r>
        <w:t xml:space="preserve">6. 호스팅 위치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GitHub(org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cage-challenge</w:t>
      </w:r>
      <w:r>
        <w:rPr>
          <w:b/>
          <w:bCs/>
        </w:rPr>
        <w:t xml:space="preserve">):</w:t>
      </w:r>
      <w:r>
        <w:t xml:space="preserve"> </w:t>
      </w:r>
      <w:r>
        <w:t xml:space="preserve">CybORG / cage-challenge-1~4. 팀: john-cardiff/-cyborg-cage-2(CC2 우승), alan-turing-institute/cage-challenge-2-public(Mindrake), alan-turing-institute/CybORG_plus_plus.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사이트:</w:t>
      </w:r>
      <w:r>
        <w:t xml:space="preserve"> </w:t>
      </w:r>
      <w:r>
        <w:t xml:space="preserve">cage-challenge.github.io/cage-challenge-4 ; DSTG 공모(dst.defence.gov.au) ; Codalab(competitions/17672).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논문:</w:t>
      </w:r>
      <w:r>
        <w:t xml:space="preserve"> </w:t>
      </w:r>
      <w:r>
        <w:t xml:space="preserve">CybORG arXiv:2108.09118 / 2002.10667 ; CybORG++ 2410.16324 ; CC2 2309.07388·2211.15557 ; 보상셰이핑 2310.13565 ; CC3 우승 2312.04940 ; CC4 AI Magazine 10.1002/aaai.70021 ; Cybermonic 2509.16151.</w:t>
      </w:r>
    </w:p>
    <w:p>
      <w:r>
        <w:pict>
          <v:rect style="width:0;height:1.5pt" o:hralign="center" o:hrstd="t" o:hr="t"/>
        </w:pict>
      </w:r>
    </w:p>
    <w:bookmarkEnd w:id="24"/>
    <w:bookmarkStart w:id="25" w:name="X00125592da52a419145512ea6040f0f11382118"/>
    <w:p>
      <w:pPr>
        <w:pStyle w:val="Heading2"/>
      </w:pPr>
      <w:r>
        <w:t xml:space="preserve">7. CAGE vs 전형적 "공격/방어 AI 해커톤"</w:t>
      </w:r>
    </w:p>
    <w:p>
      <w:pPr>
        <w:pStyle w:val="FirstParagraph"/>
      </w:pPr>
      <w:r>
        <w:rPr>
          <w:b/>
          <w:bCs/>
        </w:rPr>
        <w:t xml:space="preserve">유사:</w:t>
      </w:r>
      <w:r>
        <w:t xml:space="preserve"> </w:t>
      </w:r>
      <w:r>
        <w:t xml:space="preserve">red vs blue 구도, 국방/보안 도메인, 순위 경쟁, 보안 자동화 목표.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CAGE Challenge</w:t>
            </w:r>
          </w:p>
        </w:tc>
        <w:tc>
          <w:tcPr/>
          <w:p>
            <w:pPr>
              <w:pStyle w:val="Compact"/>
            </w:pPr>
            <w:r>
              <w:t xml:space="preserve">전형 해커톤(예: 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본질</w:t>
            </w:r>
          </w:p>
        </w:tc>
        <w:tc>
          <w:tcPr/>
          <w:p>
            <w:pPr>
              <w:pStyle w:val="Compact"/>
            </w:pPr>
            <w:r>
              <w:t xml:space="preserve">시뮬 기반</w:t>
            </w:r>
            <w:r>
              <w:t xml:space="preserve"> </w:t>
            </w:r>
            <w:r>
              <w:rPr>
                <w:b/>
                <w:bCs/>
              </w:rPr>
              <w:t xml:space="preserve">RL 벤치마크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인간 중심</w:t>
            </w:r>
            <w:r>
              <w:t xml:space="preserve">(보고서/발표 심사 + 라이브 공방)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학습된 자율 에이전트(코드/모델)</w:t>
            </w:r>
          </w:p>
        </w:tc>
        <w:tc>
          <w:tcPr/>
          <w:p>
            <w:pPr>
              <w:pStyle w:val="Compact"/>
            </w:pPr>
            <w:r>
              <w:t xml:space="preserve">솔루션+보고서+발표, 또는 라이브 공방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  <w:r>
              <w:t xml:space="preserve">자동·정량(고정 시드, 수천 에피소드 평균)</w:t>
            </w:r>
          </w:p>
        </w:tc>
        <w:tc>
          <w:tcPr/>
          <w:p>
            <w:pPr>
              <w:pStyle w:val="Compact"/>
            </w:pPr>
            <w:r>
              <w:t xml:space="preserve">주관 심사(창의성·완성도) 또는 CTF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</w:t>
            </w:r>
          </w:p>
        </w:tc>
        <w:tc>
          <w:tcPr/>
          <w:p>
            <w:pPr>
              <w:pStyle w:val="Compact"/>
            </w:pPr>
            <w:r>
              <w:t xml:space="preserve">고정·스크립트 red(재현 가능, 비적응)</w:t>
            </w:r>
          </w:p>
        </w:tc>
        <w:tc>
          <w:tcPr/>
          <w:p>
            <w:pPr>
              <w:pStyle w:val="Compact"/>
            </w:pPr>
            <w:r>
              <w:t xml:space="preserve">실제 인간 상대팀 또는 동적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수개월 비동기</w:t>
            </w:r>
          </w:p>
        </w:tc>
        <w:tc>
          <w:tcPr/>
          <w:p>
            <w:pPr>
              <w:pStyle w:val="Compact"/>
            </w:pPr>
            <w:r>
              <w:t xml:space="preserve">수일~수주 집중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현실성</w:t>
            </w:r>
          </w:p>
        </w:tc>
        <w:tc>
          <w:tcPr/>
          <w:p>
            <w:pPr>
              <w:pStyle w:val="Compact"/>
            </w:pPr>
            <w:r>
              <w:t xml:space="preserve">추상 시뮬(sim-to-real 격차)</w:t>
            </w:r>
          </w:p>
        </w:tc>
        <w:tc>
          <w:tcPr/>
          <w:p>
            <w:pPr>
              <w:pStyle w:val="Compact"/>
            </w:pPr>
            <w:r>
              <w:t xml:space="preserve">실제 시스템에 가까움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(순위·논문)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상금·채용 연계</w:t>
            </w:r>
            <w:r>
              <w:t xml:space="preserve"> </w:t>
            </w:r>
            <w:r>
              <w:t xml:space="preserve">흔함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역량</w:t>
            </w:r>
          </w:p>
        </w:tc>
        <w:tc>
          <w:tcPr/>
          <w:p>
            <w:pPr>
              <w:pStyle w:val="Compact"/>
            </w:pPr>
            <w:r>
              <w:t xml:space="preserve">RL/MARL, 보상·관측 엔지니어링</w:t>
            </w:r>
          </w:p>
        </w:tc>
        <w:tc>
          <w:tcPr/>
          <w:p>
            <w:pPr>
              <w:pStyle w:val="Compact"/>
            </w:pPr>
            <w:r>
              <w:t xml:space="preserve">도메인 전문성, 침투/방어 실전, 신속 프로토타이핑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시사점:</w:t>
      </w:r>
      <w:r>
        <w:t xml:space="preserve"> </w:t>
      </w:r>
      <w:r>
        <w:t xml:space="preserve">CAGE는 "사람이 공방하는 행사"가 아니라 "AI 에이전트가 공방을 자동 수행하게 만드는 벤치마크". 재현 가능한 공통 환경의 장점 + 고정 스크립트 적군의 한계(과적합·비현실성) + 휴리스틱이 RL을 이긴 반복 결과(하이브리드/도메인 지식 장려가 현실적) + 상금형·논문형 결합의 가치.</w:t>
      </w:r>
    </w:p>
    <w:p>
      <w:r>
        <w:pict>
          <v:rect style="width:0;height:1.5pt" o:hralign="center" o:hrstd="t" o:hr="t"/>
        </w:pict>
      </w:r>
    </w:p>
    <w:bookmarkEnd w:id="25"/>
    <w:bookmarkStart w:id="26" w:name="검증-한계"/>
    <w:p>
      <w:pPr>
        <w:pStyle w:val="Heading2"/>
      </w:pPr>
      <w:r>
        <w:t xml:space="preserve">검증 한계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상금:</w:t>
      </w:r>
      <w:r>
        <w:t xml:space="preserve"> </w:t>
      </w:r>
      <w:r>
        <w:t xml:space="preserve">어떤 iteration도 금전 상금/공식 시상 언급 없음(미공개 시상은 확인 불가).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CC2 고유 팀 수, CC3 원래 일정(연장 전 1/31·2/14), DeepWiki 일부 수치(신뢰 낮음), CC4 서브넷 8 vs 9(Internet 포함 여부)</w:t>
      </w:r>
      <w:r>
        <w:t xml:space="preserve"> </w:t>
      </w:r>
      <w:r>
        <w:t xml:space="preserve">등은 표기.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브리프 정정:</w:t>
      </w:r>
      <w:r>
        <w:t xml:space="preserve"> </w:t>
      </w:r>
      <w:r>
        <w:t xml:space="preserve">MiniCAGE(≠Mephisto), CybORG++=CAGE 2 기반, FSM(≠behaviour tree), Kali/pymetasploit3 논문 미명시, OpenC2/CASTLE 증거 없음.</w:t>
      </w:r>
    </w:p>
    <w:p>
      <w:pPr>
        <w:pStyle w:val="Compact"/>
        <w:numPr>
          <w:ilvl w:val="0"/>
          <w:numId w:val="1015"/>
        </w:numPr>
      </w:pPr>
      <w:r>
        <w:t xml:space="preserve">일부 arXiv PDF 바이너리 반환 → 세부 점수 일부는 근사치(핵심 결과는 신뢰 가능).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2026-06-26T12:21:19Z</dcterms:created>
  <dcterms:modified xsi:type="dcterms:W3CDTF">2026-06-26T12:21:19Z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