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F834" w14:textId="69E15415" w:rsidR="00497475" w:rsidRPr="003E1BC8" w:rsidRDefault="007F638B" w:rsidP="003E1BC8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3E1BC8">
        <w:rPr>
          <w:rFonts w:ascii="Times New Roman" w:hAnsi="Times New Roman" w:cs="Times New Roman"/>
          <w:b/>
          <w:bCs/>
          <w:sz w:val="34"/>
          <w:szCs w:val="34"/>
        </w:rPr>
        <w:t>BỐI CẢNH QUAY, TRANG PHỤC</w:t>
      </w:r>
    </w:p>
    <w:tbl>
      <w:tblPr>
        <w:tblStyle w:val="TableGrid"/>
        <w:tblW w:w="19666" w:type="dxa"/>
        <w:tblLook w:val="04A0" w:firstRow="1" w:lastRow="0" w:firstColumn="1" w:lastColumn="0" w:noHBand="0" w:noVBand="1"/>
      </w:tblPr>
      <w:tblGrid>
        <w:gridCol w:w="670"/>
        <w:gridCol w:w="1645"/>
        <w:gridCol w:w="1708"/>
        <w:gridCol w:w="1501"/>
        <w:gridCol w:w="5078"/>
        <w:gridCol w:w="4532"/>
        <w:gridCol w:w="4532"/>
      </w:tblGrid>
      <w:tr w:rsidR="007F638B" w:rsidRPr="00E938D9" w14:paraId="7F609EB8" w14:textId="77777777" w:rsidTr="00F35C3B">
        <w:trPr>
          <w:gridAfter w:val="1"/>
          <w:wAfter w:w="4532" w:type="dxa"/>
        </w:trPr>
        <w:tc>
          <w:tcPr>
            <w:tcW w:w="670" w:type="dxa"/>
          </w:tcPr>
          <w:p w14:paraId="544BC84E" w14:textId="0897D816" w:rsidR="007F638B" w:rsidRPr="00167C14" w:rsidRDefault="007F638B" w:rsidP="00167C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7C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645" w:type="dxa"/>
          </w:tcPr>
          <w:p w14:paraId="50310DE8" w14:textId="4B83AFDA" w:rsidR="007F638B" w:rsidRPr="00167C14" w:rsidRDefault="007F638B" w:rsidP="00167C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7C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GIỜ</w:t>
            </w:r>
            <w:r w:rsidR="00F35C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BIỂU DIỄN</w:t>
            </w:r>
          </w:p>
        </w:tc>
        <w:tc>
          <w:tcPr>
            <w:tcW w:w="1708" w:type="dxa"/>
          </w:tcPr>
          <w:p w14:paraId="7A503FE2" w14:textId="17C73460" w:rsidR="007F638B" w:rsidRPr="00167C14" w:rsidRDefault="007F638B" w:rsidP="00167C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7C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CẢNH</w:t>
            </w:r>
          </w:p>
        </w:tc>
        <w:tc>
          <w:tcPr>
            <w:tcW w:w="1501" w:type="dxa"/>
          </w:tcPr>
          <w:p w14:paraId="73AFC25A" w14:textId="088A108D" w:rsidR="007F638B" w:rsidRPr="00167C14" w:rsidRDefault="007F638B" w:rsidP="00167C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7C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VỊ TRÍ</w:t>
            </w:r>
          </w:p>
        </w:tc>
        <w:tc>
          <w:tcPr>
            <w:tcW w:w="5078" w:type="dxa"/>
          </w:tcPr>
          <w:p w14:paraId="38BFDD46" w14:textId="33A9A320" w:rsidR="007F638B" w:rsidRPr="00167C14" w:rsidRDefault="007F638B" w:rsidP="00167C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7C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 TIẾT</w:t>
            </w:r>
          </w:p>
        </w:tc>
        <w:tc>
          <w:tcPr>
            <w:tcW w:w="4532" w:type="dxa"/>
          </w:tcPr>
          <w:p w14:paraId="33989388" w14:textId="0DE3DB6B" w:rsidR="007F638B" w:rsidRPr="00167C14" w:rsidRDefault="007F638B" w:rsidP="00167C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67C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 CHÚ</w:t>
            </w:r>
          </w:p>
        </w:tc>
      </w:tr>
      <w:tr w:rsidR="007F638B" w:rsidRPr="00E938D9" w14:paraId="0B552206" w14:textId="77777777" w:rsidTr="00F35C3B">
        <w:trPr>
          <w:gridAfter w:val="1"/>
          <w:wAfter w:w="4532" w:type="dxa"/>
        </w:trPr>
        <w:tc>
          <w:tcPr>
            <w:tcW w:w="670" w:type="dxa"/>
          </w:tcPr>
          <w:p w14:paraId="0CA2A083" w14:textId="0B58E81F" w:rsidR="007F638B" w:rsidRPr="00E938D9" w:rsidRDefault="007F638B" w:rsidP="007F6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8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5" w:type="dxa"/>
          </w:tcPr>
          <w:p w14:paraId="6E0D8500" w14:textId="03C16442" w:rsidR="007F638B" w:rsidRPr="00110703" w:rsidRDefault="007F638B" w:rsidP="001107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</w:tcPr>
          <w:p w14:paraId="55F47118" w14:textId="01E2A6B7" w:rsidR="007F638B" w:rsidRPr="00E938D9" w:rsidRDefault="00F35C3B" w:rsidP="007F6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Lời giới thiệu</w:t>
            </w:r>
          </w:p>
        </w:tc>
        <w:tc>
          <w:tcPr>
            <w:tcW w:w="1501" w:type="dxa"/>
          </w:tcPr>
          <w:p w14:paraId="1DA385B4" w14:textId="71BCFBC4" w:rsidR="007F638B" w:rsidRPr="00E938D9" w:rsidRDefault="007F638B" w:rsidP="007F6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08BD9688" w14:textId="45F0DE3A" w:rsidR="007F638B" w:rsidRDefault="002212B6" w:rsidP="007F6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Đức:</w:t>
            </w:r>
            <w:r w:rsidR="00B53591" w:rsidRPr="00B53591">
              <w:rPr>
                <w:rFonts w:ascii="Times New Roman" w:hAnsi="Times New Roman" w:cs="Times New Roman"/>
                <w:sz w:val="24"/>
                <w:szCs w:val="24"/>
              </w:rPr>
              <w:t>Hello everyone, we are the represatatives of class 8A8 from the Kim Giang Secondary School, Thanh Xuan, Hanoi.</w:t>
            </w:r>
          </w:p>
          <w:p w14:paraId="031EBC5B" w14:textId="77777777" w:rsidR="00B53591" w:rsidRDefault="00B53591" w:rsidP="007F6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3591">
              <w:rPr>
                <w:rFonts w:ascii="Times New Roman" w:hAnsi="Times New Roman" w:cs="Times New Roman"/>
                <w:sz w:val="24"/>
                <w:szCs w:val="24"/>
              </w:rPr>
              <w:t>Đan Thanh: Today, we are very pround of participating in our school's English speaking contest.</w:t>
            </w:r>
          </w:p>
          <w:p w14:paraId="254D1805" w14:textId="4EF012CB" w:rsidR="002212B6" w:rsidRPr="00E938D9" w:rsidRDefault="002212B6" w:rsidP="007F63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Đức: Accompanying us today is Amanda - a little friend</w:t>
            </w:r>
            <w:r w:rsidRPr="002212B6">
              <w:rPr>
                <w:rFonts w:ascii="Times New Roman" w:hAnsi="Times New Roman" w:cs="Times New Roman"/>
                <w:sz w:val="24"/>
                <w:szCs w:val="24"/>
              </w:rPr>
              <w:t xml:space="preserve"> who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comes from the United States</w:t>
            </w:r>
          </w:p>
        </w:tc>
        <w:tc>
          <w:tcPr>
            <w:tcW w:w="4532" w:type="dxa"/>
          </w:tcPr>
          <w:p w14:paraId="199F3230" w14:textId="4467631F" w:rsidR="007F638B" w:rsidRPr="00E938D9" w:rsidRDefault="007F638B" w:rsidP="007F638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16A" w:rsidRPr="00E938D9" w14:paraId="0C61935A" w14:textId="77777777" w:rsidTr="00F35C3B">
        <w:trPr>
          <w:gridAfter w:val="1"/>
          <w:wAfter w:w="4532" w:type="dxa"/>
        </w:trPr>
        <w:tc>
          <w:tcPr>
            <w:tcW w:w="670" w:type="dxa"/>
          </w:tcPr>
          <w:p w14:paraId="347D048F" w14:textId="2B5F492A" w:rsidR="00CB616A" w:rsidRPr="00E938D9" w:rsidRDefault="00CB616A" w:rsidP="00CB6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5" w:type="dxa"/>
          </w:tcPr>
          <w:p w14:paraId="77467B8E" w14:textId="77777777" w:rsidR="00CB616A" w:rsidRPr="00E938D9" w:rsidRDefault="00CB616A" w:rsidP="00CB61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</w:tcPr>
          <w:p w14:paraId="3B24BBF0" w14:textId="5D13700A" w:rsidR="00CB616A" w:rsidRPr="00E938D9" w:rsidRDefault="00CB616A" w:rsidP="00CB61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0B4AC5CD" w14:textId="79CD8926" w:rsidR="00CB616A" w:rsidRPr="00E938D9" w:rsidRDefault="00CB616A" w:rsidP="00CB61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0C99517A" w14:textId="554ADDE5" w:rsidR="00ED3348" w:rsidRPr="00ED3348" w:rsidRDefault="00965F8C" w:rsidP="00ED33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Amanda: </w:t>
            </w:r>
            <w:r w:rsidR="00ED3348" w:rsidRPr="00ED3348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We would like to send our best wishes for health, success and happiness to all the </w:t>
            </w:r>
            <w:r w:rsidR="00377442">
              <w:rPr>
                <w:rFonts w:ascii="Times New Roman" w:hAnsi="Times New Roman" w:cs="Times New Roman"/>
                <w:sz w:val="24"/>
                <w:szCs w:val="24"/>
                <w:lang w:val="en"/>
              </w:rPr>
              <w:t>headteachers</w:t>
            </w:r>
            <w:r w:rsidR="00ED3348" w:rsidRPr="00ED3348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, teachers, and more than </w:t>
            </w:r>
            <w:r w:rsidR="00ED3348">
              <w:rPr>
                <w:rFonts w:ascii="Times New Roman" w:hAnsi="Times New Roman" w:cs="Times New Roman"/>
                <w:sz w:val="24"/>
                <w:szCs w:val="24"/>
                <w:lang w:val="en"/>
              </w:rPr>
              <w:t>2</w:t>
            </w:r>
            <w:r w:rsidR="00ED3348" w:rsidRPr="00ED3348">
              <w:rPr>
                <w:rFonts w:ascii="Times New Roman" w:hAnsi="Times New Roman" w:cs="Times New Roman"/>
                <w:sz w:val="24"/>
                <w:szCs w:val="24"/>
                <w:lang w:val="en"/>
              </w:rPr>
              <w:t>000 students of the whole school - Kim Giang Secondary School.</w:t>
            </w:r>
          </w:p>
          <w:p w14:paraId="4E92F442" w14:textId="3D29EDEC" w:rsidR="00CB616A" w:rsidRPr="00E938D9" w:rsidRDefault="00CB616A" w:rsidP="00CB61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Merge w:val="restart"/>
          </w:tcPr>
          <w:p w14:paraId="76B156F3" w14:textId="4192F432" w:rsidR="00CB616A" w:rsidRPr="00E938D9" w:rsidRDefault="00CB616A" w:rsidP="00CB61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16A" w:rsidRPr="00E938D9" w14:paraId="748533DD" w14:textId="77777777" w:rsidTr="00F35C3B">
        <w:trPr>
          <w:gridAfter w:val="1"/>
          <w:wAfter w:w="4532" w:type="dxa"/>
        </w:trPr>
        <w:tc>
          <w:tcPr>
            <w:tcW w:w="670" w:type="dxa"/>
          </w:tcPr>
          <w:p w14:paraId="79B2039B" w14:textId="01869918" w:rsidR="00CB616A" w:rsidRPr="00E938D9" w:rsidRDefault="00CB616A" w:rsidP="00CB6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5" w:type="dxa"/>
          </w:tcPr>
          <w:p w14:paraId="7F34ED3C" w14:textId="2184A86C" w:rsidR="00CB616A" w:rsidRPr="00E938D9" w:rsidRDefault="00CB616A" w:rsidP="00CB61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</w:tcPr>
          <w:p w14:paraId="3D413856" w14:textId="3501CF90" w:rsidR="00CB616A" w:rsidRPr="00E938D9" w:rsidRDefault="00CB616A" w:rsidP="00CB61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0A1B0BCB" w14:textId="0DE8BF5B" w:rsidR="00CB616A" w:rsidRPr="00E938D9" w:rsidRDefault="00CB616A" w:rsidP="00CB61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3432BA5A" w14:textId="6BF2A903" w:rsidR="00C37A15" w:rsidRPr="00C37A15" w:rsidRDefault="00D35914" w:rsidP="00C37A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914">
              <w:rPr>
                <w:rFonts w:ascii="Times New Roman" w:hAnsi="Times New Roman" w:cs="Times New Roman"/>
                <w:sz w:val="24"/>
                <w:szCs w:val="24"/>
              </w:rPr>
              <w:t xml:space="preserve">Đức: </w:t>
            </w:r>
            <w:r w:rsidR="00C37A15" w:rsidRPr="00C37A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Talking about the country, the people of Vietnam, is talking about a long</w:t>
            </w:r>
            <w:r w:rsidR="00C37A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, </w:t>
            </w:r>
            <w:r w:rsidR="00C37A15" w:rsidRPr="00C37A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heroic history of 4000 years</w:t>
            </w:r>
            <w:r w:rsidR="00C37A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. </w:t>
            </w:r>
            <w:r w:rsidR="00C37A15" w:rsidRPr="00C37A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The unique and rich culture is a combination of the traditional beauty of 54 ethnic groups: costumes, cuisine, historical </w:t>
            </w:r>
            <w:r w:rsidR="00DE17D1">
              <w:rPr>
                <w:rFonts w:ascii="Times New Roman" w:hAnsi="Times New Roman" w:cs="Times New Roman"/>
                <w:sz w:val="24"/>
                <w:szCs w:val="24"/>
                <w:lang w:val="en"/>
              </w:rPr>
              <w:t>landmarks</w:t>
            </w:r>
            <w:r w:rsidR="005D1202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,… </w:t>
            </w:r>
            <w:r w:rsidR="00C37A15" w:rsidRPr="00C37A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We are</w:t>
            </w:r>
            <w:r w:rsidR="00433CF4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deeply</w:t>
            </w:r>
            <w:r w:rsidR="00C37A15" w:rsidRPr="00C37A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9F0575">
              <w:rPr>
                <w:rFonts w:ascii="Times New Roman" w:hAnsi="Times New Roman" w:cs="Times New Roman"/>
                <w:sz w:val="24"/>
                <w:szCs w:val="24"/>
                <w:lang w:val="en"/>
              </w:rPr>
              <w:t>graterful</w:t>
            </w:r>
            <w:r w:rsidR="00C37A15" w:rsidRPr="00C37A15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to </w:t>
            </w:r>
            <w:r w:rsidR="005D1202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have Vietnamese blood flow in our </w:t>
            </w:r>
            <w:r w:rsidR="00433CF4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veins.</w:t>
            </w:r>
          </w:p>
          <w:p w14:paraId="4AA02856" w14:textId="5591851D" w:rsidR="00E0373E" w:rsidRPr="00E938D9" w:rsidRDefault="00E0373E" w:rsidP="00CB61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  <w:vMerge/>
          </w:tcPr>
          <w:p w14:paraId="7D3850EB" w14:textId="77777777" w:rsidR="00CB616A" w:rsidRPr="00E938D9" w:rsidRDefault="00CB616A" w:rsidP="00CB61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013" w:rsidRPr="00E938D9" w14:paraId="790666A1" w14:textId="77777777" w:rsidTr="00F35C3B">
        <w:trPr>
          <w:gridAfter w:val="1"/>
          <w:wAfter w:w="4532" w:type="dxa"/>
        </w:trPr>
        <w:tc>
          <w:tcPr>
            <w:tcW w:w="670" w:type="dxa"/>
          </w:tcPr>
          <w:p w14:paraId="3EACE459" w14:textId="23ABD01D" w:rsidR="00DC3013" w:rsidRPr="00E938D9" w:rsidRDefault="00DC3013" w:rsidP="00DC3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45" w:type="dxa"/>
          </w:tcPr>
          <w:p w14:paraId="7CB547C6" w14:textId="3DC9EB12" w:rsidR="00DC3013" w:rsidRPr="00E938D9" w:rsidRDefault="00DC3013" w:rsidP="00DC3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</w:tcPr>
          <w:p w14:paraId="09C10599" w14:textId="02BA3D2F" w:rsidR="00DC3013" w:rsidRPr="00E938D9" w:rsidRDefault="00DC3013" w:rsidP="00DC3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4D007B33" w14:textId="59B7FEE3" w:rsidR="00DC3013" w:rsidRPr="00E938D9" w:rsidRDefault="00DC3013" w:rsidP="00DC3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26832B58" w14:textId="6D5B27AD" w:rsidR="00DC3013" w:rsidRPr="00E938D9" w:rsidRDefault="00D35914" w:rsidP="00DC3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914">
              <w:rPr>
                <w:rFonts w:ascii="Times New Roman" w:hAnsi="Times New Roman" w:cs="Times New Roman"/>
                <w:sz w:val="24"/>
                <w:szCs w:val="24"/>
              </w:rPr>
              <w:t>Đan Thanh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10703">
              <w:rPr>
                <w:rFonts w:ascii="Times New Roman" w:hAnsi="Times New Roman" w:cs="Times New Roman"/>
                <w:sz w:val="24"/>
                <w:szCs w:val="24"/>
              </w:rPr>
              <w:t xml:space="preserve">As a pupil studying in the Kim Giang </w:t>
            </w:r>
            <w:r w:rsidR="009F0575">
              <w:rPr>
                <w:rFonts w:ascii="Times New Roman" w:hAnsi="Times New Roman" w:cs="Times New Roman"/>
                <w:sz w:val="24"/>
                <w:szCs w:val="24"/>
              </w:rPr>
              <w:t>Secondary school, I fee</w:t>
            </w:r>
            <w:r w:rsidR="009A079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F0575">
              <w:rPr>
                <w:rFonts w:ascii="Times New Roman" w:hAnsi="Times New Roman" w:cs="Times New Roman"/>
                <w:sz w:val="24"/>
                <w:szCs w:val="24"/>
              </w:rPr>
              <w:t xml:space="preserve"> very proud of our school</w:t>
            </w:r>
            <w:r w:rsidR="009A079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A61B81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A079C">
              <w:rPr>
                <w:rFonts w:ascii="Times New Roman" w:hAnsi="Times New Roman" w:cs="Times New Roman"/>
                <w:sz w:val="24"/>
                <w:szCs w:val="24"/>
              </w:rPr>
              <w:t>t has a long history of development</w:t>
            </w:r>
            <w:r w:rsidR="00A61B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079C">
              <w:rPr>
                <w:rFonts w:ascii="Times New Roman" w:hAnsi="Times New Roman" w:cs="Times New Roman"/>
                <w:sz w:val="24"/>
                <w:szCs w:val="24"/>
              </w:rPr>
              <w:t>- w</w:t>
            </w:r>
            <w:r w:rsidR="00B2548C"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="00B15C57" w:rsidRPr="00B15C57">
              <w:rPr>
                <w:rFonts w:ascii="Times New Roman" w:hAnsi="Times New Roman" w:cs="Times New Roman"/>
                <w:sz w:val="24"/>
                <w:szCs w:val="24"/>
              </w:rPr>
              <w:t xml:space="preserve">will celebrate the 40-year anniversary of the establishment this year. </w:t>
            </w:r>
            <w:r w:rsidR="00881F6F">
              <w:rPr>
                <w:rFonts w:ascii="Times New Roman" w:hAnsi="Times New Roman" w:cs="Times New Roman"/>
                <w:sz w:val="24"/>
                <w:szCs w:val="24"/>
              </w:rPr>
              <w:t>Kim Giang secondary</w:t>
            </w:r>
            <w:r w:rsidR="00506682">
              <w:rPr>
                <w:rFonts w:ascii="Times New Roman" w:hAnsi="Times New Roman" w:cs="Times New Roman"/>
                <w:sz w:val="24"/>
                <w:szCs w:val="24"/>
              </w:rPr>
              <w:t xml:space="preserve"> school</w:t>
            </w:r>
            <w:r w:rsidR="00B15C57" w:rsidRPr="00B15C57">
              <w:rPr>
                <w:rFonts w:ascii="Times New Roman" w:hAnsi="Times New Roman" w:cs="Times New Roman"/>
                <w:sz w:val="24"/>
                <w:szCs w:val="24"/>
              </w:rPr>
              <w:t xml:space="preserve"> ha</w:t>
            </w:r>
            <w:r w:rsidR="00506682">
              <w:rPr>
                <w:rFonts w:ascii="Times New Roman" w:hAnsi="Times New Roman" w:cs="Times New Roman"/>
                <w:sz w:val="24"/>
                <w:szCs w:val="24"/>
              </w:rPr>
              <w:t>s almost</w:t>
            </w:r>
            <w:r w:rsidR="00B15C57" w:rsidRPr="00B15C57">
              <w:rPr>
                <w:rFonts w:ascii="Times New Roman" w:hAnsi="Times New Roman" w:cs="Times New Roman"/>
                <w:sz w:val="24"/>
                <w:szCs w:val="24"/>
              </w:rPr>
              <w:t xml:space="preserve"> 2000 students with 39 classes and 50 classrooms. The facilitites are also very modern with a swimming pool, a PE room, a library, labratories and computer rooms to serve the purpose of learning and researching.</w:t>
            </w:r>
            <w:r w:rsidR="00B15C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5C57" w:rsidRPr="00B15C57">
              <w:rPr>
                <w:rFonts w:ascii="Times New Roman" w:hAnsi="Times New Roman" w:cs="Times New Roman"/>
                <w:sz w:val="24"/>
                <w:szCs w:val="24"/>
              </w:rPr>
              <w:t>Every year there are hundreds of students who graduate with some of the best results and output qualities in the entire district.</w:t>
            </w:r>
          </w:p>
        </w:tc>
        <w:tc>
          <w:tcPr>
            <w:tcW w:w="4532" w:type="dxa"/>
          </w:tcPr>
          <w:p w14:paraId="1122A451" w14:textId="1773BBA7" w:rsidR="00DC3013" w:rsidRPr="00E938D9" w:rsidRDefault="00DC3013" w:rsidP="00DC3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013" w:rsidRPr="00E938D9" w14:paraId="18D18C47" w14:textId="77777777" w:rsidTr="00F35C3B">
        <w:trPr>
          <w:gridAfter w:val="1"/>
          <w:wAfter w:w="4532" w:type="dxa"/>
        </w:trPr>
        <w:tc>
          <w:tcPr>
            <w:tcW w:w="670" w:type="dxa"/>
          </w:tcPr>
          <w:p w14:paraId="257D894D" w14:textId="115BAA54" w:rsidR="00DC3013" w:rsidRPr="00E938D9" w:rsidRDefault="00DC3013" w:rsidP="00DC3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5" w:type="dxa"/>
          </w:tcPr>
          <w:p w14:paraId="5C09243D" w14:textId="5BB11B2E" w:rsidR="00DC3013" w:rsidRPr="00E938D9" w:rsidRDefault="00DC3013" w:rsidP="00DC3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</w:tcPr>
          <w:p w14:paraId="65C02D1F" w14:textId="2B6EFB72" w:rsidR="00DC3013" w:rsidRPr="00E938D9" w:rsidRDefault="00DC3013" w:rsidP="00DC3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188FECDC" w14:textId="064BF7D3" w:rsidR="00DC3013" w:rsidRPr="00E938D9" w:rsidRDefault="00DC3013" w:rsidP="00DC3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7589FDEE" w14:textId="04072B6B" w:rsidR="00091020" w:rsidRPr="00091020" w:rsidRDefault="00091020" w:rsidP="000910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020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Today is a very special day, on this stage, we </w:t>
            </w:r>
            <w:r w:rsidR="003D3373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can </w:t>
            </w:r>
            <w:r w:rsidRPr="00091020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confidently tell our friends from </w:t>
            </w:r>
            <w:r w:rsidR="003D3373">
              <w:rPr>
                <w:rFonts w:ascii="Times New Roman" w:hAnsi="Times New Roman" w:cs="Times New Roman"/>
                <w:sz w:val="24"/>
                <w:szCs w:val="24"/>
                <w:lang w:val="en"/>
              </w:rPr>
              <w:t>all the world that</w:t>
            </w:r>
            <w:r w:rsidRPr="00091020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: </w:t>
            </w:r>
            <w:r w:rsidRPr="00091020">
              <w:rPr>
                <w:rFonts w:ascii="Times New Roman" w:hAnsi="Times New Roman" w:cs="Times New Roman"/>
                <w:sz w:val="24"/>
                <w:szCs w:val="24"/>
                <w:lang w:val="en"/>
              </w:rPr>
              <w:lastRenderedPageBreak/>
              <w:t>The country and people of Vietnam are worthy of pride.</w:t>
            </w:r>
          </w:p>
          <w:p w14:paraId="647E6B4B" w14:textId="272C9CD9" w:rsidR="00DC3013" w:rsidRPr="00E938D9" w:rsidRDefault="00DC3013" w:rsidP="00DC3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</w:tcPr>
          <w:p w14:paraId="60E6FF00" w14:textId="491304D3" w:rsidR="00DC3013" w:rsidRPr="00E938D9" w:rsidRDefault="00DC3013" w:rsidP="00DC3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3013" w:rsidRPr="00E938D9" w14:paraId="1ACC3609" w14:textId="77777777" w:rsidTr="00F35C3B">
        <w:trPr>
          <w:gridAfter w:val="1"/>
          <w:wAfter w:w="4532" w:type="dxa"/>
        </w:trPr>
        <w:tc>
          <w:tcPr>
            <w:tcW w:w="670" w:type="dxa"/>
          </w:tcPr>
          <w:p w14:paraId="49C2EA34" w14:textId="04A20391" w:rsidR="00DC3013" w:rsidRPr="00E938D9" w:rsidRDefault="00DC3013" w:rsidP="00DC3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5" w:type="dxa"/>
          </w:tcPr>
          <w:p w14:paraId="559F99FE" w14:textId="63721E17" w:rsidR="00DC3013" w:rsidRPr="00E938D9" w:rsidRDefault="0009084A" w:rsidP="00DC30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GT áo dài</w:t>
            </w:r>
          </w:p>
        </w:tc>
        <w:tc>
          <w:tcPr>
            <w:tcW w:w="1708" w:type="dxa"/>
          </w:tcPr>
          <w:p w14:paraId="66E37B97" w14:textId="2FF7AAA3" w:rsidR="00DC3013" w:rsidRPr="00E938D9" w:rsidRDefault="00DC3013" w:rsidP="00DC3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40093349" w14:textId="749FC28E" w:rsidR="00DC3013" w:rsidRPr="00E938D9" w:rsidRDefault="00DC3013" w:rsidP="00DC3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3C0152C8" w14:textId="71951921" w:rsidR="00DC3013" w:rsidRPr="00E938D9" w:rsidRDefault="00DF637A" w:rsidP="00090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One such </w:t>
            </w:r>
            <w:r w:rsidR="008C24F3">
              <w:rPr>
                <w:rFonts w:ascii="Times New Roman" w:hAnsi="Times New Roman" w:cs="Times New Roman"/>
                <w:sz w:val="24"/>
                <w:szCs w:val="24"/>
              </w:rPr>
              <w:t xml:space="preserve">prideful specialty of Vietnam is the Áo dài </w:t>
            </w:r>
            <w:r w:rsidR="00535F61">
              <w:rPr>
                <w:rFonts w:ascii="Times New Roman" w:hAnsi="Times New Roman" w:cs="Times New Roman"/>
                <w:sz w:val="24"/>
                <w:szCs w:val="24"/>
              </w:rPr>
              <w:t xml:space="preserve">– the traditional garment that </w:t>
            </w:r>
            <w:r w:rsidR="00535F61" w:rsidRPr="00535F61">
              <w:rPr>
                <w:rFonts w:ascii="Times New Roman" w:hAnsi="Times New Roman" w:cs="Times New Roman"/>
                <w:sz w:val="24"/>
                <w:szCs w:val="24"/>
              </w:rPr>
              <w:t>helps Vietnamese women to become outstanding in the eyes of international friends.</w:t>
            </w:r>
            <w:r w:rsidR="00535F61">
              <w:rPr>
                <w:rFonts w:ascii="Times New Roman" w:hAnsi="Times New Roman" w:cs="Times New Roman"/>
                <w:sz w:val="24"/>
                <w:szCs w:val="24"/>
              </w:rPr>
              <w:t xml:space="preserve"> Regarding this, our first activity</w:t>
            </w:r>
            <w:r w:rsidR="0055713A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w:r w:rsidR="00535F61">
              <w:rPr>
                <w:rFonts w:ascii="Times New Roman" w:hAnsi="Times New Roman" w:cs="Times New Roman"/>
                <w:sz w:val="24"/>
                <w:szCs w:val="24"/>
              </w:rPr>
              <w:t xml:space="preserve"> our performance today is an Ao dai </w:t>
            </w:r>
            <w:r w:rsidR="0055713A">
              <w:rPr>
                <w:rFonts w:ascii="Times New Roman" w:hAnsi="Times New Roman" w:cs="Times New Roman"/>
                <w:sz w:val="24"/>
                <w:szCs w:val="24"/>
              </w:rPr>
              <w:t>fashion show by the members of the 8A8 class.</w:t>
            </w:r>
          </w:p>
        </w:tc>
        <w:tc>
          <w:tcPr>
            <w:tcW w:w="4532" w:type="dxa"/>
          </w:tcPr>
          <w:p w14:paraId="19D1A5A4" w14:textId="346C9A97" w:rsidR="00DC3013" w:rsidRPr="00E938D9" w:rsidRDefault="00DC3013" w:rsidP="00DC30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35A" w:rsidRPr="00E938D9" w14:paraId="36BB5B97" w14:textId="77777777" w:rsidTr="00F35C3B">
        <w:trPr>
          <w:gridAfter w:val="1"/>
          <w:wAfter w:w="4532" w:type="dxa"/>
        </w:trPr>
        <w:tc>
          <w:tcPr>
            <w:tcW w:w="670" w:type="dxa"/>
          </w:tcPr>
          <w:p w14:paraId="6C55DBA1" w14:textId="566F7F7E" w:rsidR="0068135A" w:rsidRPr="00E938D9" w:rsidRDefault="0068135A" w:rsidP="00681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5" w:type="dxa"/>
          </w:tcPr>
          <w:p w14:paraId="34D798B0" w14:textId="54F51B83" w:rsidR="0068135A" w:rsidRPr="00E938D9" w:rsidRDefault="00D1316A" w:rsidP="006813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Trình diễn á</w:t>
            </w:r>
            <w:r w:rsidR="008E55F1">
              <w:rPr>
                <w:rFonts w:ascii="Times New Roman" w:hAnsi="Times New Roman" w:cs="Times New Roman"/>
                <w:sz w:val="24"/>
                <w:szCs w:val="24"/>
              </w:rPr>
              <w:t>o dài</w:t>
            </w:r>
          </w:p>
        </w:tc>
        <w:tc>
          <w:tcPr>
            <w:tcW w:w="1708" w:type="dxa"/>
          </w:tcPr>
          <w:p w14:paraId="4E0972AD" w14:textId="6857D9AB" w:rsidR="0068135A" w:rsidRPr="00E938D9" w:rsidRDefault="0068135A" w:rsidP="006813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5B812F69" w14:textId="562BC600" w:rsidR="0068135A" w:rsidRPr="00E938D9" w:rsidRDefault="0068135A" w:rsidP="006813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0604C3D0" w14:textId="1B59E959" w:rsidR="0068135A" w:rsidRPr="00E938D9" w:rsidRDefault="0068135A" w:rsidP="006813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</w:tcPr>
          <w:p w14:paraId="7FD8AEEB" w14:textId="66B3684B" w:rsidR="0068135A" w:rsidRPr="00E938D9" w:rsidRDefault="0068135A" w:rsidP="0068135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7AB" w:rsidRPr="00E938D9" w14:paraId="5CFFE628" w14:textId="77777777" w:rsidTr="00F35C3B">
        <w:trPr>
          <w:gridAfter w:val="1"/>
          <w:wAfter w:w="4532" w:type="dxa"/>
        </w:trPr>
        <w:tc>
          <w:tcPr>
            <w:tcW w:w="670" w:type="dxa"/>
          </w:tcPr>
          <w:p w14:paraId="224F7A47" w14:textId="0E7AF49B" w:rsidR="008537AB" w:rsidRPr="00E938D9" w:rsidRDefault="008537AB" w:rsidP="00853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5" w:type="dxa"/>
          </w:tcPr>
          <w:p w14:paraId="5E12CAAF" w14:textId="1980A615" w:rsidR="008537AB" w:rsidRPr="00E938D9" w:rsidRDefault="00860238" w:rsidP="00853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Gt </w:t>
            </w:r>
            <w:r w:rsidR="0009084A">
              <w:rPr>
                <w:rFonts w:ascii="Times New Roman" w:hAnsi="Times New Roman" w:cs="Times New Roman"/>
                <w:sz w:val="24"/>
                <w:szCs w:val="24"/>
              </w:rPr>
              <w:t xml:space="preserve">Múa </w:t>
            </w:r>
          </w:p>
        </w:tc>
        <w:tc>
          <w:tcPr>
            <w:tcW w:w="1708" w:type="dxa"/>
          </w:tcPr>
          <w:p w14:paraId="11F69410" w14:textId="27960EC8" w:rsidR="008537AB" w:rsidRPr="00E938D9" w:rsidRDefault="008537AB" w:rsidP="008537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3B9AE049" w14:textId="594E300B" w:rsidR="008537AB" w:rsidRPr="00E938D9" w:rsidRDefault="008537AB" w:rsidP="008537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0741D821" w14:textId="2E6F88F9" w:rsidR="0009084A" w:rsidRPr="0009084A" w:rsidRDefault="00827DCC" w:rsidP="000908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Every ethnic group of of the Vietnam motherland contributes to our country’s cultural </w:t>
            </w:r>
            <w:r w:rsidRPr="00827DCC">
              <w:rPr>
                <w:rFonts w:ascii="Times New Roman" w:hAnsi="Times New Roman" w:cs="Times New Roman"/>
                <w:sz w:val="24"/>
                <w:szCs w:val="24"/>
              </w:rPr>
              <w:t>diversity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854A5D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– one of which is the wonderful ethnic group of the Hmong people. You can now find their </w:t>
            </w:r>
            <w:r w:rsidR="00E60932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marvellous traditional costume highlighted in </w:t>
            </w:r>
            <w:r w:rsidR="0009084A" w:rsidRPr="000908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this dance</w:t>
            </w:r>
            <w:r w:rsidR="00535F61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song</w:t>
            </w:r>
            <w:r w:rsidR="0009084A" w:rsidRPr="000908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0908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from</w:t>
            </w:r>
            <w:r w:rsidR="0009084A" w:rsidRPr="000908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55713A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the </w:t>
            </w:r>
            <w:r w:rsidR="0009084A" w:rsidRPr="000908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>Vietnamese pop singer Hoàng Thùy Linh</w:t>
            </w:r>
            <w:r w:rsidR="0009084A">
              <w:rPr>
                <w:rFonts w:ascii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="00E60932">
              <w:rPr>
                <w:rFonts w:ascii="Times New Roman" w:hAnsi="Times New Roman" w:cs="Times New Roman"/>
                <w:sz w:val="24"/>
                <w:szCs w:val="24"/>
                <w:lang w:val="en"/>
              </w:rPr>
              <w:t>– the song Để Mị Nói Cho Mà Nghe – performed by the dancers of class 8A8.</w:t>
            </w:r>
          </w:p>
          <w:p w14:paraId="3F9B2C62" w14:textId="4F2BAB0F" w:rsidR="008537AB" w:rsidRPr="00E938D9" w:rsidRDefault="008537AB" w:rsidP="008537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</w:tcPr>
          <w:p w14:paraId="3F02799A" w14:textId="6329A1A9" w:rsidR="008537AB" w:rsidRPr="00E938D9" w:rsidRDefault="008537AB" w:rsidP="008537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7AB" w:rsidRPr="00E938D9" w14:paraId="4A92A9E1" w14:textId="77777777" w:rsidTr="00F35C3B">
        <w:trPr>
          <w:gridAfter w:val="1"/>
          <w:wAfter w:w="4532" w:type="dxa"/>
        </w:trPr>
        <w:tc>
          <w:tcPr>
            <w:tcW w:w="670" w:type="dxa"/>
          </w:tcPr>
          <w:p w14:paraId="3688F6F6" w14:textId="3F35208C" w:rsidR="008537AB" w:rsidRPr="00E938D9" w:rsidRDefault="00860238" w:rsidP="00853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5" w:type="dxa"/>
          </w:tcPr>
          <w:p w14:paraId="3F76FD74" w14:textId="4EF066CE" w:rsidR="008537AB" w:rsidRPr="00E938D9" w:rsidRDefault="00860238" w:rsidP="00853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Gt động đất</w:t>
            </w:r>
          </w:p>
        </w:tc>
        <w:tc>
          <w:tcPr>
            <w:tcW w:w="1708" w:type="dxa"/>
          </w:tcPr>
          <w:p w14:paraId="52E62CEC" w14:textId="46F97E86" w:rsidR="008537AB" w:rsidRPr="00E938D9" w:rsidRDefault="008537AB" w:rsidP="008537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63563525" w14:textId="22E1AEBE" w:rsidR="008537AB" w:rsidRPr="00E938D9" w:rsidRDefault="008537AB" w:rsidP="008537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7D41BD5B" w14:textId="75227143" w:rsidR="008537AB" w:rsidRPr="00E938D9" w:rsidRDefault="00860238" w:rsidP="008537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we knew it, 2023 is a disatrous year for the countr</w:t>
            </w:r>
            <w:r w:rsidR="005E3093">
              <w:rPr>
                <w:rFonts w:ascii="Times New Roman" w:hAnsi="Times New Roman" w:cs="Times New Roman"/>
                <w:sz w:val="24"/>
                <w:szCs w:val="24"/>
              </w:rPr>
              <w:t>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Turkey</w:t>
            </w:r>
            <w:r w:rsidR="005E3093">
              <w:rPr>
                <w:rFonts w:ascii="Times New Roman" w:hAnsi="Times New Roman" w:cs="Times New Roman"/>
                <w:sz w:val="24"/>
                <w:szCs w:val="24"/>
              </w:rPr>
              <w:t xml:space="preserve"> and Syria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when a 7.8 magnitude earthquake </w:t>
            </w:r>
            <w:r w:rsidR="005E3093">
              <w:rPr>
                <w:rFonts w:ascii="Times New Roman" w:hAnsi="Times New Roman" w:cs="Times New Roman"/>
                <w:sz w:val="24"/>
                <w:szCs w:val="24"/>
              </w:rPr>
              <w:t xml:space="preserve">struck the area between them, leading to more than 57,300 </w:t>
            </w:r>
            <w:r w:rsidR="00B504EA">
              <w:rPr>
                <w:rFonts w:ascii="Times New Roman" w:hAnsi="Times New Roman" w:cs="Times New Roman"/>
                <w:sz w:val="24"/>
                <w:szCs w:val="24"/>
              </w:rPr>
              <w:t xml:space="preserve">deaths. </w:t>
            </w:r>
            <w:r w:rsidR="005F3DD2" w:rsidRPr="005F3DD2">
              <w:rPr>
                <w:rFonts w:ascii="Times New Roman" w:hAnsi="Times New Roman" w:cs="Times New Roman"/>
                <w:sz w:val="24"/>
                <w:szCs w:val="24"/>
              </w:rPr>
              <w:t>Following Turkey's call for international help</w:t>
            </w:r>
            <w:r w:rsidR="008A4499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="005F3DD2">
              <w:rPr>
                <w:rFonts w:ascii="Times New Roman" w:hAnsi="Times New Roman" w:cs="Times New Roman"/>
                <w:sz w:val="24"/>
                <w:szCs w:val="24"/>
              </w:rPr>
              <w:t xml:space="preserve">force of over 100 </w:t>
            </w:r>
            <w:r w:rsidR="005F3DD2" w:rsidRPr="005F3DD2">
              <w:rPr>
                <w:rFonts w:ascii="Times New Roman" w:hAnsi="Times New Roman" w:cs="Times New Roman"/>
                <w:sz w:val="24"/>
                <w:szCs w:val="24"/>
              </w:rPr>
              <w:t xml:space="preserve">firefighters and </w:t>
            </w:r>
            <w:r w:rsidR="00B63789">
              <w:rPr>
                <w:rFonts w:ascii="Times New Roman" w:hAnsi="Times New Roman" w:cs="Times New Roman"/>
                <w:sz w:val="24"/>
                <w:szCs w:val="24"/>
              </w:rPr>
              <w:t xml:space="preserve">rescue officers of Vietnam </w:t>
            </w:r>
            <w:r w:rsidR="005F3DD2">
              <w:rPr>
                <w:rFonts w:ascii="Times New Roman" w:hAnsi="Times New Roman" w:cs="Times New Roman"/>
                <w:sz w:val="24"/>
                <w:szCs w:val="24"/>
              </w:rPr>
              <w:t>came to aid Turkey</w:t>
            </w:r>
            <w:r w:rsidR="00901DA1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3E32C3">
              <w:rPr>
                <w:rFonts w:ascii="Times New Roman" w:hAnsi="Times New Roman" w:cs="Times New Roman"/>
                <w:sz w:val="24"/>
                <w:szCs w:val="24"/>
              </w:rPr>
              <w:t>rescue trapped civillians</w:t>
            </w:r>
            <w:r w:rsidR="00901DA1">
              <w:rPr>
                <w:rFonts w:ascii="Times New Roman" w:hAnsi="Times New Roman" w:cs="Times New Roman"/>
                <w:sz w:val="24"/>
                <w:szCs w:val="24"/>
              </w:rPr>
              <w:t xml:space="preserve"> after the destructive incident.</w:t>
            </w:r>
            <w:r w:rsidR="005F3D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01DA1">
              <w:rPr>
                <w:rFonts w:ascii="Times New Roman" w:hAnsi="Times New Roman" w:cs="Times New Roman"/>
                <w:sz w:val="24"/>
                <w:szCs w:val="24"/>
              </w:rPr>
              <w:t xml:space="preserve">This noble gesture from the people and government of Vietnam is a pure symbol for the solidarity and </w:t>
            </w:r>
            <w:r w:rsidR="00B504EA">
              <w:rPr>
                <w:rFonts w:ascii="Times New Roman" w:hAnsi="Times New Roman" w:cs="Times New Roman"/>
                <w:sz w:val="24"/>
                <w:szCs w:val="24"/>
              </w:rPr>
              <w:t>willingness to help others of the Vietnamese people – which will be acted in this skit by members of our class.</w:t>
            </w:r>
          </w:p>
        </w:tc>
        <w:tc>
          <w:tcPr>
            <w:tcW w:w="4532" w:type="dxa"/>
          </w:tcPr>
          <w:p w14:paraId="5E0A41FF" w14:textId="4DB35878" w:rsidR="008537AB" w:rsidRPr="00E938D9" w:rsidRDefault="008537AB" w:rsidP="008537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D1D" w:rsidRPr="00E938D9" w14:paraId="61E2746B" w14:textId="3B413A7D" w:rsidTr="00F35C3B">
        <w:tc>
          <w:tcPr>
            <w:tcW w:w="670" w:type="dxa"/>
          </w:tcPr>
          <w:p w14:paraId="76317978" w14:textId="6494A3F7" w:rsidR="00447D1D" w:rsidRPr="00E938D9" w:rsidRDefault="00B504EA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5" w:type="dxa"/>
          </w:tcPr>
          <w:p w14:paraId="630DFAC2" w14:textId="51D7315E" w:rsidR="00447D1D" w:rsidRPr="00E938D9" w:rsidRDefault="00B504EA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Tiểu phẩm động đất</w:t>
            </w:r>
          </w:p>
        </w:tc>
        <w:tc>
          <w:tcPr>
            <w:tcW w:w="1708" w:type="dxa"/>
          </w:tcPr>
          <w:p w14:paraId="2A59E295" w14:textId="0EFD5403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55563C81" w14:textId="45BA167B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685BFA8D" w14:textId="506D3858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</w:tcPr>
          <w:p w14:paraId="2BA7DD53" w14:textId="1CF40B8F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</w:tcPr>
          <w:p w14:paraId="506DA6A6" w14:textId="0055D6CA" w:rsidR="00447D1D" w:rsidRPr="00E938D9" w:rsidRDefault="00447D1D" w:rsidP="00447D1D"/>
        </w:tc>
      </w:tr>
      <w:tr w:rsidR="00447D1D" w:rsidRPr="00E938D9" w14:paraId="50C65EB3" w14:textId="08D19DC8" w:rsidTr="00F35C3B">
        <w:tc>
          <w:tcPr>
            <w:tcW w:w="670" w:type="dxa"/>
          </w:tcPr>
          <w:p w14:paraId="58E7059D" w14:textId="25F3AC6D" w:rsidR="00447D1D" w:rsidRPr="00E938D9" w:rsidRDefault="00B504EA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45" w:type="dxa"/>
          </w:tcPr>
          <w:p w14:paraId="31CF48A7" w14:textId="3A52B0B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</w:tcPr>
          <w:p w14:paraId="782308BB" w14:textId="51EBF62C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7312D482" w14:textId="24401444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346F72B1" w14:textId="63C73A6E" w:rsidR="00447D1D" w:rsidRPr="00E938D9" w:rsidRDefault="00B504EA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we say goodbye,</w:t>
            </w:r>
            <w:r w:rsidR="002B4DE7">
              <w:rPr>
                <w:rFonts w:ascii="Times New Roman" w:hAnsi="Times New Roman" w:cs="Times New Roman"/>
                <w:sz w:val="24"/>
                <w:szCs w:val="24"/>
              </w:rPr>
              <w:t xml:space="preserve"> I just wanna say that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 – the </w:t>
            </w:r>
            <w:r w:rsidR="002B4DE7">
              <w:rPr>
                <w:rFonts w:ascii="Times New Roman" w:hAnsi="Times New Roman" w:cs="Times New Roman"/>
                <w:sz w:val="24"/>
                <w:szCs w:val="24"/>
              </w:rPr>
              <w:t>people of Vietnam and the pupils of the Kim Giang secondary school</w:t>
            </w:r>
            <w:r w:rsidR="00B83A1E"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="002B4DE7">
              <w:rPr>
                <w:rFonts w:ascii="Times New Roman" w:hAnsi="Times New Roman" w:cs="Times New Roman"/>
                <w:sz w:val="24"/>
                <w:szCs w:val="24"/>
              </w:rPr>
              <w:t xml:space="preserve"> should always </w:t>
            </w:r>
            <w:r w:rsidR="00B83A1E">
              <w:rPr>
                <w:rFonts w:ascii="Times New Roman" w:hAnsi="Times New Roman" w:cs="Times New Roman"/>
                <w:sz w:val="24"/>
                <w:szCs w:val="24"/>
              </w:rPr>
              <w:t>keep in mind</w:t>
            </w:r>
            <w:r w:rsidR="002B4DE7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B83A1E">
              <w:rPr>
                <w:rFonts w:ascii="Times New Roman" w:hAnsi="Times New Roman" w:cs="Times New Roman"/>
                <w:sz w:val="24"/>
                <w:szCs w:val="24"/>
              </w:rPr>
              <w:t xml:space="preserve">who we are and </w:t>
            </w:r>
            <w:r w:rsidR="002B4DE7">
              <w:rPr>
                <w:rFonts w:ascii="Times New Roman" w:hAnsi="Times New Roman" w:cs="Times New Roman"/>
                <w:sz w:val="24"/>
                <w:szCs w:val="24"/>
              </w:rPr>
              <w:t>why we should</w:t>
            </w:r>
            <w:r w:rsidR="00B83A1E">
              <w:rPr>
                <w:rFonts w:ascii="Times New Roman" w:hAnsi="Times New Roman" w:cs="Times New Roman"/>
                <w:sz w:val="24"/>
                <w:szCs w:val="24"/>
              </w:rPr>
              <w:t xml:space="preserve"> be</w:t>
            </w:r>
            <w:r w:rsidR="002B4DE7">
              <w:rPr>
                <w:rFonts w:ascii="Times New Roman" w:hAnsi="Times New Roman" w:cs="Times New Roman"/>
                <w:sz w:val="24"/>
                <w:szCs w:val="24"/>
              </w:rPr>
              <w:t xml:space="preserve"> proud of </w:t>
            </w:r>
            <w:r w:rsidR="00B83A1E">
              <w:rPr>
                <w:rFonts w:ascii="Times New Roman" w:hAnsi="Times New Roman" w:cs="Times New Roman"/>
                <w:sz w:val="24"/>
                <w:szCs w:val="24"/>
              </w:rPr>
              <w:t>ourselves. Our performance is now over, goodbye and thank you all for listening.</w:t>
            </w:r>
          </w:p>
        </w:tc>
        <w:tc>
          <w:tcPr>
            <w:tcW w:w="4532" w:type="dxa"/>
          </w:tcPr>
          <w:p w14:paraId="328FC6B2" w14:textId="1053225B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</w:tcPr>
          <w:p w14:paraId="6C9EA997" w14:textId="77777777" w:rsidR="00447D1D" w:rsidRPr="00E938D9" w:rsidRDefault="00447D1D" w:rsidP="00447D1D"/>
        </w:tc>
      </w:tr>
      <w:tr w:rsidR="00447D1D" w:rsidRPr="00E938D9" w14:paraId="08CF125F" w14:textId="77777777" w:rsidTr="00F35C3B">
        <w:trPr>
          <w:gridAfter w:val="1"/>
          <w:wAfter w:w="4532" w:type="dxa"/>
        </w:trPr>
        <w:tc>
          <w:tcPr>
            <w:tcW w:w="670" w:type="dxa"/>
          </w:tcPr>
          <w:p w14:paraId="14B46A64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14:paraId="68623B8B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</w:tcPr>
          <w:p w14:paraId="1B932CB3" w14:textId="7721AF3D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78268366" w14:textId="273353C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788BDEFB" w14:textId="0168A94B" w:rsidR="00447D1D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</w:tcPr>
          <w:p w14:paraId="28F63800" w14:textId="3B9FED8A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D1D" w:rsidRPr="00E938D9" w14:paraId="40D5F327" w14:textId="77777777" w:rsidTr="00F35C3B">
        <w:trPr>
          <w:gridAfter w:val="1"/>
          <w:wAfter w:w="4532" w:type="dxa"/>
        </w:trPr>
        <w:tc>
          <w:tcPr>
            <w:tcW w:w="670" w:type="dxa"/>
          </w:tcPr>
          <w:p w14:paraId="3818E957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14:paraId="2EBC818D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</w:tcPr>
          <w:p w14:paraId="10C2DAFD" w14:textId="3CFEAEF1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1E57CA71" w14:textId="568EBD3D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28FE232D" w14:textId="0B7D0753" w:rsidR="00447D1D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</w:tcPr>
          <w:p w14:paraId="38982BD2" w14:textId="0E87D181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D1D" w:rsidRPr="00E938D9" w14:paraId="1559D44B" w14:textId="77777777" w:rsidTr="00F35C3B">
        <w:trPr>
          <w:gridAfter w:val="1"/>
          <w:wAfter w:w="4532" w:type="dxa"/>
        </w:trPr>
        <w:tc>
          <w:tcPr>
            <w:tcW w:w="670" w:type="dxa"/>
          </w:tcPr>
          <w:p w14:paraId="750D6109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14:paraId="1D507EB9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</w:tcPr>
          <w:p w14:paraId="341A3AC7" w14:textId="2AD17700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6D4DA747" w14:textId="7F819F84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57173777" w14:textId="201FD02A" w:rsidR="00447D1D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</w:tcPr>
          <w:p w14:paraId="30B7C6FE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D1D" w:rsidRPr="00E938D9" w14:paraId="06DA5626" w14:textId="77777777" w:rsidTr="00F35C3B">
        <w:trPr>
          <w:gridAfter w:val="1"/>
          <w:wAfter w:w="4532" w:type="dxa"/>
        </w:trPr>
        <w:tc>
          <w:tcPr>
            <w:tcW w:w="670" w:type="dxa"/>
          </w:tcPr>
          <w:p w14:paraId="136067DC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14:paraId="747D1EB6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</w:tcPr>
          <w:p w14:paraId="7F102A5E" w14:textId="3CE4C9D6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2A365AE6" w14:textId="7ADE4AB4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024A020D" w14:textId="77777777" w:rsidR="00447D1D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</w:tcPr>
          <w:p w14:paraId="6C3D4DB0" w14:textId="1A0632F9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D1D" w:rsidRPr="00E938D9" w14:paraId="6561A7F7" w14:textId="77777777" w:rsidTr="00F35C3B">
        <w:trPr>
          <w:gridAfter w:val="1"/>
          <w:wAfter w:w="4532" w:type="dxa"/>
        </w:trPr>
        <w:tc>
          <w:tcPr>
            <w:tcW w:w="670" w:type="dxa"/>
          </w:tcPr>
          <w:p w14:paraId="67AD5CEA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14:paraId="00D272F3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</w:tcPr>
          <w:p w14:paraId="24908402" w14:textId="45DFD462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57250F40" w14:textId="635EC60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43C6FD61" w14:textId="77777777" w:rsidR="00447D1D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</w:tcPr>
          <w:p w14:paraId="43F33C6B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D1D" w:rsidRPr="00E938D9" w14:paraId="02A6C7F4" w14:textId="77777777" w:rsidTr="00F35C3B">
        <w:trPr>
          <w:gridAfter w:val="1"/>
          <w:wAfter w:w="4532" w:type="dxa"/>
        </w:trPr>
        <w:tc>
          <w:tcPr>
            <w:tcW w:w="670" w:type="dxa"/>
          </w:tcPr>
          <w:p w14:paraId="75B4F4BC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A1DBC6B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</w:tcPr>
          <w:p w14:paraId="21D232E9" w14:textId="677F8552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17F7C68D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1788C1A7" w14:textId="77777777" w:rsidR="00447D1D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</w:tcPr>
          <w:p w14:paraId="7479E082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D1D" w:rsidRPr="00E938D9" w14:paraId="6A4E1202" w14:textId="77777777" w:rsidTr="00F35C3B">
        <w:trPr>
          <w:gridAfter w:val="1"/>
          <w:wAfter w:w="4532" w:type="dxa"/>
        </w:trPr>
        <w:tc>
          <w:tcPr>
            <w:tcW w:w="670" w:type="dxa"/>
          </w:tcPr>
          <w:p w14:paraId="166285DD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14:paraId="5CB61A5E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</w:tcPr>
          <w:p w14:paraId="511E72FF" w14:textId="522AD1C3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182E7B3A" w14:textId="222A772E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4A3A2AB3" w14:textId="77777777" w:rsidR="00447D1D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</w:tcPr>
          <w:p w14:paraId="3484EB92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D1D" w:rsidRPr="00E938D9" w14:paraId="2DCE7FC9" w14:textId="77777777" w:rsidTr="00F35C3B">
        <w:trPr>
          <w:gridAfter w:val="1"/>
          <w:wAfter w:w="4532" w:type="dxa"/>
        </w:trPr>
        <w:tc>
          <w:tcPr>
            <w:tcW w:w="670" w:type="dxa"/>
          </w:tcPr>
          <w:p w14:paraId="4DF98908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14:paraId="790AC9BA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</w:tcPr>
          <w:p w14:paraId="2DE9CBE6" w14:textId="0271B693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7D3FFC9C" w14:textId="289BF779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1ACAE682" w14:textId="77777777" w:rsidR="00447D1D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</w:tcPr>
          <w:p w14:paraId="74F9CA30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D1D" w:rsidRPr="00E938D9" w14:paraId="1B1408D7" w14:textId="77777777" w:rsidTr="00F35C3B">
        <w:trPr>
          <w:gridAfter w:val="1"/>
          <w:wAfter w:w="4532" w:type="dxa"/>
        </w:trPr>
        <w:tc>
          <w:tcPr>
            <w:tcW w:w="670" w:type="dxa"/>
          </w:tcPr>
          <w:p w14:paraId="3464456B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14:paraId="05C7E1E2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</w:tcPr>
          <w:p w14:paraId="60313D91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5C13D2CB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7F8A9DE5" w14:textId="3B781649" w:rsidR="00447D1D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</w:tcPr>
          <w:p w14:paraId="03D84677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D1D" w:rsidRPr="00E938D9" w14:paraId="0C9F6FBA" w14:textId="77777777" w:rsidTr="00F35C3B">
        <w:trPr>
          <w:gridAfter w:val="1"/>
          <w:wAfter w:w="4532" w:type="dxa"/>
        </w:trPr>
        <w:tc>
          <w:tcPr>
            <w:tcW w:w="670" w:type="dxa"/>
          </w:tcPr>
          <w:p w14:paraId="0806BCA6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14:paraId="057FDF56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</w:tcPr>
          <w:p w14:paraId="15A78E1B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58036D8F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168EF94B" w14:textId="77777777" w:rsidR="00447D1D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</w:tcPr>
          <w:p w14:paraId="05FE6CC5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7D1D" w:rsidRPr="00E938D9" w14:paraId="485232C7" w14:textId="77777777" w:rsidTr="00F35C3B">
        <w:trPr>
          <w:gridAfter w:val="1"/>
          <w:wAfter w:w="4532" w:type="dxa"/>
        </w:trPr>
        <w:tc>
          <w:tcPr>
            <w:tcW w:w="670" w:type="dxa"/>
          </w:tcPr>
          <w:p w14:paraId="1296870C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5" w:type="dxa"/>
          </w:tcPr>
          <w:p w14:paraId="33C7A3F0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8" w:type="dxa"/>
          </w:tcPr>
          <w:p w14:paraId="0CE8FA18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60CF1E45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8" w:type="dxa"/>
          </w:tcPr>
          <w:p w14:paraId="04C915B6" w14:textId="77777777" w:rsidR="00447D1D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2" w:type="dxa"/>
          </w:tcPr>
          <w:p w14:paraId="31529606" w14:textId="77777777" w:rsidR="00447D1D" w:rsidRPr="00E938D9" w:rsidRDefault="00447D1D" w:rsidP="00447D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638F9C" w14:textId="77777777" w:rsidR="007F638B" w:rsidRPr="00E938D9" w:rsidRDefault="007F638B">
      <w:pPr>
        <w:rPr>
          <w:rFonts w:ascii="Times New Roman" w:hAnsi="Times New Roman" w:cs="Times New Roman"/>
          <w:sz w:val="24"/>
          <w:szCs w:val="24"/>
        </w:rPr>
      </w:pPr>
    </w:p>
    <w:sectPr w:rsidR="007F638B" w:rsidRPr="00E938D9" w:rsidSect="0018578B">
      <w:pgSz w:w="15840" w:h="12240" w:orient="landscape"/>
      <w:pgMar w:top="306" w:right="306" w:bottom="306" w:left="3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7268"/>
    <w:multiLevelType w:val="hybridMultilevel"/>
    <w:tmpl w:val="06367EB4"/>
    <w:lvl w:ilvl="0" w:tplc="9D4CFE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46A0B"/>
    <w:multiLevelType w:val="hybridMultilevel"/>
    <w:tmpl w:val="A2CAA508"/>
    <w:lvl w:ilvl="0" w:tplc="03485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A2B68"/>
    <w:multiLevelType w:val="hybridMultilevel"/>
    <w:tmpl w:val="FEF469D8"/>
    <w:lvl w:ilvl="0" w:tplc="3C9C82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542A45"/>
    <w:multiLevelType w:val="hybridMultilevel"/>
    <w:tmpl w:val="798212DC"/>
    <w:lvl w:ilvl="0" w:tplc="FC7CC9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D2425"/>
    <w:multiLevelType w:val="hybridMultilevel"/>
    <w:tmpl w:val="EC60AC7C"/>
    <w:lvl w:ilvl="0" w:tplc="8A2A04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53277"/>
    <w:multiLevelType w:val="hybridMultilevel"/>
    <w:tmpl w:val="FD6CD47E"/>
    <w:lvl w:ilvl="0" w:tplc="F34A0D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8248F7"/>
    <w:multiLevelType w:val="hybridMultilevel"/>
    <w:tmpl w:val="A3349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035276">
    <w:abstractNumId w:val="4"/>
  </w:num>
  <w:num w:numId="2" w16cid:durableId="598370314">
    <w:abstractNumId w:val="2"/>
  </w:num>
  <w:num w:numId="3" w16cid:durableId="545532977">
    <w:abstractNumId w:val="1"/>
  </w:num>
  <w:num w:numId="4" w16cid:durableId="307171118">
    <w:abstractNumId w:val="5"/>
  </w:num>
  <w:num w:numId="5" w16cid:durableId="124155961">
    <w:abstractNumId w:val="3"/>
  </w:num>
  <w:num w:numId="6" w16cid:durableId="256988227">
    <w:abstractNumId w:val="0"/>
  </w:num>
  <w:num w:numId="7" w16cid:durableId="718986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8B"/>
    <w:rsid w:val="00043869"/>
    <w:rsid w:val="00043CFD"/>
    <w:rsid w:val="00051AC6"/>
    <w:rsid w:val="00066628"/>
    <w:rsid w:val="0008163D"/>
    <w:rsid w:val="00081A5E"/>
    <w:rsid w:val="0009084A"/>
    <w:rsid w:val="00091020"/>
    <w:rsid w:val="000E505D"/>
    <w:rsid w:val="00110703"/>
    <w:rsid w:val="00167C14"/>
    <w:rsid w:val="0018578B"/>
    <w:rsid w:val="001951E4"/>
    <w:rsid w:val="001C343C"/>
    <w:rsid w:val="002212B6"/>
    <w:rsid w:val="002330C3"/>
    <w:rsid w:val="002B4DE7"/>
    <w:rsid w:val="002D3878"/>
    <w:rsid w:val="00305265"/>
    <w:rsid w:val="0034778A"/>
    <w:rsid w:val="00376462"/>
    <w:rsid w:val="00377442"/>
    <w:rsid w:val="003B1B49"/>
    <w:rsid w:val="003B457A"/>
    <w:rsid w:val="003D3373"/>
    <w:rsid w:val="003E1BC8"/>
    <w:rsid w:val="003E32C3"/>
    <w:rsid w:val="00425C65"/>
    <w:rsid w:val="00433CF4"/>
    <w:rsid w:val="00447D1D"/>
    <w:rsid w:val="00497475"/>
    <w:rsid w:val="004A711D"/>
    <w:rsid w:val="00506682"/>
    <w:rsid w:val="00535F61"/>
    <w:rsid w:val="0055713A"/>
    <w:rsid w:val="005B2D90"/>
    <w:rsid w:val="005D1202"/>
    <w:rsid w:val="005E18AD"/>
    <w:rsid w:val="005E3093"/>
    <w:rsid w:val="005F3DD2"/>
    <w:rsid w:val="0061491D"/>
    <w:rsid w:val="00657804"/>
    <w:rsid w:val="0068135A"/>
    <w:rsid w:val="0073385D"/>
    <w:rsid w:val="007F638B"/>
    <w:rsid w:val="00827DCC"/>
    <w:rsid w:val="008537AB"/>
    <w:rsid w:val="00854A5D"/>
    <w:rsid w:val="00860238"/>
    <w:rsid w:val="00863F8C"/>
    <w:rsid w:val="00881F6F"/>
    <w:rsid w:val="008A4499"/>
    <w:rsid w:val="008C24F3"/>
    <w:rsid w:val="008E55F1"/>
    <w:rsid w:val="00901DA1"/>
    <w:rsid w:val="00904E21"/>
    <w:rsid w:val="00965F8C"/>
    <w:rsid w:val="009A079C"/>
    <w:rsid w:val="009A137E"/>
    <w:rsid w:val="009A771C"/>
    <w:rsid w:val="009C2920"/>
    <w:rsid w:val="009E3A95"/>
    <w:rsid w:val="009F0575"/>
    <w:rsid w:val="00A14B28"/>
    <w:rsid w:val="00A51593"/>
    <w:rsid w:val="00A55664"/>
    <w:rsid w:val="00A61B81"/>
    <w:rsid w:val="00A6320D"/>
    <w:rsid w:val="00AB549C"/>
    <w:rsid w:val="00B1301C"/>
    <w:rsid w:val="00B15C57"/>
    <w:rsid w:val="00B25333"/>
    <w:rsid w:val="00B2548C"/>
    <w:rsid w:val="00B504EA"/>
    <w:rsid w:val="00B51520"/>
    <w:rsid w:val="00B53591"/>
    <w:rsid w:val="00B63789"/>
    <w:rsid w:val="00B83A1E"/>
    <w:rsid w:val="00BA37DD"/>
    <w:rsid w:val="00BC1D41"/>
    <w:rsid w:val="00C3061E"/>
    <w:rsid w:val="00C37A15"/>
    <w:rsid w:val="00CA08A6"/>
    <w:rsid w:val="00CB616A"/>
    <w:rsid w:val="00CE2CA5"/>
    <w:rsid w:val="00D1316A"/>
    <w:rsid w:val="00D35914"/>
    <w:rsid w:val="00DB1B6A"/>
    <w:rsid w:val="00DC1E4E"/>
    <w:rsid w:val="00DC3013"/>
    <w:rsid w:val="00DE17D1"/>
    <w:rsid w:val="00DF637A"/>
    <w:rsid w:val="00E02215"/>
    <w:rsid w:val="00E0373E"/>
    <w:rsid w:val="00E312B9"/>
    <w:rsid w:val="00E45589"/>
    <w:rsid w:val="00E534D6"/>
    <w:rsid w:val="00E60932"/>
    <w:rsid w:val="00E938D9"/>
    <w:rsid w:val="00ED3348"/>
    <w:rsid w:val="00F05071"/>
    <w:rsid w:val="00F35C3B"/>
    <w:rsid w:val="00F6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9FDF"/>
  <w15:chartTrackingRefBased/>
  <w15:docId w15:val="{CC63FDA5-7B41-46F9-BE2C-136435F8A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7F6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29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D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3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Kim Chung Nguyen</dc:creator>
  <cp:keywords/>
  <dc:description/>
  <cp:lastModifiedBy>Thi Kim Chung Nguyen</cp:lastModifiedBy>
  <cp:revision>43</cp:revision>
  <dcterms:created xsi:type="dcterms:W3CDTF">2023-02-20T12:58:00Z</dcterms:created>
  <dcterms:modified xsi:type="dcterms:W3CDTF">2023-03-21T16:00:00Z</dcterms:modified>
</cp:coreProperties>
</file>